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EE53C3" w14:textId="77777777" w:rsidR="00E131D0" w:rsidRPr="00B67552" w:rsidRDefault="00E131D0" w:rsidP="00E131D0">
      <w:pPr>
        <w:rPr>
          <w:noProof/>
        </w:rPr>
      </w:pPr>
    </w:p>
    <w:p w14:paraId="6810272B" w14:textId="77777777" w:rsidR="00E131D0" w:rsidRDefault="00032CF5" w:rsidP="00E131D0">
      <w:pPr>
        <w:pStyle w:val="Heading3"/>
        <w:jc w:val="left"/>
        <w:rPr>
          <w:rFonts w:cs="Arial"/>
          <w:sz w:val="48"/>
          <w:szCs w:val="48"/>
        </w:rPr>
      </w:pPr>
      <w:r w:rsidRPr="00D64902">
        <w:rPr>
          <w:noProof/>
          <w:lang w:eastAsia="en-GB"/>
        </w:rPr>
        <w:drawing>
          <wp:inline distT="0" distB="0" distL="0" distR="0" wp14:anchorId="333CFCA9" wp14:editId="45B5B676">
            <wp:extent cx="2162175" cy="1952481"/>
            <wp:effectExtent l="0" t="0" r="0" b="0"/>
            <wp:docPr id="2" name="Picture 2"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4367" cy="1963491"/>
                    </a:xfrm>
                    <a:prstGeom prst="rect">
                      <a:avLst/>
                    </a:prstGeom>
                    <a:noFill/>
                    <a:ln>
                      <a:noFill/>
                    </a:ln>
                  </pic:spPr>
                </pic:pic>
              </a:graphicData>
            </a:graphic>
          </wp:inline>
        </w:drawing>
      </w:r>
    </w:p>
    <w:p w14:paraId="4EBB99D3" w14:textId="77777777" w:rsidR="00E131D0" w:rsidRDefault="00E131D0" w:rsidP="00E131D0">
      <w:pPr>
        <w:pStyle w:val="Heading3"/>
        <w:rPr>
          <w:rFonts w:cs="Arial"/>
          <w:sz w:val="48"/>
          <w:szCs w:val="48"/>
        </w:rPr>
      </w:pPr>
    </w:p>
    <w:p w14:paraId="0E092180" w14:textId="77777777" w:rsidR="00E131D0" w:rsidRPr="00695840" w:rsidRDefault="00E131D0" w:rsidP="00E131D0">
      <w:pPr>
        <w:pStyle w:val="Heading3"/>
        <w:rPr>
          <w:rFonts w:cs="Arial"/>
          <w:sz w:val="44"/>
          <w:szCs w:val="44"/>
        </w:rPr>
      </w:pPr>
      <w:r w:rsidRPr="00695840">
        <w:rPr>
          <w:rFonts w:cs="Arial"/>
          <w:sz w:val="44"/>
          <w:szCs w:val="44"/>
        </w:rPr>
        <w:t>INFORMATION FOR APPLICANTS</w:t>
      </w:r>
    </w:p>
    <w:p w14:paraId="0F56E9EB" w14:textId="77777777" w:rsidR="00E131D0" w:rsidRDefault="00E131D0" w:rsidP="00E131D0"/>
    <w:p w14:paraId="14589B9D" w14:textId="1713F4D6" w:rsidR="00E131D0" w:rsidRPr="000D6D96" w:rsidRDefault="008E25FF" w:rsidP="00E131D0">
      <w:pPr>
        <w:pStyle w:val="Heading3"/>
        <w:rPr>
          <w:rFonts w:cs="Arial"/>
          <w:sz w:val="40"/>
          <w:szCs w:val="40"/>
        </w:rPr>
      </w:pPr>
      <w:r w:rsidRPr="000D6D96">
        <w:rPr>
          <w:rFonts w:cs="Arial"/>
          <w:sz w:val="40"/>
          <w:szCs w:val="40"/>
        </w:rPr>
        <w:t xml:space="preserve">AUDIT </w:t>
      </w:r>
      <w:r w:rsidR="005279CA" w:rsidRPr="000D6D96">
        <w:rPr>
          <w:rFonts w:cs="Arial"/>
          <w:sz w:val="40"/>
          <w:szCs w:val="40"/>
        </w:rPr>
        <w:t>MANAGER</w:t>
      </w:r>
      <w:r w:rsidRPr="000D6D96">
        <w:rPr>
          <w:rFonts w:cs="Arial"/>
          <w:sz w:val="40"/>
          <w:szCs w:val="40"/>
        </w:rPr>
        <w:t xml:space="preserve"> (Claims Team Manager)</w:t>
      </w:r>
    </w:p>
    <w:p w14:paraId="26569534" w14:textId="3D5F4C1C" w:rsidR="00E131D0" w:rsidRPr="000D6D96" w:rsidRDefault="00E131D0" w:rsidP="00E131D0">
      <w:pPr>
        <w:pStyle w:val="Heading3"/>
        <w:rPr>
          <w:sz w:val="40"/>
          <w:szCs w:val="40"/>
        </w:rPr>
      </w:pPr>
      <w:r w:rsidRPr="000D6D96">
        <w:rPr>
          <w:sz w:val="40"/>
          <w:szCs w:val="40"/>
        </w:rPr>
        <w:t>(</w:t>
      </w:r>
      <w:r w:rsidR="00C15FEB" w:rsidRPr="000D6D96">
        <w:rPr>
          <w:sz w:val="40"/>
          <w:szCs w:val="40"/>
        </w:rPr>
        <w:t>CT</w:t>
      </w:r>
      <w:r w:rsidR="005279CA" w:rsidRPr="000D6D96">
        <w:rPr>
          <w:sz w:val="40"/>
          <w:szCs w:val="40"/>
        </w:rPr>
        <w:t>M</w:t>
      </w:r>
      <w:r w:rsidRPr="000D6D96">
        <w:rPr>
          <w:sz w:val="40"/>
          <w:szCs w:val="40"/>
        </w:rPr>
        <w:t>/</w:t>
      </w:r>
      <w:r w:rsidR="006167E6" w:rsidRPr="000D6D96">
        <w:rPr>
          <w:sz w:val="40"/>
          <w:szCs w:val="40"/>
        </w:rPr>
        <w:t>2</w:t>
      </w:r>
      <w:r w:rsidR="001A6222" w:rsidRPr="000D6D96">
        <w:rPr>
          <w:sz w:val="40"/>
          <w:szCs w:val="40"/>
        </w:rPr>
        <w:t>3</w:t>
      </w:r>
      <w:r w:rsidRPr="000D6D96">
        <w:rPr>
          <w:sz w:val="40"/>
          <w:szCs w:val="40"/>
        </w:rPr>
        <w:t>)</w:t>
      </w:r>
      <w:r w:rsidR="006056F4" w:rsidRPr="000D6D96">
        <w:rPr>
          <w:sz w:val="40"/>
          <w:szCs w:val="40"/>
        </w:rPr>
        <w:t xml:space="preserve"> DP Grade</w:t>
      </w:r>
    </w:p>
    <w:p w14:paraId="62A6A416" w14:textId="77777777" w:rsidR="00E131D0" w:rsidRPr="000D6D96" w:rsidRDefault="00E131D0" w:rsidP="00E131D0">
      <w:pPr>
        <w:rPr>
          <w:sz w:val="40"/>
          <w:szCs w:val="40"/>
        </w:rPr>
      </w:pPr>
    </w:p>
    <w:p w14:paraId="2DF1C2AD" w14:textId="665749B3" w:rsidR="00E131D0" w:rsidRPr="000D6D96" w:rsidRDefault="00500949" w:rsidP="00E131D0">
      <w:pPr>
        <w:jc w:val="center"/>
        <w:rPr>
          <w:b/>
          <w:sz w:val="40"/>
          <w:szCs w:val="40"/>
        </w:rPr>
      </w:pPr>
      <w:r w:rsidRPr="000D6D96">
        <w:rPr>
          <w:b/>
          <w:sz w:val="40"/>
          <w:szCs w:val="40"/>
        </w:rPr>
        <w:t xml:space="preserve">CLOSING DATE: </w:t>
      </w:r>
      <w:r w:rsidR="006056F4" w:rsidRPr="000D6D96">
        <w:rPr>
          <w:b/>
          <w:sz w:val="40"/>
          <w:szCs w:val="40"/>
        </w:rPr>
        <w:t>Monday</w:t>
      </w:r>
      <w:r w:rsidR="0064521F" w:rsidRPr="000D6D96">
        <w:rPr>
          <w:b/>
          <w:sz w:val="40"/>
          <w:szCs w:val="40"/>
        </w:rPr>
        <w:t xml:space="preserve"> 27</w:t>
      </w:r>
      <w:r w:rsidR="0064521F" w:rsidRPr="000D6D96">
        <w:rPr>
          <w:b/>
          <w:sz w:val="40"/>
          <w:szCs w:val="40"/>
          <w:vertAlign w:val="superscript"/>
        </w:rPr>
        <w:t>th</w:t>
      </w:r>
      <w:r w:rsidR="0064521F" w:rsidRPr="000D6D96">
        <w:rPr>
          <w:b/>
          <w:sz w:val="40"/>
          <w:szCs w:val="40"/>
        </w:rPr>
        <w:t xml:space="preserve"> </w:t>
      </w:r>
      <w:r w:rsidR="006056F4" w:rsidRPr="000D6D96">
        <w:rPr>
          <w:b/>
          <w:sz w:val="40"/>
          <w:szCs w:val="40"/>
        </w:rPr>
        <w:t>November</w:t>
      </w:r>
      <w:r w:rsidR="00126C44" w:rsidRPr="000D6D96">
        <w:rPr>
          <w:b/>
          <w:sz w:val="40"/>
          <w:szCs w:val="40"/>
        </w:rPr>
        <w:t xml:space="preserve"> 2023</w:t>
      </w:r>
    </w:p>
    <w:p w14:paraId="2EC622CB" w14:textId="20D72076" w:rsidR="00E131D0" w:rsidRPr="000D6D96" w:rsidRDefault="00E131D0" w:rsidP="00E131D0">
      <w:pPr>
        <w:jc w:val="center"/>
        <w:rPr>
          <w:b/>
          <w:sz w:val="40"/>
          <w:szCs w:val="40"/>
        </w:rPr>
      </w:pPr>
      <w:r w:rsidRPr="000D6D96">
        <w:rPr>
          <w:b/>
          <w:sz w:val="40"/>
          <w:szCs w:val="40"/>
        </w:rPr>
        <w:t xml:space="preserve">AT </w:t>
      </w:r>
      <w:r w:rsidR="008704D4" w:rsidRPr="000D6D96">
        <w:rPr>
          <w:b/>
          <w:sz w:val="40"/>
          <w:szCs w:val="40"/>
        </w:rPr>
        <w:t>12</w:t>
      </w:r>
      <w:r w:rsidRPr="000D6D96">
        <w:rPr>
          <w:b/>
          <w:sz w:val="40"/>
          <w:szCs w:val="40"/>
        </w:rPr>
        <w:t>:00</w:t>
      </w:r>
      <w:r w:rsidR="008704D4" w:rsidRPr="000D6D96">
        <w:rPr>
          <w:b/>
          <w:sz w:val="40"/>
          <w:szCs w:val="40"/>
        </w:rPr>
        <w:t xml:space="preserve"> noon</w:t>
      </w:r>
      <w:r w:rsidR="0052037F" w:rsidRPr="000D6D96">
        <w:rPr>
          <w:b/>
          <w:sz w:val="40"/>
          <w:szCs w:val="40"/>
        </w:rPr>
        <w:t xml:space="preserve"> </w:t>
      </w:r>
      <w:r w:rsidR="008E1894" w:rsidRPr="000D6D96">
        <w:rPr>
          <w:b/>
          <w:sz w:val="40"/>
          <w:szCs w:val="40"/>
        </w:rPr>
        <w:t>GMT</w:t>
      </w:r>
    </w:p>
    <w:p w14:paraId="02318537" w14:textId="77777777" w:rsidR="00E131D0" w:rsidRPr="000D6D96" w:rsidRDefault="00E131D0" w:rsidP="00690D17">
      <w:pPr>
        <w:spacing w:after="0" w:line="240" w:lineRule="auto"/>
        <w:jc w:val="center"/>
        <w:rPr>
          <w:rFonts w:cs="Arial"/>
          <w:sz w:val="26"/>
          <w:szCs w:val="26"/>
        </w:rPr>
      </w:pPr>
      <w:r w:rsidRPr="000D6D96">
        <w:rPr>
          <w:rFonts w:cs="Arial"/>
          <w:sz w:val="26"/>
          <w:szCs w:val="26"/>
        </w:rPr>
        <w:t>Invest NI is an Equal Opportunities Employer</w:t>
      </w:r>
    </w:p>
    <w:p w14:paraId="40D03CB0" w14:textId="77777777" w:rsidR="00690D17" w:rsidRPr="000D6D96" w:rsidRDefault="00690D17" w:rsidP="00690D17">
      <w:pPr>
        <w:spacing w:after="0" w:line="240" w:lineRule="auto"/>
        <w:jc w:val="center"/>
        <w:rPr>
          <w:rFonts w:cs="Arial"/>
          <w:sz w:val="26"/>
          <w:szCs w:val="26"/>
        </w:rPr>
      </w:pPr>
    </w:p>
    <w:p w14:paraId="0FB4FE24" w14:textId="77777777" w:rsidR="00E131D0" w:rsidRPr="000D6D96" w:rsidRDefault="00E131D0" w:rsidP="00690D17">
      <w:pPr>
        <w:spacing w:after="0" w:line="240" w:lineRule="auto"/>
        <w:jc w:val="center"/>
        <w:rPr>
          <w:rFonts w:eastAsia="Arial Bold" w:cs="Arial"/>
          <w:b/>
          <w:sz w:val="26"/>
          <w:szCs w:val="26"/>
        </w:rPr>
      </w:pPr>
      <w:r w:rsidRPr="000D6D96">
        <w:rPr>
          <w:rFonts w:cs="Arial"/>
          <w:b/>
          <w:sz w:val="26"/>
          <w:szCs w:val="26"/>
        </w:rPr>
        <w:t>Invest NI is committed to equality of opportunity and welcomes applications from suitably qualified people from all sections of the community.</w:t>
      </w:r>
    </w:p>
    <w:p w14:paraId="2D865929" w14:textId="77777777" w:rsidR="00E131D0" w:rsidRPr="000D6D96" w:rsidRDefault="00E131D0" w:rsidP="00690D17">
      <w:pPr>
        <w:spacing w:after="0" w:line="240" w:lineRule="auto"/>
        <w:jc w:val="center"/>
        <w:rPr>
          <w:rFonts w:eastAsia="Arial Bold" w:cs="Arial"/>
          <w:b/>
          <w:sz w:val="26"/>
          <w:szCs w:val="26"/>
        </w:rPr>
      </w:pPr>
    </w:p>
    <w:p w14:paraId="16174892" w14:textId="77777777" w:rsidR="00E131D0" w:rsidRPr="000D6D96" w:rsidRDefault="00E131D0" w:rsidP="00690D17">
      <w:pPr>
        <w:spacing w:after="0" w:line="240" w:lineRule="auto"/>
        <w:jc w:val="center"/>
        <w:rPr>
          <w:rFonts w:eastAsia="Arial Bold" w:cs="Arial"/>
          <w:b/>
          <w:sz w:val="26"/>
          <w:szCs w:val="26"/>
        </w:rPr>
      </w:pPr>
      <w:r w:rsidRPr="000D6D96">
        <w:rPr>
          <w:rFonts w:cs="Arial"/>
          <w:b/>
          <w:sz w:val="26"/>
          <w:szCs w:val="26"/>
        </w:rPr>
        <w:t>At this time, it particularly we</w:t>
      </w:r>
      <w:r w:rsidR="006167E6" w:rsidRPr="000D6D96">
        <w:rPr>
          <w:rFonts w:cs="Arial"/>
          <w:b/>
          <w:sz w:val="26"/>
          <w:szCs w:val="26"/>
        </w:rPr>
        <w:t xml:space="preserve">lcomes applications from </w:t>
      </w:r>
      <w:r w:rsidRPr="000D6D96">
        <w:rPr>
          <w:rFonts w:cs="Arial"/>
          <w:b/>
          <w:sz w:val="26"/>
          <w:szCs w:val="26"/>
        </w:rPr>
        <w:t>people with disabilities and from minority ethnic groups.</w:t>
      </w:r>
    </w:p>
    <w:p w14:paraId="1647D83E" w14:textId="77777777" w:rsidR="00E131D0" w:rsidRDefault="00E131D0" w:rsidP="00E131D0">
      <w:pPr>
        <w:pStyle w:val="Heading3"/>
        <w:jc w:val="left"/>
        <w:rPr>
          <w:rFonts w:cs="Arial"/>
          <w:sz w:val="48"/>
          <w:szCs w:val="48"/>
        </w:rPr>
      </w:pPr>
    </w:p>
    <w:p w14:paraId="5B4E4BAC" w14:textId="600A2C22" w:rsidR="008E25FF" w:rsidRDefault="00032CF5" w:rsidP="008E25FF">
      <w:pPr>
        <w:spacing w:after="0" w:line="240" w:lineRule="auto"/>
        <w:jc w:val="both"/>
      </w:pPr>
      <w:r>
        <w:rPr>
          <w:b/>
          <w:bCs/>
          <w:u w:val="single"/>
        </w:rPr>
        <w:t>Please note:</w:t>
      </w:r>
      <w:r>
        <w:t xml:space="preserve"> </w:t>
      </w:r>
      <w:r w:rsidR="00E06582">
        <w:t>Y</w:t>
      </w:r>
      <w:r w:rsidR="008E25FF">
        <w:rPr>
          <w:sz w:val="22"/>
        </w:rPr>
        <w:t xml:space="preserve">ou should </w:t>
      </w:r>
      <w:r w:rsidR="008E25FF" w:rsidRPr="007D55BA">
        <w:rPr>
          <w:sz w:val="22"/>
        </w:rPr>
        <w:t>submit your application form via email to</w:t>
      </w:r>
      <w:r w:rsidR="001E2020">
        <w:rPr>
          <w:sz w:val="22"/>
        </w:rPr>
        <w:t xml:space="preserve"> </w:t>
      </w:r>
      <w:hyperlink r:id="rId14" w:history="1">
        <w:r w:rsidR="0099694A">
          <w:rPr>
            <w:rStyle w:val="Hyperlink"/>
            <w:sz w:val="22"/>
          </w:rPr>
          <w:t>Elaine.McCullagh@hays.com</w:t>
        </w:r>
      </w:hyperlink>
      <w:r w:rsidR="0099694A">
        <w:rPr>
          <w:sz w:val="22"/>
        </w:rPr>
        <w:t xml:space="preserve"> </w:t>
      </w:r>
      <w:r w:rsidR="001E2020">
        <w:rPr>
          <w:sz w:val="22"/>
        </w:rPr>
        <w:t xml:space="preserve"> </w:t>
      </w:r>
    </w:p>
    <w:p w14:paraId="5D3F75C6" w14:textId="3CDF6ABB" w:rsidR="00032CF5" w:rsidRDefault="006167E6" w:rsidP="00032CF5">
      <w:pPr>
        <w:rPr>
          <w:rFonts w:ascii="Calibri" w:eastAsiaTheme="minorHAnsi" w:hAnsi="Calibri"/>
          <w:sz w:val="22"/>
          <w:lang w:val="en-GB"/>
        </w:rPr>
      </w:pPr>
      <w:r>
        <w:t xml:space="preserve"> </w:t>
      </w:r>
      <w:r w:rsidR="00032CF5">
        <w:t xml:space="preserve">  </w:t>
      </w:r>
    </w:p>
    <w:p w14:paraId="6696100F" w14:textId="77777777" w:rsidR="00C15FEB" w:rsidRDefault="00462F10" w:rsidP="00462F10">
      <w:pPr>
        <w:tabs>
          <w:tab w:val="left" w:pos="2902"/>
        </w:tabs>
        <w:rPr>
          <w:lang w:val="en-GB"/>
        </w:rPr>
      </w:pPr>
      <w:r>
        <w:rPr>
          <w:lang w:val="en-GB"/>
        </w:rPr>
        <w:tab/>
      </w:r>
    </w:p>
    <w:p w14:paraId="25F2F534" w14:textId="77777777" w:rsidR="00032CF5" w:rsidRPr="00C15FEB" w:rsidRDefault="00C15FEB" w:rsidP="00C15FEB">
      <w:pPr>
        <w:tabs>
          <w:tab w:val="left" w:pos="1370"/>
        </w:tabs>
        <w:rPr>
          <w:lang w:val="en-GB"/>
        </w:rPr>
      </w:pPr>
      <w:r>
        <w:rPr>
          <w:lang w:val="en-GB"/>
        </w:rPr>
        <w:tab/>
      </w:r>
    </w:p>
    <w:p w14:paraId="74B598FD" w14:textId="77777777" w:rsidR="00E131D0" w:rsidRPr="00D00A9D" w:rsidRDefault="00E131D0" w:rsidP="00E131D0">
      <w:pPr>
        <w:pStyle w:val="Heading3"/>
        <w:spacing w:after="100" w:afterAutospacing="1"/>
        <w:jc w:val="left"/>
        <w:rPr>
          <w:rFonts w:cs="Arial"/>
          <w:sz w:val="48"/>
          <w:szCs w:val="48"/>
        </w:rPr>
      </w:pPr>
      <w:r w:rsidRPr="00B67552">
        <w:rPr>
          <w:rFonts w:cs="Arial"/>
          <w:sz w:val="48"/>
          <w:szCs w:val="48"/>
        </w:rPr>
        <w:lastRenderedPageBreak/>
        <w:t>CONTENTS:</w:t>
      </w:r>
    </w:p>
    <w:p w14:paraId="75BB1E96" w14:textId="77777777" w:rsidR="00E131D0" w:rsidRPr="000D6D96" w:rsidRDefault="00E131D0" w:rsidP="00690D17">
      <w:pPr>
        <w:spacing w:after="0" w:line="240" w:lineRule="auto"/>
        <w:jc w:val="both"/>
        <w:rPr>
          <w:sz w:val="22"/>
        </w:rPr>
      </w:pPr>
      <w:r w:rsidRPr="000D6D96">
        <w:rPr>
          <w:sz w:val="22"/>
        </w:rPr>
        <w:t>Prior to completing the application form we recommend that applicants familiarise themselves with the contents of this information pack.  The pack includes:</w:t>
      </w:r>
    </w:p>
    <w:p w14:paraId="26916A4A" w14:textId="77777777" w:rsidR="00690D17" w:rsidRPr="000D6D96" w:rsidRDefault="00690D17" w:rsidP="00690D17">
      <w:pPr>
        <w:spacing w:after="0" w:line="240" w:lineRule="auto"/>
        <w:jc w:val="both"/>
        <w:rPr>
          <w:sz w:val="22"/>
        </w:rPr>
      </w:pPr>
    </w:p>
    <w:p w14:paraId="33A74DDC" w14:textId="77777777" w:rsidR="00854D21" w:rsidRPr="000D6D96" w:rsidRDefault="00854D21" w:rsidP="00854D21">
      <w:pPr>
        <w:spacing w:after="0" w:line="240" w:lineRule="auto"/>
        <w:jc w:val="both"/>
        <w:rPr>
          <w:b/>
          <w:sz w:val="22"/>
        </w:rPr>
      </w:pPr>
      <w:r w:rsidRPr="000D6D96">
        <w:rPr>
          <w:b/>
          <w:sz w:val="22"/>
        </w:rPr>
        <w:t>Section</w:t>
      </w:r>
      <w:r w:rsidRPr="000D6D96">
        <w:rPr>
          <w:b/>
          <w:sz w:val="22"/>
        </w:rPr>
        <w:tab/>
      </w:r>
      <w:r w:rsidRPr="000D6D96">
        <w:rPr>
          <w:b/>
          <w:sz w:val="22"/>
        </w:rPr>
        <w:tab/>
      </w:r>
      <w:r w:rsidRPr="000D6D96">
        <w:rPr>
          <w:b/>
          <w:sz w:val="22"/>
        </w:rPr>
        <w:tab/>
      </w:r>
      <w:r w:rsidRPr="000D6D96">
        <w:rPr>
          <w:b/>
          <w:sz w:val="22"/>
        </w:rPr>
        <w:tab/>
      </w:r>
      <w:r w:rsidRPr="000D6D96">
        <w:rPr>
          <w:b/>
          <w:sz w:val="22"/>
        </w:rPr>
        <w:tab/>
      </w:r>
      <w:r w:rsidRPr="000D6D96">
        <w:rPr>
          <w:b/>
          <w:sz w:val="22"/>
        </w:rPr>
        <w:tab/>
      </w:r>
      <w:r w:rsidRPr="000D6D96">
        <w:rPr>
          <w:b/>
          <w:sz w:val="22"/>
        </w:rPr>
        <w:tab/>
      </w:r>
      <w:r w:rsidRPr="000D6D96">
        <w:rPr>
          <w:b/>
          <w:sz w:val="22"/>
        </w:rPr>
        <w:tab/>
        <w:t>Page</w:t>
      </w:r>
    </w:p>
    <w:p w14:paraId="3462B482" w14:textId="77777777" w:rsidR="00854D21" w:rsidRPr="000D6D96" w:rsidRDefault="00854D21" w:rsidP="00854D21">
      <w:pPr>
        <w:spacing w:after="0" w:line="240" w:lineRule="auto"/>
        <w:jc w:val="both"/>
        <w:rPr>
          <w:sz w:val="22"/>
        </w:rPr>
      </w:pPr>
    </w:p>
    <w:p w14:paraId="49B3B2EC" w14:textId="77777777" w:rsidR="00854D21" w:rsidRPr="000D6D96" w:rsidRDefault="00854D21" w:rsidP="00854D21">
      <w:pPr>
        <w:overflowPunct w:val="0"/>
        <w:autoSpaceDE w:val="0"/>
        <w:autoSpaceDN w:val="0"/>
        <w:adjustRightInd w:val="0"/>
        <w:spacing w:after="0" w:line="240" w:lineRule="auto"/>
        <w:jc w:val="both"/>
        <w:rPr>
          <w:sz w:val="22"/>
        </w:rPr>
      </w:pPr>
      <w:r w:rsidRPr="000D6D96">
        <w:rPr>
          <w:sz w:val="22"/>
        </w:rPr>
        <w:t xml:space="preserve">Key Information </w:t>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t>3</w:t>
      </w:r>
    </w:p>
    <w:p w14:paraId="0DE3DD75" w14:textId="77777777" w:rsidR="00854D21" w:rsidRPr="000D6D96" w:rsidRDefault="00854D21" w:rsidP="00854D21">
      <w:pPr>
        <w:overflowPunct w:val="0"/>
        <w:autoSpaceDE w:val="0"/>
        <w:autoSpaceDN w:val="0"/>
        <w:adjustRightInd w:val="0"/>
        <w:spacing w:after="0" w:line="240" w:lineRule="auto"/>
        <w:jc w:val="both"/>
        <w:rPr>
          <w:sz w:val="22"/>
        </w:rPr>
      </w:pPr>
    </w:p>
    <w:p w14:paraId="79B37D2F" w14:textId="77777777" w:rsidR="00854D21" w:rsidRPr="000D6D96" w:rsidRDefault="00854D21" w:rsidP="00854D21">
      <w:pPr>
        <w:overflowPunct w:val="0"/>
        <w:autoSpaceDE w:val="0"/>
        <w:autoSpaceDN w:val="0"/>
        <w:adjustRightInd w:val="0"/>
        <w:spacing w:after="0" w:line="240" w:lineRule="auto"/>
        <w:jc w:val="both"/>
        <w:rPr>
          <w:sz w:val="22"/>
        </w:rPr>
      </w:pPr>
      <w:r w:rsidRPr="000D6D96">
        <w:rPr>
          <w:sz w:val="22"/>
        </w:rPr>
        <w:t>Selection Criteria</w:t>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t>4</w:t>
      </w:r>
    </w:p>
    <w:p w14:paraId="75D6704D" w14:textId="77777777" w:rsidR="00854D21" w:rsidRPr="000D6D96" w:rsidRDefault="00854D21" w:rsidP="00854D21">
      <w:pPr>
        <w:pStyle w:val="ListParagraph"/>
        <w:rPr>
          <w:sz w:val="22"/>
          <w:szCs w:val="22"/>
        </w:rPr>
      </w:pPr>
    </w:p>
    <w:p w14:paraId="3E9F4078" w14:textId="102B44F4" w:rsidR="00854D21" w:rsidRPr="000D6D96" w:rsidRDefault="000C73A3" w:rsidP="00854D21">
      <w:pPr>
        <w:overflowPunct w:val="0"/>
        <w:autoSpaceDE w:val="0"/>
        <w:autoSpaceDN w:val="0"/>
        <w:adjustRightInd w:val="0"/>
        <w:spacing w:after="0" w:line="240" w:lineRule="auto"/>
        <w:jc w:val="both"/>
        <w:rPr>
          <w:sz w:val="22"/>
        </w:rPr>
      </w:pPr>
      <w:r>
        <w:rPr>
          <w:sz w:val="22"/>
        </w:rPr>
        <w:t xml:space="preserve">More about </w:t>
      </w:r>
      <w:r w:rsidR="001E222F" w:rsidRPr="000D6D96">
        <w:rPr>
          <w:sz w:val="22"/>
        </w:rPr>
        <w:t xml:space="preserve">Invest </w:t>
      </w:r>
      <w:proofErr w:type="gramStart"/>
      <w:r w:rsidR="001E222F" w:rsidRPr="000D6D96">
        <w:rPr>
          <w:sz w:val="22"/>
        </w:rPr>
        <w:t>NI</w:t>
      </w:r>
      <w:r>
        <w:rPr>
          <w:sz w:val="22"/>
        </w:rPr>
        <w:t xml:space="preserve">  -</w:t>
      </w:r>
      <w:proofErr w:type="gramEnd"/>
      <w:r>
        <w:rPr>
          <w:sz w:val="22"/>
        </w:rPr>
        <w:t xml:space="preserve"> Purpose Statement</w:t>
      </w:r>
      <w:r w:rsidR="001E222F" w:rsidRPr="000D6D96">
        <w:rPr>
          <w:sz w:val="22"/>
        </w:rPr>
        <w:tab/>
      </w:r>
      <w:r w:rsidR="001E222F" w:rsidRPr="000D6D96">
        <w:rPr>
          <w:sz w:val="22"/>
        </w:rPr>
        <w:tab/>
      </w:r>
      <w:r w:rsidR="001E222F" w:rsidRPr="000D6D96">
        <w:rPr>
          <w:sz w:val="22"/>
        </w:rPr>
        <w:tab/>
      </w:r>
      <w:r w:rsidR="001E222F" w:rsidRPr="000D6D96">
        <w:rPr>
          <w:sz w:val="22"/>
        </w:rPr>
        <w:tab/>
        <w:t>5</w:t>
      </w:r>
    </w:p>
    <w:p w14:paraId="7E79173A" w14:textId="77777777" w:rsidR="00854D21" w:rsidRPr="000D6D96" w:rsidRDefault="00854D21" w:rsidP="00854D21">
      <w:pPr>
        <w:overflowPunct w:val="0"/>
        <w:autoSpaceDE w:val="0"/>
        <w:autoSpaceDN w:val="0"/>
        <w:adjustRightInd w:val="0"/>
        <w:spacing w:after="0" w:line="240" w:lineRule="auto"/>
        <w:jc w:val="both"/>
        <w:rPr>
          <w:sz w:val="22"/>
        </w:rPr>
      </w:pPr>
      <w:r w:rsidRPr="000D6D96">
        <w:rPr>
          <w:sz w:val="22"/>
        </w:rPr>
        <w:tab/>
      </w:r>
    </w:p>
    <w:p w14:paraId="067D11E5" w14:textId="655BE351" w:rsidR="00854D21" w:rsidRPr="000D6D96" w:rsidRDefault="00854D21" w:rsidP="00854D21">
      <w:pPr>
        <w:overflowPunct w:val="0"/>
        <w:autoSpaceDE w:val="0"/>
        <w:autoSpaceDN w:val="0"/>
        <w:adjustRightInd w:val="0"/>
        <w:spacing w:after="0" w:line="240" w:lineRule="auto"/>
        <w:jc w:val="both"/>
        <w:rPr>
          <w:sz w:val="22"/>
        </w:rPr>
      </w:pPr>
      <w:r w:rsidRPr="000D6D96">
        <w:rPr>
          <w:sz w:val="22"/>
        </w:rPr>
        <w:t xml:space="preserve">Invest NI </w:t>
      </w:r>
      <w:r w:rsidR="007A48D5" w:rsidRPr="000D6D96">
        <w:rPr>
          <w:sz w:val="22"/>
        </w:rPr>
        <w:t xml:space="preserve">Vision and </w:t>
      </w:r>
      <w:r w:rsidRPr="000D6D96">
        <w:rPr>
          <w:sz w:val="22"/>
        </w:rPr>
        <w:t>Values</w:t>
      </w:r>
      <w:r w:rsidRPr="000D6D96">
        <w:rPr>
          <w:sz w:val="22"/>
        </w:rPr>
        <w:tab/>
      </w:r>
      <w:r w:rsidRPr="000D6D96">
        <w:rPr>
          <w:sz w:val="22"/>
        </w:rPr>
        <w:tab/>
      </w:r>
      <w:r w:rsidRPr="000D6D96">
        <w:rPr>
          <w:sz w:val="22"/>
        </w:rPr>
        <w:tab/>
      </w:r>
      <w:r w:rsidRPr="000D6D96">
        <w:rPr>
          <w:sz w:val="22"/>
        </w:rPr>
        <w:tab/>
      </w:r>
      <w:r w:rsidRPr="000D6D96">
        <w:rPr>
          <w:sz w:val="22"/>
        </w:rPr>
        <w:tab/>
      </w:r>
      <w:r w:rsidR="000D6D96">
        <w:rPr>
          <w:sz w:val="22"/>
        </w:rPr>
        <w:tab/>
      </w:r>
      <w:r w:rsidR="001E222F" w:rsidRPr="000D6D96">
        <w:rPr>
          <w:sz w:val="22"/>
        </w:rPr>
        <w:t>6</w:t>
      </w:r>
    </w:p>
    <w:p w14:paraId="0724418E" w14:textId="77777777" w:rsidR="00854D21" w:rsidRPr="000D6D96" w:rsidRDefault="00854D21" w:rsidP="00854D21">
      <w:pPr>
        <w:spacing w:after="0" w:line="240" w:lineRule="auto"/>
        <w:ind w:left="720"/>
        <w:jc w:val="both"/>
        <w:rPr>
          <w:sz w:val="22"/>
        </w:rPr>
      </w:pPr>
    </w:p>
    <w:p w14:paraId="14F3A361" w14:textId="7961D719" w:rsidR="00854D21" w:rsidRPr="000D6D96" w:rsidRDefault="00854D21" w:rsidP="00854D21">
      <w:pPr>
        <w:overflowPunct w:val="0"/>
        <w:autoSpaceDE w:val="0"/>
        <w:autoSpaceDN w:val="0"/>
        <w:adjustRightInd w:val="0"/>
        <w:spacing w:after="0" w:line="240" w:lineRule="auto"/>
        <w:jc w:val="both"/>
        <w:rPr>
          <w:sz w:val="22"/>
        </w:rPr>
      </w:pPr>
      <w:r w:rsidRPr="000D6D96">
        <w:rPr>
          <w:sz w:val="22"/>
        </w:rPr>
        <w:t>Overview of A</w:t>
      </w:r>
      <w:r w:rsidR="007A48D5" w:rsidRPr="000D6D96">
        <w:rPr>
          <w:sz w:val="22"/>
        </w:rPr>
        <w:t xml:space="preserve">udit </w:t>
      </w:r>
      <w:r w:rsidRPr="000D6D96">
        <w:rPr>
          <w:sz w:val="22"/>
        </w:rPr>
        <w:t>Manager role</w:t>
      </w:r>
      <w:r w:rsidR="007A48D5" w:rsidRPr="000D6D96">
        <w:rPr>
          <w:sz w:val="22"/>
        </w:rPr>
        <w:tab/>
      </w:r>
      <w:r w:rsidRPr="000D6D96">
        <w:rPr>
          <w:sz w:val="22"/>
        </w:rPr>
        <w:tab/>
      </w:r>
      <w:r w:rsidRPr="000D6D96">
        <w:rPr>
          <w:sz w:val="22"/>
        </w:rPr>
        <w:tab/>
      </w:r>
      <w:r w:rsidRPr="000D6D96">
        <w:rPr>
          <w:sz w:val="22"/>
        </w:rPr>
        <w:tab/>
      </w:r>
      <w:r w:rsidRPr="000D6D96">
        <w:rPr>
          <w:sz w:val="22"/>
        </w:rPr>
        <w:tab/>
        <w:t>7</w:t>
      </w:r>
    </w:p>
    <w:p w14:paraId="61CF7BF4" w14:textId="77777777" w:rsidR="00854D21" w:rsidRPr="000D6D96" w:rsidRDefault="00854D21" w:rsidP="00854D21">
      <w:pPr>
        <w:overflowPunct w:val="0"/>
        <w:autoSpaceDE w:val="0"/>
        <w:autoSpaceDN w:val="0"/>
        <w:adjustRightInd w:val="0"/>
        <w:spacing w:after="0" w:line="240" w:lineRule="auto"/>
        <w:ind w:left="720"/>
        <w:jc w:val="both"/>
        <w:rPr>
          <w:sz w:val="22"/>
        </w:rPr>
      </w:pPr>
    </w:p>
    <w:p w14:paraId="6FD336ED" w14:textId="77777777" w:rsidR="00854D21" w:rsidRPr="000D6D96" w:rsidRDefault="00854D21" w:rsidP="00854D21">
      <w:pPr>
        <w:overflowPunct w:val="0"/>
        <w:autoSpaceDE w:val="0"/>
        <w:autoSpaceDN w:val="0"/>
        <w:adjustRightInd w:val="0"/>
        <w:spacing w:after="0" w:line="240" w:lineRule="auto"/>
        <w:jc w:val="both"/>
        <w:rPr>
          <w:sz w:val="22"/>
        </w:rPr>
      </w:pPr>
      <w:r w:rsidRPr="000D6D96">
        <w:rPr>
          <w:sz w:val="22"/>
        </w:rPr>
        <w:t>Selection Process</w:t>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t>8</w:t>
      </w:r>
    </w:p>
    <w:p w14:paraId="14EF0289" w14:textId="77777777" w:rsidR="00854D21" w:rsidRPr="000D6D96" w:rsidRDefault="00854D21" w:rsidP="00854D21">
      <w:pPr>
        <w:spacing w:after="0" w:line="240" w:lineRule="auto"/>
        <w:ind w:left="720"/>
        <w:jc w:val="both"/>
        <w:rPr>
          <w:sz w:val="22"/>
        </w:rPr>
      </w:pPr>
    </w:p>
    <w:p w14:paraId="3040EC8E" w14:textId="112C80A2" w:rsidR="00854D21" w:rsidRPr="000D6D96" w:rsidRDefault="00854D21" w:rsidP="00854D21">
      <w:pPr>
        <w:overflowPunct w:val="0"/>
        <w:autoSpaceDE w:val="0"/>
        <w:autoSpaceDN w:val="0"/>
        <w:adjustRightInd w:val="0"/>
        <w:spacing w:after="0" w:line="240" w:lineRule="auto"/>
        <w:jc w:val="both"/>
        <w:rPr>
          <w:sz w:val="22"/>
        </w:rPr>
      </w:pPr>
      <w:r w:rsidRPr="000D6D96">
        <w:rPr>
          <w:sz w:val="22"/>
        </w:rPr>
        <w:t>Terms and Conditions</w:t>
      </w:r>
      <w:r w:rsidRPr="000D6D96">
        <w:rPr>
          <w:sz w:val="22"/>
        </w:rPr>
        <w:tab/>
      </w:r>
      <w:r w:rsidRPr="000D6D96">
        <w:rPr>
          <w:sz w:val="22"/>
        </w:rPr>
        <w:tab/>
      </w:r>
      <w:r w:rsidRPr="000D6D96">
        <w:rPr>
          <w:sz w:val="22"/>
        </w:rPr>
        <w:tab/>
      </w:r>
      <w:r w:rsidRPr="000D6D96">
        <w:rPr>
          <w:sz w:val="22"/>
        </w:rPr>
        <w:tab/>
      </w:r>
      <w:r w:rsidRPr="000D6D96">
        <w:rPr>
          <w:sz w:val="22"/>
        </w:rPr>
        <w:tab/>
      </w:r>
      <w:r w:rsidRPr="000D6D96">
        <w:rPr>
          <w:sz w:val="22"/>
        </w:rPr>
        <w:tab/>
      </w:r>
      <w:r w:rsidR="000D6D96">
        <w:rPr>
          <w:sz w:val="22"/>
        </w:rPr>
        <w:tab/>
      </w:r>
      <w:r w:rsidR="001E222F" w:rsidRPr="000D6D96">
        <w:rPr>
          <w:sz w:val="22"/>
        </w:rPr>
        <w:t>10</w:t>
      </w:r>
    </w:p>
    <w:p w14:paraId="45BFD28F" w14:textId="77777777" w:rsidR="00854D21" w:rsidRPr="000D6D96" w:rsidRDefault="00854D21" w:rsidP="00854D21">
      <w:pPr>
        <w:spacing w:after="0" w:line="240" w:lineRule="auto"/>
        <w:ind w:left="720"/>
        <w:jc w:val="both"/>
        <w:rPr>
          <w:sz w:val="22"/>
        </w:rPr>
      </w:pPr>
    </w:p>
    <w:p w14:paraId="6AFDA305" w14:textId="5C8C4573" w:rsidR="00854D21" w:rsidRPr="000D6D96" w:rsidRDefault="00854D21" w:rsidP="00854D21">
      <w:pPr>
        <w:overflowPunct w:val="0"/>
        <w:autoSpaceDE w:val="0"/>
        <w:autoSpaceDN w:val="0"/>
        <w:adjustRightInd w:val="0"/>
        <w:spacing w:after="0" w:line="240" w:lineRule="auto"/>
        <w:jc w:val="both"/>
        <w:rPr>
          <w:sz w:val="22"/>
        </w:rPr>
      </w:pPr>
      <w:r w:rsidRPr="000D6D96">
        <w:rPr>
          <w:sz w:val="22"/>
        </w:rPr>
        <w:t>Equality of Opportunity</w:t>
      </w:r>
      <w:r w:rsidR="001E222F" w:rsidRPr="000D6D96">
        <w:rPr>
          <w:sz w:val="22"/>
        </w:rPr>
        <w:tab/>
      </w:r>
      <w:r w:rsidR="001E222F" w:rsidRPr="000D6D96">
        <w:rPr>
          <w:sz w:val="22"/>
        </w:rPr>
        <w:tab/>
      </w:r>
      <w:r w:rsidR="001E222F" w:rsidRPr="000D6D96">
        <w:rPr>
          <w:sz w:val="22"/>
        </w:rPr>
        <w:tab/>
      </w:r>
      <w:r w:rsidR="001E222F" w:rsidRPr="000D6D96">
        <w:rPr>
          <w:sz w:val="22"/>
        </w:rPr>
        <w:tab/>
      </w:r>
      <w:r w:rsidR="001E222F" w:rsidRPr="000D6D96">
        <w:rPr>
          <w:sz w:val="22"/>
        </w:rPr>
        <w:tab/>
      </w:r>
      <w:r w:rsidR="001E222F" w:rsidRPr="000D6D96">
        <w:rPr>
          <w:sz w:val="22"/>
        </w:rPr>
        <w:tab/>
        <w:t>12</w:t>
      </w:r>
    </w:p>
    <w:p w14:paraId="1F63E650" w14:textId="77777777" w:rsidR="00854D21" w:rsidRPr="000D6D96" w:rsidRDefault="00854D21" w:rsidP="00854D21">
      <w:pPr>
        <w:spacing w:after="0" w:line="240" w:lineRule="auto"/>
        <w:ind w:left="720"/>
        <w:jc w:val="both"/>
        <w:rPr>
          <w:sz w:val="22"/>
        </w:rPr>
      </w:pPr>
    </w:p>
    <w:p w14:paraId="56874954" w14:textId="44AD60CC" w:rsidR="00854D21" w:rsidRPr="000D6D96" w:rsidRDefault="00854D21" w:rsidP="00854D21">
      <w:pPr>
        <w:overflowPunct w:val="0"/>
        <w:autoSpaceDE w:val="0"/>
        <w:autoSpaceDN w:val="0"/>
        <w:adjustRightInd w:val="0"/>
        <w:spacing w:after="0" w:line="240" w:lineRule="auto"/>
        <w:jc w:val="both"/>
        <w:rPr>
          <w:sz w:val="22"/>
        </w:rPr>
      </w:pPr>
      <w:r w:rsidRPr="000D6D96">
        <w:rPr>
          <w:sz w:val="22"/>
        </w:rPr>
        <w:t>Interview Guidance</w:t>
      </w:r>
      <w:r w:rsidR="001E222F" w:rsidRPr="000D6D96">
        <w:rPr>
          <w:sz w:val="22"/>
        </w:rPr>
        <w:tab/>
      </w:r>
      <w:r w:rsidR="001E222F" w:rsidRPr="000D6D96">
        <w:rPr>
          <w:sz w:val="22"/>
        </w:rPr>
        <w:tab/>
      </w:r>
      <w:r w:rsidR="001E222F" w:rsidRPr="000D6D96">
        <w:rPr>
          <w:sz w:val="22"/>
        </w:rPr>
        <w:tab/>
      </w:r>
      <w:r w:rsidR="001E222F" w:rsidRPr="000D6D96">
        <w:rPr>
          <w:sz w:val="22"/>
        </w:rPr>
        <w:tab/>
      </w:r>
      <w:r w:rsidR="001E222F" w:rsidRPr="000D6D96">
        <w:rPr>
          <w:sz w:val="22"/>
        </w:rPr>
        <w:tab/>
      </w:r>
      <w:r w:rsidR="001E222F" w:rsidRPr="000D6D96">
        <w:rPr>
          <w:sz w:val="22"/>
        </w:rPr>
        <w:tab/>
      </w:r>
      <w:r w:rsidR="001E222F" w:rsidRPr="000D6D96">
        <w:rPr>
          <w:sz w:val="22"/>
        </w:rPr>
        <w:tab/>
        <w:t>13</w:t>
      </w:r>
      <w:r w:rsidRPr="000D6D96">
        <w:rPr>
          <w:sz w:val="22"/>
        </w:rPr>
        <w:tab/>
      </w:r>
      <w:r w:rsidRPr="000D6D96">
        <w:rPr>
          <w:sz w:val="22"/>
        </w:rPr>
        <w:tab/>
      </w:r>
      <w:r w:rsidRPr="000D6D96">
        <w:rPr>
          <w:sz w:val="22"/>
        </w:rPr>
        <w:tab/>
      </w:r>
      <w:r w:rsidRPr="000D6D96">
        <w:rPr>
          <w:sz w:val="22"/>
        </w:rPr>
        <w:tab/>
      </w:r>
      <w:r w:rsidRPr="000D6D96">
        <w:rPr>
          <w:sz w:val="22"/>
        </w:rPr>
        <w:tab/>
      </w:r>
    </w:p>
    <w:p w14:paraId="1F14F32F" w14:textId="51B533EB" w:rsidR="00854D21" w:rsidRPr="000D6D96" w:rsidRDefault="00854D21" w:rsidP="00854D21">
      <w:pPr>
        <w:overflowPunct w:val="0"/>
        <w:autoSpaceDE w:val="0"/>
        <w:autoSpaceDN w:val="0"/>
        <w:adjustRightInd w:val="0"/>
        <w:spacing w:after="0" w:line="240" w:lineRule="auto"/>
        <w:jc w:val="both"/>
        <w:rPr>
          <w:sz w:val="22"/>
        </w:rPr>
      </w:pPr>
      <w:r w:rsidRPr="000D6D96">
        <w:rPr>
          <w:sz w:val="22"/>
        </w:rPr>
        <w:t xml:space="preserve">Privacy Notice for job applicants </w:t>
      </w:r>
      <w:r w:rsidR="001E222F" w:rsidRPr="000D6D96">
        <w:rPr>
          <w:sz w:val="22"/>
        </w:rPr>
        <w:tab/>
      </w:r>
      <w:r w:rsidR="001E222F" w:rsidRPr="000D6D96">
        <w:rPr>
          <w:sz w:val="22"/>
        </w:rPr>
        <w:tab/>
      </w:r>
      <w:r w:rsidR="001E222F" w:rsidRPr="000D6D96">
        <w:rPr>
          <w:sz w:val="22"/>
        </w:rPr>
        <w:tab/>
      </w:r>
      <w:r w:rsidR="001E222F" w:rsidRPr="000D6D96">
        <w:rPr>
          <w:sz w:val="22"/>
        </w:rPr>
        <w:tab/>
      </w:r>
      <w:r w:rsidR="001E222F" w:rsidRPr="000D6D96">
        <w:rPr>
          <w:sz w:val="22"/>
        </w:rPr>
        <w:tab/>
        <w:t>14</w:t>
      </w:r>
    </w:p>
    <w:p w14:paraId="01C2197C" w14:textId="77777777" w:rsidR="00854D21" w:rsidRPr="000D6D96" w:rsidRDefault="00854D21" w:rsidP="00854D21">
      <w:pPr>
        <w:spacing w:after="0" w:line="240" w:lineRule="auto"/>
        <w:jc w:val="both"/>
        <w:rPr>
          <w:sz w:val="22"/>
        </w:rPr>
      </w:pPr>
    </w:p>
    <w:p w14:paraId="0E58617F" w14:textId="77777777" w:rsidR="00CD0FD1" w:rsidRPr="000D6D96" w:rsidRDefault="00CD0FD1" w:rsidP="00690D17">
      <w:pPr>
        <w:spacing w:after="0" w:line="240" w:lineRule="auto"/>
        <w:jc w:val="both"/>
        <w:rPr>
          <w:sz w:val="22"/>
        </w:rPr>
      </w:pPr>
    </w:p>
    <w:p w14:paraId="6FA1087F" w14:textId="77777777" w:rsidR="001A25F8" w:rsidRPr="001A25F8" w:rsidRDefault="001A25F8" w:rsidP="00854D21">
      <w:pPr>
        <w:overflowPunct w:val="0"/>
        <w:autoSpaceDE w:val="0"/>
        <w:autoSpaceDN w:val="0"/>
        <w:adjustRightInd w:val="0"/>
        <w:spacing w:after="0" w:line="240" w:lineRule="auto"/>
        <w:jc w:val="both"/>
        <w:rPr>
          <w:szCs w:val="24"/>
        </w:rPr>
      </w:pPr>
      <w:r w:rsidRPr="001A25F8">
        <w:rPr>
          <w:szCs w:val="24"/>
        </w:rPr>
        <w:t xml:space="preserve"> </w:t>
      </w:r>
    </w:p>
    <w:p w14:paraId="0FCFEC4C" w14:textId="77777777" w:rsidR="00E131D0" w:rsidRPr="00AC5A2C" w:rsidRDefault="00E131D0" w:rsidP="00E131D0">
      <w:pPr>
        <w:jc w:val="both"/>
        <w:rPr>
          <w:szCs w:val="24"/>
        </w:rPr>
      </w:pPr>
    </w:p>
    <w:p w14:paraId="36A8D256" w14:textId="77777777" w:rsidR="00E131D0" w:rsidRDefault="00E131D0" w:rsidP="00E131D0">
      <w:pPr>
        <w:jc w:val="both"/>
        <w:rPr>
          <w:sz w:val="28"/>
          <w:szCs w:val="28"/>
        </w:rPr>
      </w:pPr>
    </w:p>
    <w:p w14:paraId="059A05F6" w14:textId="77777777" w:rsidR="00E131D0" w:rsidRDefault="00E131D0" w:rsidP="00E131D0">
      <w:pPr>
        <w:spacing w:after="0" w:line="240" w:lineRule="auto"/>
        <w:rPr>
          <w:sz w:val="28"/>
          <w:szCs w:val="28"/>
        </w:rPr>
      </w:pPr>
    </w:p>
    <w:p w14:paraId="00E3643F" w14:textId="77777777" w:rsidR="00E131D0" w:rsidRDefault="00E131D0" w:rsidP="00E131D0">
      <w:pPr>
        <w:spacing w:after="0" w:line="240" w:lineRule="auto"/>
      </w:pPr>
    </w:p>
    <w:p w14:paraId="2E896901" w14:textId="77777777" w:rsidR="00E131D0" w:rsidRDefault="00E131D0" w:rsidP="00E131D0">
      <w:pPr>
        <w:spacing w:after="0" w:line="240" w:lineRule="auto"/>
      </w:pPr>
    </w:p>
    <w:p w14:paraId="688E13F8" w14:textId="77777777" w:rsidR="00E131D0" w:rsidRDefault="00E131D0" w:rsidP="00E131D0">
      <w:pPr>
        <w:spacing w:after="0" w:line="240" w:lineRule="auto"/>
      </w:pPr>
    </w:p>
    <w:p w14:paraId="2DA0F6CF" w14:textId="77777777" w:rsidR="00E131D0" w:rsidRDefault="00E131D0" w:rsidP="00E131D0">
      <w:pPr>
        <w:spacing w:after="0" w:line="240" w:lineRule="auto"/>
      </w:pPr>
    </w:p>
    <w:p w14:paraId="13293FF7" w14:textId="77777777" w:rsidR="00E131D0" w:rsidRDefault="00E131D0" w:rsidP="00E131D0">
      <w:pPr>
        <w:spacing w:after="0" w:line="240" w:lineRule="auto"/>
      </w:pPr>
    </w:p>
    <w:p w14:paraId="30879543" w14:textId="77777777" w:rsidR="00E131D0" w:rsidRDefault="00E131D0" w:rsidP="00E131D0">
      <w:pPr>
        <w:spacing w:after="0" w:line="240" w:lineRule="auto"/>
      </w:pPr>
    </w:p>
    <w:p w14:paraId="5C75FD76" w14:textId="77777777" w:rsidR="00E131D0" w:rsidRDefault="00E131D0" w:rsidP="00E131D0">
      <w:pPr>
        <w:spacing w:after="0" w:line="240" w:lineRule="auto"/>
      </w:pPr>
    </w:p>
    <w:p w14:paraId="358974B4" w14:textId="77777777" w:rsidR="00E131D0" w:rsidRDefault="00E131D0" w:rsidP="00E131D0">
      <w:pPr>
        <w:spacing w:after="0" w:line="240" w:lineRule="auto"/>
      </w:pPr>
    </w:p>
    <w:p w14:paraId="754EF940" w14:textId="77777777" w:rsidR="00E131D0" w:rsidRDefault="00E131D0" w:rsidP="00E131D0">
      <w:pPr>
        <w:spacing w:after="0" w:line="240" w:lineRule="auto"/>
      </w:pPr>
    </w:p>
    <w:p w14:paraId="71BD009C" w14:textId="77777777" w:rsidR="00E131D0" w:rsidRDefault="00E131D0" w:rsidP="00E131D0">
      <w:pPr>
        <w:spacing w:after="0" w:line="240" w:lineRule="auto"/>
      </w:pPr>
    </w:p>
    <w:p w14:paraId="7ACD6451" w14:textId="77777777" w:rsidR="00E131D0" w:rsidRDefault="00E131D0" w:rsidP="00E131D0">
      <w:pPr>
        <w:spacing w:after="0" w:line="240" w:lineRule="auto"/>
      </w:pPr>
    </w:p>
    <w:p w14:paraId="5B11678C" w14:textId="77777777" w:rsidR="00EA3D8F" w:rsidRDefault="00EA3D8F" w:rsidP="00854D21">
      <w:pPr>
        <w:rPr>
          <w:rFonts w:cs="Arial"/>
          <w:b/>
          <w:sz w:val="22"/>
        </w:rPr>
      </w:pPr>
    </w:p>
    <w:p w14:paraId="2F482B89" w14:textId="77777777" w:rsidR="00EA3D8F" w:rsidRDefault="00EA3D8F" w:rsidP="00854D21">
      <w:pPr>
        <w:rPr>
          <w:rFonts w:cs="Arial"/>
          <w:b/>
          <w:sz w:val="22"/>
        </w:rPr>
      </w:pPr>
    </w:p>
    <w:p w14:paraId="348E7D2C" w14:textId="45BE441F" w:rsidR="00854D21" w:rsidRPr="000D6D96" w:rsidRDefault="007A48D5" w:rsidP="00854D21">
      <w:pPr>
        <w:rPr>
          <w:rFonts w:cs="Arial"/>
          <w:b/>
          <w:sz w:val="22"/>
        </w:rPr>
      </w:pPr>
      <w:r w:rsidRPr="000D6D96">
        <w:rPr>
          <w:rFonts w:cs="Arial"/>
          <w:b/>
          <w:sz w:val="22"/>
        </w:rPr>
        <w:lastRenderedPageBreak/>
        <w:t>Section 1 – Key Information about the role</w:t>
      </w:r>
    </w:p>
    <w:p w14:paraId="5964E3AA" w14:textId="77777777" w:rsidR="00854D21" w:rsidRPr="000D6D96" w:rsidRDefault="00854D21" w:rsidP="00854D21">
      <w:pPr>
        <w:spacing w:after="160" w:line="259" w:lineRule="auto"/>
        <w:contextualSpacing/>
        <w:rPr>
          <w:rFonts w:cs="Arial"/>
          <w:b/>
          <w:sz w:val="22"/>
        </w:rPr>
      </w:pPr>
      <w:r w:rsidRPr="000D6D96">
        <w:rPr>
          <w:rFonts w:cs="Arial"/>
          <w:b/>
          <w:sz w:val="22"/>
        </w:rPr>
        <w:t>Role</w:t>
      </w:r>
    </w:p>
    <w:p w14:paraId="0E7ED311" w14:textId="77777777" w:rsidR="00854D21" w:rsidRPr="000D6D96" w:rsidRDefault="00854D21" w:rsidP="00854D21">
      <w:pPr>
        <w:spacing w:after="160" w:line="259" w:lineRule="auto"/>
        <w:contextualSpacing/>
        <w:rPr>
          <w:rFonts w:cs="Arial"/>
          <w:b/>
          <w:sz w:val="22"/>
        </w:rPr>
      </w:pPr>
    </w:p>
    <w:p w14:paraId="3273F2A4" w14:textId="26B2C54A" w:rsidR="00854D21" w:rsidRPr="000D6D96" w:rsidRDefault="00854D21" w:rsidP="00854D21">
      <w:pPr>
        <w:jc w:val="both"/>
        <w:rPr>
          <w:rFonts w:cs="Arial"/>
          <w:sz w:val="22"/>
        </w:rPr>
      </w:pPr>
      <w:r w:rsidRPr="000D6D96">
        <w:rPr>
          <w:rFonts w:cs="Arial"/>
          <w:sz w:val="22"/>
        </w:rPr>
        <w:t>This competition will be used to fill a permanent</w:t>
      </w:r>
      <w:r w:rsidR="00DF4343" w:rsidRPr="000D6D96">
        <w:rPr>
          <w:rFonts w:cs="Arial"/>
          <w:sz w:val="22"/>
        </w:rPr>
        <w:t xml:space="preserve"> Audit Manager </w:t>
      </w:r>
      <w:r w:rsidRPr="000D6D96">
        <w:rPr>
          <w:rFonts w:cs="Arial"/>
          <w:sz w:val="22"/>
        </w:rPr>
        <w:t xml:space="preserve">vacancy </w:t>
      </w:r>
      <w:r w:rsidR="009C57AE" w:rsidRPr="000D6D96">
        <w:rPr>
          <w:rFonts w:cs="Arial"/>
          <w:sz w:val="22"/>
        </w:rPr>
        <w:t xml:space="preserve">within the Claims Team </w:t>
      </w:r>
      <w:r w:rsidRPr="000D6D96">
        <w:rPr>
          <w:rFonts w:cs="Arial"/>
          <w:sz w:val="22"/>
        </w:rPr>
        <w:t>in the organisation.</w:t>
      </w:r>
    </w:p>
    <w:p w14:paraId="253051A6" w14:textId="77777777" w:rsidR="00854D21" w:rsidRPr="000D6D96" w:rsidRDefault="00854D21" w:rsidP="00854D21">
      <w:pPr>
        <w:spacing w:after="160" w:line="259" w:lineRule="auto"/>
        <w:contextualSpacing/>
        <w:jc w:val="both"/>
        <w:rPr>
          <w:rFonts w:cs="Arial"/>
          <w:sz w:val="22"/>
        </w:rPr>
      </w:pPr>
      <w:r w:rsidRPr="000D6D96">
        <w:rPr>
          <w:rFonts w:cs="Arial"/>
          <w:sz w:val="22"/>
        </w:rPr>
        <w:t xml:space="preserve">It will also be used to compile a list of suitable appointees in order to fill any future vacancies with the same selection criteria that may arise in the 12 months following the competition. </w:t>
      </w:r>
    </w:p>
    <w:p w14:paraId="49B91F80" w14:textId="77777777" w:rsidR="00854D21" w:rsidRPr="000D6D96" w:rsidRDefault="00854D21" w:rsidP="00854D21">
      <w:pPr>
        <w:spacing w:after="160" w:line="259" w:lineRule="auto"/>
        <w:contextualSpacing/>
        <w:jc w:val="both"/>
        <w:rPr>
          <w:rFonts w:cs="Arial"/>
          <w:sz w:val="22"/>
        </w:rPr>
      </w:pPr>
    </w:p>
    <w:p w14:paraId="5DFA554E" w14:textId="77777777" w:rsidR="00854D21" w:rsidRPr="000D6D96" w:rsidRDefault="00854D21" w:rsidP="00854D21">
      <w:pPr>
        <w:spacing w:after="160" w:line="259" w:lineRule="auto"/>
        <w:contextualSpacing/>
        <w:jc w:val="both"/>
        <w:rPr>
          <w:rFonts w:cs="Arial"/>
          <w:b/>
          <w:sz w:val="22"/>
        </w:rPr>
      </w:pPr>
      <w:r w:rsidRPr="000D6D96">
        <w:rPr>
          <w:rFonts w:cs="Arial"/>
          <w:b/>
          <w:sz w:val="22"/>
        </w:rPr>
        <w:t xml:space="preserve">Salary </w:t>
      </w:r>
    </w:p>
    <w:p w14:paraId="67A76913" w14:textId="52496ED0" w:rsidR="00854D21" w:rsidRPr="000D6D96" w:rsidRDefault="00854D21" w:rsidP="00854D21">
      <w:pPr>
        <w:spacing w:after="160" w:line="259" w:lineRule="auto"/>
        <w:contextualSpacing/>
        <w:jc w:val="both"/>
        <w:rPr>
          <w:rFonts w:cs="Arial"/>
          <w:iCs/>
          <w:sz w:val="22"/>
        </w:rPr>
      </w:pPr>
      <w:r w:rsidRPr="000D6D96">
        <w:rPr>
          <w:rFonts w:cs="Arial"/>
          <w:iCs/>
          <w:sz w:val="22"/>
        </w:rPr>
        <w:t>The salary range for this position is £</w:t>
      </w:r>
      <w:r w:rsidR="006056F4" w:rsidRPr="000D6D96">
        <w:rPr>
          <w:rFonts w:cs="Arial"/>
          <w:iCs/>
          <w:sz w:val="22"/>
        </w:rPr>
        <w:t>40</w:t>
      </w:r>
      <w:r w:rsidRPr="000D6D96">
        <w:rPr>
          <w:rFonts w:cs="Arial"/>
          <w:iCs/>
          <w:sz w:val="22"/>
        </w:rPr>
        <w:t>,</w:t>
      </w:r>
      <w:r w:rsidR="006056F4" w:rsidRPr="000D6D96">
        <w:rPr>
          <w:rFonts w:cs="Arial"/>
          <w:iCs/>
          <w:sz w:val="22"/>
        </w:rPr>
        <w:t>300</w:t>
      </w:r>
      <w:r w:rsidRPr="000D6D96">
        <w:rPr>
          <w:rFonts w:cs="Arial"/>
          <w:iCs/>
          <w:sz w:val="22"/>
        </w:rPr>
        <w:t xml:space="preserve"> – £4</w:t>
      </w:r>
      <w:r w:rsidR="006056F4" w:rsidRPr="000D6D96">
        <w:rPr>
          <w:rFonts w:cs="Arial"/>
          <w:iCs/>
          <w:sz w:val="22"/>
        </w:rPr>
        <w:t>3</w:t>
      </w:r>
      <w:r w:rsidRPr="000D6D96">
        <w:rPr>
          <w:rFonts w:cs="Arial"/>
          <w:iCs/>
          <w:sz w:val="22"/>
        </w:rPr>
        <w:t>,</w:t>
      </w:r>
      <w:r w:rsidR="006056F4" w:rsidRPr="000D6D96">
        <w:rPr>
          <w:rFonts w:cs="Arial"/>
          <w:iCs/>
          <w:sz w:val="22"/>
        </w:rPr>
        <w:t>191</w:t>
      </w:r>
      <w:r w:rsidRPr="000D6D96">
        <w:rPr>
          <w:rFonts w:cs="Arial"/>
          <w:iCs/>
          <w:sz w:val="22"/>
        </w:rPr>
        <w:t xml:space="preserve"> per annum (Deputy Principal, 202</w:t>
      </w:r>
      <w:r w:rsidR="006056F4" w:rsidRPr="000D6D96">
        <w:rPr>
          <w:rFonts w:cs="Arial"/>
          <w:iCs/>
          <w:sz w:val="22"/>
        </w:rPr>
        <w:t>2</w:t>
      </w:r>
      <w:r w:rsidRPr="000D6D96">
        <w:rPr>
          <w:rFonts w:cs="Arial"/>
          <w:iCs/>
          <w:sz w:val="22"/>
        </w:rPr>
        <w:t xml:space="preserve"> Pay Scale). The entry point for the successful candidate will be at the minimum of the range. </w:t>
      </w:r>
    </w:p>
    <w:p w14:paraId="1C76F2A5" w14:textId="77777777" w:rsidR="00854D21" w:rsidRPr="000D6D96" w:rsidRDefault="00854D21" w:rsidP="00854D21">
      <w:pPr>
        <w:spacing w:after="160" w:line="259" w:lineRule="auto"/>
        <w:contextualSpacing/>
        <w:jc w:val="both"/>
        <w:rPr>
          <w:rFonts w:cs="Arial"/>
          <w:iCs/>
          <w:sz w:val="22"/>
        </w:rPr>
      </w:pPr>
    </w:p>
    <w:p w14:paraId="1A475745" w14:textId="77777777" w:rsidR="00854D21" w:rsidRPr="000D6D96" w:rsidRDefault="00854D21" w:rsidP="00854D21">
      <w:pPr>
        <w:spacing w:after="160" w:line="259" w:lineRule="auto"/>
        <w:contextualSpacing/>
        <w:jc w:val="both"/>
        <w:rPr>
          <w:rFonts w:cs="Arial"/>
          <w:b/>
          <w:sz w:val="22"/>
        </w:rPr>
      </w:pPr>
      <w:r w:rsidRPr="000D6D96">
        <w:rPr>
          <w:rFonts w:cs="Arial"/>
          <w:b/>
          <w:sz w:val="22"/>
        </w:rPr>
        <w:t>Pension</w:t>
      </w:r>
    </w:p>
    <w:p w14:paraId="3DEBB5CD" w14:textId="61B435FA" w:rsidR="00854D21" w:rsidRPr="000D6D96" w:rsidRDefault="00854D21" w:rsidP="00854D21">
      <w:pPr>
        <w:jc w:val="both"/>
        <w:rPr>
          <w:rFonts w:cs="Arial"/>
          <w:sz w:val="22"/>
        </w:rPr>
      </w:pPr>
      <w:r w:rsidRPr="000D6D96">
        <w:rPr>
          <w:rFonts w:cs="Arial"/>
          <w:sz w:val="22"/>
        </w:rPr>
        <w:t xml:space="preserve">We offer all employees access to an attractive </w:t>
      </w:r>
      <w:r w:rsidR="009C57AE" w:rsidRPr="000D6D96">
        <w:rPr>
          <w:rFonts w:cs="Arial"/>
          <w:sz w:val="22"/>
        </w:rPr>
        <w:t xml:space="preserve">defined benefit </w:t>
      </w:r>
      <w:r w:rsidRPr="000D6D96">
        <w:rPr>
          <w:rFonts w:cs="Arial"/>
          <w:sz w:val="22"/>
        </w:rPr>
        <w:t xml:space="preserve">pension scheme. Full details can be found on the Principal Civil Service Pensions Scheme (Northern Ireland) website at </w:t>
      </w:r>
      <w:hyperlink r:id="rId15" w:history="1">
        <w:r w:rsidR="001E2020" w:rsidRPr="000D6D96">
          <w:rPr>
            <w:rStyle w:val="Hyperlink"/>
            <w:rFonts w:cs="Arial"/>
            <w:sz w:val="22"/>
          </w:rPr>
          <w:t>https://www.finance-ni.gov.uk/landing-pages/civil-service-pensions-ni</w:t>
        </w:r>
      </w:hyperlink>
      <w:r w:rsidRPr="000D6D96">
        <w:rPr>
          <w:rFonts w:cs="Arial"/>
          <w:sz w:val="22"/>
        </w:rPr>
        <w:t xml:space="preserve">. </w:t>
      </w:r>
    </w:p>
    <w:p w14:paraId="16AA5B1B" w14:textId="77777777" w:rsidR="00854D21" w:rsidRPr="000D6D96" w:rsidRDefault="00854D21" w:rsidP="00854D21">
      <w:pPr>
        <w:spacing w:after="160" w:line="259" w:lineRule="auto"/>
        <w:contextualSpacing/>
        <w:jc w:val="both"/>
        <w:rPr>
          <w:rFonts w:cs="Arial"/>
          <w:b/>
          <w:sz w:val="22"/>
        </w:rPr>
      </w:pPr>
      <w:r w:rsidRPr="000D6D96">
        <w:rPr>
          <w:rFonts w:cs="Arial"/>
          <w:b/>
          <w:sz w:val="22"/>
        </w:rPr>
        <w:t>Location</w:t>
      </w:r>
    </w:p>
    <w:p w14:paraId="2075E849" w14:textId="4B5477EA" w:rsidR="00854D21" w:rsidRPr="000D6D96" w:rsidRDefault="006056F4" w:rsidP="00854D21">
      <w:pPr>
        <w:jc w:val="both"/>
        <w:rPr>
          <w:rFonts w:cs="Arial"/>
          <w:sz w:val="22"/>
        </w:rPr>
      </w:pPr>
      <w:r w:rsidRPr="000D6D96">
        <w:rPr>
          <w:rFonts w:cs="Arial"/>
          <w:sz w:val="22"/>
        </w:rPr>
        <w:t xml:space="preserve">We are currently recruiting for a team within our headquarters in </w:t>
      </w:r>
      <w:r w:rsidR="00854D21" w:rsidRPr="000D6D96">
        <w:rPr>
          <w:rFonts w:cs="Arial"/>
          <w:sz w:val="22"/>
        </w:rPr>
        <w:t>Bedford Street</w:t>
      </w:r>
      <w:r w:rsidRPr="000D6D96">
        <w:rPr>
          <w:rFonts w:cs="Arial"/>
          <w:sz w:val="22"/>
        </w:rPr>
        <w:t xml:space="preserve">, Belfast. </w:t>
      </w:r>
      <w:r w:rsidR="00854D21" w:rsidRPr="000D6D96">
        <w:rPr>
          <w:rFonts w:cs="Arial"/>
          <w:sz w:val="22"/>
        </w:rPr>
        <w:t xml:space="preserve">As part of our </w:t>
      </w:r>
      <w:r w:rsidR="009C57AE" w:rsidRPr="000D6D96">
        <w:rPr>
          <w:rFonts w:cs="Arial"/>
          <w:sz w:val="22"/>
        </w:rPr>
        <w:t xml:space="preserve">flexible </w:t>
      </w:r>
      <w:r w:rsidR="00854D21" w:rsidRPr="000D6D96">
        <w:rPr>
          <w:rFonts w:cs="Arial"/>
          <w:sz w:val="22"/>
        </w:rPr>
        <w:t xml:space="preserve">hybrid working approach </w:t>
      </w:r>
      <w:r w:rsidR="009C57AE" w:rsidRPr="000D6D96">
        <w:rPr>
          <w:rFonts w:cs="Arial"/>
          <w:sz w:val="22"/>
        </w:rPr>
        <w:t xml:space="preserve">you will be </w:t>
      </w:r>
      <w:r w:rsidR="00DE26E8" w:rsidRPr="000D6D96">
        <w:rPr>
          <w:rFonts w:cs="Arial"/>
          <w:sz w:val="22"/>
        </w:rPr>
        <w:t>able to work from home (</w:t>
      </w:r>
      <w:r w:rsidR="00B47793" w:rsidRPr="000D6D96">
        <w:rPr>
          <w:rFonts w:cs="Arial"/>
          <w:sz w:val="22"/>
        </w:rPr>
        <w:t xml:space="preserve">or </w:t>
      </w:r>
      <w:r w:rsidR="00DE26E8" w:rsidRPr="000D6D96">
        <w:rPr>
          <w:rFonts w:cs="Arial"/>
          <w:sz w:val="22"/>
        </w:rPr>
        <w:t>other location) for approximately 60% of your time.</w:t>
      </w:r>
      <w:r w:rsidR="00184444" w:rsidRPr="000D6D96">
        <w:rPr>
          <w:rFonts w:cs="Arial"/>
          <w:sz w:val="22"/>
        </w:rPr>
        <w:t xml:space="preserve"> T</w:t>
      </w:r>
      <w:r w:rsidR="00854D21" w:rsidRPr="000D6D96">
        <w:rPr>
          <w:rFonts w:cs="Arial"/>
          <w:sz w:val="22"/>
        </w:rPr>
        <w:t>his role may require occasional travel throughout Northern Ireland to fulfill duties of the post.</w:t>
      </w:r>
    </w:p>
    <w:p w14:paraId="665D0B50" w14:textId="77777777" w:rsidR="00854D21" w:rsidRPr="000D6D96" w:rsidRDefault="00854D21" w:rsidP="00854D21">
      <w:pPr>
        <w:spacing w:after="160" w:line="259" w:lineRule="auto"/>
        <w:contextualSpacing/>
        <w:jc w:val="both"/>
        <w:rPr>
          <w:rFonts w:cs="Arial"/>
          <w:b/>
          <w:sz w:val="22"/>
        </w:rPr>
      </w:pPr>
      <w:r w:rsidRPr="000D6D96">
        <w:rPr>
          <w:rFonts w:cs="Arial"/>
          <w:b/>
          <w:sz w:val="22"/>
        </w:rPr>
        <w:t>Invest NI Business Groups</w:t>
      </w:r>
    </w:p>
    <w:p w14:paraId="1A87F141" w14:textId="77777777" w:rsidR="00854D21" w:rsidRPr="000D6D96" w:rsidRDefault="00854D21" w:rsidP="00854D21">
      <w:pPr>
        <w:jc w:val="both"/>
        <w:rPr>
          <w:rFonts w:cs="Arial"/>
          <w:sz w:val="22"/>
        </w:rPr>
      </w:pPr>
      <w:r w:rsidRPr="000D6D96">
        <w:rPr>
          <w:rFonts w:cs="Arial"/>
          <w:sz w:val="22"/>
        </w:rPr>
        <w:t xml:space="preserve">Invest NI is organised into 8 operational business groups, </w:t>
      </w:r>
      <w:r w:rsidRPr="000D6D96">
        <w:rPr>
          <w:rFonts w:eastAsia="Times New Roman" w:cs="Arial"/>
          <w:bCs/>
          <w:sz w:val="22"/>
          <w:lang w:eastAsia="en-GB"/>
        </w:rPr>
        <w:t>each headed by an Executive Director</w:t>
      </w:r>
      <w:r w:rsidRPr="000D6D96">
        <w:rPr>
          <w:rFonts w:cs="Arial"/>
          <w:sz w:val="22"/>
        </w:rPr>
        <w:t xml:space="preserve">: </w:t>
      </w:r>
    </w:p>
    <w:p w14:paraId="6C3F0162" w14:textId="77777777" w:rsidR="00AC5A2C" w:rsidRDefault="00AC5A2C" w:rsidP="00E131D0">
      <w:pPr>
        <w:spacing w:after="0" w:line="240" w:lineRule="auto"/>
      </w:pPr>
    </w:p>
    <w:p w14:paraId="48250456" w14:textId="77777777" w:rsidR="00690D17" w:rsidRDefault="00854D21" w:rsidP="00E131D0">
      <w:pPr>
        <w:spacing w:after="0" w:line="240" w:lineRule="auto"/>
      </w:pPr>
      <w:r w:rsidRPr="00854D21">
        <w:rPr>
          <w:noProof/>
          <w:lang w:val="en-GB" w:eastAsia="en-GB"/>
        </w:rPr>
        <mc:AlternateContent>
          <mc:Choice Requires="wpg">
            <w:drawing>
              <wp:anchor distT="0" distB="0" distL="114300" distR="114300" simplePos="0" relativeHeight="251658240" behindDoc="0" locked="0" layoutInCell="1" allowOverlap="1" wp14:anchorId="6725A940" wp14:editId="2ADAFB08">
                <wp:simplePos x="0" y="0"/>
                <wp:positionH relativeFrom="column">
                  <wp:posOffset>0</wp:posOffset>
                </wp:positionH>
                <wp:positionV relativeFrom="paragraph">
                  <wp:posOffset>-635</wp:posOffset>
                </wp:positionV>
                <wp:extent cx="6927850" cy="1562100"/>
                <wp:effectExtent l="0" t="0" r="0" b="19050"/>
                <wp:wrapNone/>
                <wp:docPr id="80" name="Group 1"/>
                <wp:cNvGraphicFramePr/>
                <a:graphic xmlns:a="http://schemas.openxmlformats.org/drawingml/2006/main">
                  <a:graphicData uri="http://schemas.microsoft.com/office/word/2010/wordprocessingGroup">
                    <wpg:wgp>
                      <wpg:cNvGrpSpPr/>
                      <wpg:grpSpPr>
                        <a:xfrm>
                          <a:off x="0" y="0"/>
                          <a:ext cx="6927850" cy="1562100"/>
                          <a:chOff x="0" y="0"/>
                          <a:chExt cx="8083537" cy="1940472"/>
                        </a:xfrm>
                      </wpg:grpSpPr>
                      <wps:wsp>
                        <wps:cNvPr id="81" name="TextBox 25"/>
                        <wps:cNvSpPr txBox="1"/>
                        <wps:spPr>
                          <a:xfrm>
                            <a:off x="12382" y="351899"/>
                            <a:ext cx="788978" cy="334366"/>
                          </a:xfrm>
                          <a:prstGeom prst="rect">
                            <a:avLst/>
                          </a:prstGeom>
                          <a:noFill/>
                          <a:ln>
                            <a:noFill/>
                          </a:ln>
                        </wps:spPr>
                        <wps:txbx>
                          <w:txbxContent>
                            <w:p w14:paraId="6D7B175D" w14:textId="77777777" w:rsidR="00854D21" w:rsidRDefault="00854D21" w:rsidP="00854D21">
                              <w:pPr>
                                <w:pStyle w:val="NormalWeb"/>
                                <w:spacing w:before="0" w:beforeAutospacing="0" w:after="0" w:afterAutospacing="0"/>
                              </w:pPr>
                              <w:r>
                                <w:rPr>
                                  <w:rFonts w:asciiTheme="minorHAnsi" w:hAnsi="Calibri" w:cstheme="minorBidi"/>
                                  <w:b/>
                                  <w:bCs/>
                                  <w:color w:val="000000" w:themeColor="text1"/>
                                  <w:kern w:val="24"/>
                                  <w:sz w:val="22"/>
                                  <w:szCs w:val="22"/>
                                </w:rPr>
                                <w:t>Finance</w:t>
                              </w:r>
                            </w:p>
                          </w:txbxContent>
                        </wps:txbx>
                        <wps:bodyPr wrap="square" rtlCol="0">
                          <a:noAutofit/>
                        </wps:bodyPr>
                      </wps:wsp>
                      <wps:wsp>
                        <wps:cNvPr id="82" name="Arc 82"/>
                        <wps:cNvSpPr/>
                        <wps:spPr>
                          <a:xfrm>
                            <a:off x="886889" y="1245711"/>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83" name="Arc 83"/>
                        <wps:cNvSpPr/>
                        <wps:spPr>
                          <a:xfrm rot="10800000">
                            <a:off x="886888" y="1580753"/>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84" name="TextBox 34"/>
                        <wps:cNvSpPr txBox="1"/>
                        <wps:spPr>
                          <a:xfrm>
                            <a:off x="605364" y="1486561"/>
                            <a:ext cx="1317167" cy="323412"/>
                          </a:xfrm>
                          <a:prstGeom prst="rect">
                            <a:avLst/>
                          </a:prstGeom>
                          <a:noFill/>
                          <a:ln>
                            <a:noFill/>
                          </a:ln>
                        </wps:spPr>
                        <wps:txbx>
                          <w:txbxContent>
                            <w:p w14:paraId="704C9224"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Transformation</w:t>
                              </w:r>
                            </w:p>
                          </w:txbxContent>
                        </wps:txbx>
                        <wps:bodyPr wrap="square" rtlCol="0">
                          <a:noAutofit/>
                        </wps:bodyPr>
                      </wps:wsp>
                      <wps:wsp>
                        <wps:cNvPr id="85" name="Arc 85"/>
                        <wps:cNvSpPr/>
                        <wps:spPr>
                          <a:xfrm>
                            <a:off x="1860234" y="229024"/>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86" name="Arc 86"/>
                        <wps:cNvSpPr/>
                        <wps:spPr>
                          <a:xfrm rot="10800000">
                            <a:off x="1860233" y="567342"/>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87" name="TextBox 39"/>
                        <wps:cNvSpPr txBox="1"/>
                        <wps:spPr>
                          <a:xfrm>
                            <a:off x="1613800" y="355625"/>
                            <a:ext cx="1312870" cy="480512"/>
                          </a:xfrm>
                          <a:prstGeom prst="rect">
                            <a:avLst/>
                          </a:prstGeom>
                          <a:noFill/>
                          <a:ln>
                            <a:noFill/>
                          </a:ln>
                        </wps:spPr>
                        <wps:txbx>
                          <w:txbxContent>
                            <w:p w14:paraId="4E118A73"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International &amp; Skills</w:t>
                              </w:r>
                            </w:p>
                          </w:txbxContent>
                        </wps:txbx>
                        <wps:bodyPr wrap="square" rtlCol="0">
                          <a:noAutofit/>
                        </wps:bodyPr>
                      </wps:wsp>
                      <wps:wsp>
                        <wps:cNvPr id="88" name="Arc 88"/>
                        <wps:cNvSpPr/>
                        <wps:spPr>
                          <a:xfrm>
                            <a:off x="3098484" y="1245711"/>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89" name="Arc 89"/>
                        <wps:cNvSpPr/>
                        <wps:spPr>
                          <a:xfrm rot="10800000">
                            <a:off x="3098483" y="1584029"/>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0" name="TextBox 42"/>
                        <wps:cNvSpPr txBox="1"/>
                        <wps:spPr>
                          <a:xfrm>
                            <a:off x="2984017" y="1331193"/>
                            <a:ext cx="943607" cy="506734"/>
                          </a:xfrm>
                          <a:prstGeom prst="rect">
                            <a:avLst/>
                          </a:prstGeom>
                          <a:noFill/>
                          <a:ln>
                            <a:noFill/>
                          </a:ln>
                        </wps:spPr>
                        <wps:txbx>
                          <w:txbxContent>
                            <w:p w14:paraId="243E72E3"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Business Growth</w:t>
                              </w:r>
                            </w:p>
                          </w:txbxContent>
                        </wps:txbx>
                        <wps:bodyPr wrap="square" rtlCol="0">
                          <a:noAutofit/>
                        </wps:bodyPr>
                      </wps:wsp>
                      <wps:wsp>
                        <wps:cNvPr id="91" name="Arc 91"/>
                        <wps:cNvSpPr/>
                        <wps:spPr>
                          <a:xfrm>
                            <a:off x="4269051" y="229024"/>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2" name="Arc 92"/>
                        <wps:cNvSpPr/>
                        <wps:spPr>
                          <a:xfrm rot="10800000">
                            <a:off x="4269050" y="567342"/>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3" name="TextBox 45"/>
                        <wps:cNvSpPr txBox="1"/>
                        <wps:spPr>
                          <a:xfrm>
                            <a:off x="4113308" y="331541"/>
                            <a:ext cx="1091558" cy="567702"/>
                          </a:xfrm>
                          <a:prstGeom prst="rect">
                            <a:avLst/>
                          </a:prstGeom>
                          <a:noFill/>
                          <a:ln>
                            <a:noFill/>
                          </a:ln>
                        </wps:spPr>
                        <wps:txbx>
                          <w:txbxContent>
                            <w:p w14:paraId="0A0BAF21"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Strategy &amp; Partnerships</w:t>
                              </w:r>
                            </w:p>
                          </w:txbxContent>
                        </wps:txbx>
                        <wps:bodyPr wrap="square" rtlCol="0">
                          <a:noAutofit/>
                        </wps:bodyPr>
                      </wps:wsp>
                      <wps:wsp>
                        <wps:cNvPr id="94" name="Arc 94"/>
                        <wps:cNvSpPr/>
                        <wps:spPr>
                          <a:xfrm>
                            <a:off x="6131768" y="229024"/>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5" name="Arc 95"/>
                        <wps:cNvSpPr/>
                        <wps:spPr>
                          <a:xfrm rot="10800000">
                            <a:off x="6131767" y="567342"/>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6" name="TextBox 49"/>
                        <wps:cNvSpPr txBox="1"/>
                        <wps:spPr>
                          <a:xfrm>
                            <a:off x="5866710" y="353949"/>
                            <a:ext cx="1366311" cy="521629"/>
                          </a:xfrm>
                          <a:prstGeom prst="rect">
                            <a:avLst/>
                          </a:prstGeom>
                          <a:noFill/>
                          <a:ln>
                            <a:noFill/>
                          </a:ln>
                        </wps:spPr>
                        <wps:txbx>
                          <w:txbxContent>
                            <w:p w14:paraId="2259AAEF"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Marketing &amp; Communications</w:t>
                              </w:r>
                            </w:p>
                          </w:txbxContent>
                        </wps:txbx>
                        <wps:bodyPr wrap="square" rtlCol="0">
                          <a:noAutofit/>
                        </wps:bodyPr>
                      </wps:wsp>
                      <wps:wsp>
                        <wps:cNvPr id="97" name="Arc 97"/>
                        <wps:cNvSpPr/>
                        <wps:spPr>
                          <a:xfrm>
                            <a:off x="7162323" y="1281118"/>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8" name="Arc 98"/>
                        <wps:cNvSpPr/>
                        <wps:spPr>
                          <a:xfrm rot="10800000">
                            <a:off x="7162322" y="1608262"/>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99" name="Arc 99"/>
                        <wps:cNvSpPr/>
                        <wps:spPr>
                          <a:xfrm>
                            <a:off x="5142532" y="1281419"/>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100" name="Arc 100"/>
                        <wps:cNvSpPr/>
                        <wps:spPr>
                          <a:xfrm rot="10800000">
                            <a:off x="5142531" y="1619737"/>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101" name="TextBox 54"/>
                        <wps:cNvSpPr txBox="1"/>
                        <wps:spPr>
                          <a:xfrm>
                            <a:off x="6892776" y="1460729"/>
                            <a:ext cx="1190761" cy="314093"/>
                          </a:xfrm>
                          <a:prstGeom prst="rect">
                            <a:avLst/>
                          </a:prstGeom>
                          <a:noFill/>
                          <a:ln>
                            <a:noFill/>
                          </a:ln>
                        </wps:spPr>
                        <wps:txbx>
                          <w:txbxContent>
                            <w:p w14:paraId="301C0AF0"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Governance</w:t>
                              </w:r>
                            </w:p>
                          </w:txbxContent>
                        </wps:txbx>
                        <wps:bodyPr wrap="square" rtlCol="0">
                          <a:noAutofit/>
                        </wps:bodyPr>
                      </wps:wsp>
                      <wps:wsp>
                        <wps:cNvPr id="102" name="TextBox 55"/>
                        <wps:cNvSpPr txBox="1"/>
                        <wps:spPr>
                          <a:xfrm>
                            <a:off x="4926958" y="1372529"/>
                            <a:ext cx="1256317" cy="528960"/>
                          </a:xfrm>
                          <a:prstGeom prst="rect">
                            <a:avLst/>
                          </a:prstGeom>
                          <a:noFill/>
                          <a:ln>
                            <a:noFill/>
                          </a:ln>
                        </wps:spPr>
                        <wps:txbx>
                          <w:txbxContent>
                            <w:p w14:paraId="2A91A114"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People &amp; Culture</w:t>
                              </w:r>
                            </w:p>
                          </w:txbxContent>
                        </wps:txbx>
                        <wps:bodyPr wrap="square" rtlCol="0">
                          <a:noAutofit/>
                        </wps:bodyPr>
                      </wps:wsp>
                      <wps:wsp>
                        <wps:cNvPr id="103" name="Straight Connector 103"/>
                        <wps:cNvCnPr/>
                        <wps:spPr>
                          <a:xfrm flipV="1">
                            <a:off x="347490" y="3"/>
                            <a:ext cx="2" cy="215484"/>
                          </a:xfrm>
                          <a:prstGeom prst="line">
                            <a:avLst/>
                          </a:prstGeom>
                          <a:noFill/>
                          <a:ln w="6350" cap="flat" cmpd="sng" algn="ctr">
                            <a:solidFill>
                              <a:srgbClr val="E7E6E6">
                                <a:lumMod val="50000"/>
                              </a:srgbClr>
                            </a:solidFill>
                            <a:prstDash val="solid"/>
                            <a:miter lim="800000"/>
                          </a:ln>
                          <a:effectLst/>
                        </wps:spPr>
                        <wps:bodyPr/>
                      </wps:wsp>
                      <wps:wsp>
                        <wps:cNvPr id="104" name="Straight Connector 104"/>
                        <wps:cNvCnPr/>
                        <wps:spPr>
                          <a:xfrm>
                            <a:off x="347492" y="1"/>
                            <a:ext cx="1847850" cy="0"/>
                          </a:xfrm>
                          <a:prstGeom prst="line">
                            <a:avLst/>
                          </a:prstGeom>
                          <a:noFill/>
                          <a:ln w="6350" cap="flat" cmpd="sng" algn="ctr">
                            <a:solidFill>
                              <a:srgbClr val="E7E6E6">
                                <a:lumMod val="50000"/>
                              </a:srgbClr>
                            </a:solidFill>
                            <a:prstDash val="solid"/>
                            <a:miter lim="800000"/>
                          </a:ln>
                          <a:effectLst/>
                        </wps:spPr>
                        <wps:bodyPr/>
                      </wps:wsp>
                      <wps:wsp>
                        <wps:cNvPr id="105" name="Straight Connector 105"/>
                        <wps:cNvCnPr/>
                        <wps:spPr>
                          <a:xfrm>
                            <a:off x="2195342" y="1"/>
                            <a:ext cx="0" cy="229023"/>
                          </a:xfrm>
                          <a:prstGeom prst="line">
                            <a:avLst/>
                          </a:prstGeom>
                          <a:noFill/>
                          <a:ln w="6350" cap="flat" cmpd="sng" algn="ctr">
                            <a:solidFill>
                              <a:srgbClr val="5B9BD5"/>
                            </a:solidFill>
                            <a:prstDash val="solid"/>
                            <a:miter lim="800000"/>
                          </a:ln>
                          <a:effectLst/>
                        </wps:spPr>
                        <wps:bodyPr/>
                      </wps:wsp>
                      <wps:wsp>
                        <wps:cNvPr id="106" name="Straight Connector 106"/>
                        <wps:cNvCnPr/>
                        <wps:spPr>
                          <a:xfrm>
                            <a:off x="1271417" y="1"/>
                            <a:ext cx="0" cy="1245710"/>
                          </a:xfrm>
                          <a:prstGeom prst="line">
                            <a:avLst/>
                          </a:prstGeom>
                          <a:noFill/>
                          <a:ln w="6350" cap="flat" cmpd="sng" algn="ctr">
                            <a:solidFill>
                              <a:srgbClr val="E7E6E6">
                                <a:lumMod val="50000"/>
                              </a:srgbClr>
                            </a:solidFill>
                            <a:prstDash val="solid"/>
                            <a:miter lim="800000"/>
                          </a:ln>
                          <a:effectLst/>
                        </wps:spPr>
                        <wps:bodyPr/>
                      </wps:wsp>
                      <wps:wsp>
                        <wps:cNvPr id="107" name="Straight Connector 107"/>
                        <wps:cNvCnPr/>
                        <wps:spPr>
                          <a:xfrm flipV="1">
                            <a:off x="2195342" y="1"/>
                            <a:ext cx="0" cy="229024"/>
                          </a:xfrm>
                          <a:prstGeom prst="line">
                            <a:avLst/>
                          </a:prstGeom>
                          <a:noFill/>
                          <a:ln w="6350" cap="flat" cmpd="sng" algn="ctr">
                            <a:solidFill>
                              <a:srgbClr val="E7E6E6">
                                <a:lumMod val="50000"/>
                              </a:srgbClr>
                            </a:solidFill>
                            <a:prstDash val="solid"/>
                            <a:miter lim="800000"/>
                          </a:ln>
                          <a:effectLst/>
                        </wps:spPr>
                        <wps:bodyPr/>
                      </wps:wsp>
                      <wps:wsp>
                        <wps:cNvPr id="108" name="Straight Connector 108"/>
                        <wps:cNvCnPr/>
                        <wps:spPr>
                          <a:xfrm>
                            <a:off x="2195342" y="1"/>
                            <a:ext cx="1847850" cy="0"/>
                          </a:xfrm>
                          <a:prstGeom prst="line">
                            <a:avLst/>
                          </a:prstGeom>
                          <a:noFill/>
                          <a:ln w="6350" cap="flat" cmpd="sng" algn="ctr">
                            <a:solidFill>
                              <a:srgbClr val="E7E6E6">
                                <a:lumMod val="50000"/>
                              </a:srgbClr>
                            </a:solidFill>
                            <a:prstDash val="solid"/>
                            <a:miter lim="800000"/>
                          </a:ln>
                          <a:effectLst/>
                        </wps:spPr>
                        <wps:bodyPr/>
                      </wps:wsp>
                      <wps:wsp>
                        <wps:cNvPr id="109" name="Straight Connector 109"/>
                        <wps:cNvCnPr/>
                        <wps:spPr>
                          <a:xfrm>
                            <a:off x="4043192" y="1"/>
                            <a:ext cx="2254203" cy="0"/>
                          </a:xfrm>
                          <a:prstGeom prst="line">
                            <a:avLst/>
                          </a:prstGeom>
                          <a:noFill/>
                          <a:ln w="6350" cap="flat" cmpd="sng" algn="ctr">
                            <a:solidFill>
                              <a:srgbClr val="E7E6E6">
                                <a:lumMod val="50000"/>
                              </a:srgbClr>
                            </a:solidFill>
                            <a:prstDash val="solid"/>
                            <a:miter lim="800000"/>
                          </a:ln>
                          <a:effectLst/>
                        </wps:spPr>
                        <wps:bodyPr/>
                      </wps:wsp>
                      <wps:wsp>
                        <wps:cNvPr id="110" name="Straight Connector 110"/>
                        <wps:cNvCnPr/>
                        <wps:spPr>
                          <a:xfrm>
                            <a:off x="3433592" y="1"/>
                            <a:ext cx="0" cy="1245710"/>
                          </a:xfrm>
                          <a:prstGeom prst="line">
                            <a:avLst/>
                          </a:prstGeom>
                          <a:noFill/>
                          <a:ln w="6350" cap="flat" cmpd="sng" algn="ctr">
                            <a:solidFill>
                              <a:srgbClr val="E7E6E6">
                                <a:lumMod val="50000"/>
                              </a:srgbClr>
                            </a:solidFill>
                            <a:prstDash val="solid"/>
                            <a:miter lim="800000"/>
                          </a:ln>
                          <a:effectLst/>
                        </wps:spPr>
                        <wps:bodyPr/>
                      </wps:wsp>
                      <wps:wsp>
                        <wps:cNvPr id="111" name="Straight Connector 111"/>
                        <wps:cNvCnPr/>
                        <wps:spPr>
                          <a:xfrm>
                            <a:off x="5471447" y="1"/>
                            <a:ext cx="6192" cy="1281117"/>
                          </a:xfrm>
                          <a:prstGeom prst="line">
                            <a:avLst/>
                          </a:prstGeom>
                          <a:noFill/>
                          <a:ln w="6350" cap="flat" cmpd="sng" algn="ctr">
                            <a:solidFill>
                              <a:srgbClr val="E7E6E6">
                                <a:lumMod val="50000"/>
                              </a:srgbClr>
                            </a:solidFill>
                            <a:prstDash val="solid"/>
                            <a:miter lim="800000"/>
                          </a:ln>
                          <a:effectLst/>
                        </wps:spPr>
                        <wps:bodyPr/>
                      </wps:wsp>
                      <wps:wsp>
                        <wps:cNvPr id="112" name="Straight Connector 112"/>
                        <wps:cNvCnPr/>
                        <wps:spPr>
                          <a:xfrm>
                            <a:off x="6073020" y="1"/>
                            <a:ext cx="1424414" cy="0"/>
                          </a:xfrm>
                          <a:prstGeom prst="line">
                            <a:avLst/>
                          </a:prstGeom>
                          <a:noFill/>
                          <a:ln w="6350" cap="flat" cmpd="sng" algn="ctr">
                            <a:solidFill>
                              <a:srgbClr val="E7E6E6">
                                <a:lumMod val="50000"/>
                              </a:srgbClr>
                            </a:solidFill>
                            <a:prstDash val="solid"/>
                            <a:miter lim="800000"/>
                          </a:ln>
                          <a:effectLst/>
                        </wps:spPr>
                        <wps:bodyPr/>
                      </wps:wsp>
                      <wps:wsp>
                        <wps:cNvPr id="113" name="Straight Connector 113"/>
                        <wps:cNvCnPr/>
                        <wps:spPr>
                          <a:xfrm>
                            <a:off x="7497434" y="1"/>
                            <a:ext cx="0" cy="1281418"/>
                          </a:xfrm>
                          <a:prstGeom prst="line">
                            <a:avLst/>
                          </a:prstGeom>
                          <a:noFill/>
                          <a:ln w="6350" cap="flat" cmpd="sng" algn="ctr">
                            <a:solidFill>
                              <a:srgbClr val="E7E6E6">
                                <a:lumMod val="50000"/>
                              </a:srgbClr>
                            </a:solidFill>
                            <a:prstDash val="solid"/>
                            <a:miter lim="800000"/>
                          </a:ln>
                          <a:effectLst/>
                        </wps:spPr>
                        <wps:bodyPr/>
                      </wps:wsp>
                      <wps:wsp>
                        <wps:cNvPr id="114" name="Straight Connector 114"/>
                        <wps:cNvCnPr/>
                        <wps:spPr>
                          <a:xfrm flipV="1">
                            <a:off x="4614692" y="0"/>
                            <a:ext cx="0" cy="229023"/>
                          </a:xfrm>
                          <a:prstGeom prst="line">
                            <a:avLst/>
                          </a:prstGeom>
                          <a:noFill/>
                          <a:ln w="6350" cap="flat" cmpd="sng" algn="ctr">
                            <a:solidFill>
                              <a:srgbClr val="E7E6E6">
                                <a:lumMod val="50000"/>
                              </a:srgbClr>
                            </a:solidFill>
                            <a:prstDash val="solid"/>
                            <a:miter lim="800000"/>
                          </a:ln>
                          <a:effectLst/>
                        </wps:spPr>
                        <wps:bodyPr/>
                      </wps:wsp>
                      <wps:wsp>
                        <wps:cNvPr id="115" name="Straight Connector 115"/>
                        <wps:cNvCnPr/>
                        <wps:spPr>
                          <a:xfrm flipV="1">
                            <a:off x="6462542" y="0"/>
                            <a:ext cx="0" cy="229024"/>
                          </a:xfrm>
                          <a:prstGeom prst="line">
                            <a:avLst/>
                          </a:prstGeom>
                          <a:noFill/>
                          <a:ln w="6350" cap="flat" cmpd="sng" algn="ctr">
                            <a:solidFill>
                              <a:srgbClr val="E7E6E6">
                                <a:lumMod val="50000"/>
                              </a:srgbClr>
                            </a:solidFill>
                            <a:prstDash val="solid"/>
                            <a:miter lim="800000"/>
                          </a:ln>
                          <a:effectLst/>
                        </wps:spPr>
                        <wps:bodyPr/>
                      </wps:wsp>
                      <wps:wsp>
                        <wps:cNvPr id="116" name="Arc 116"/>
                        <wps:cNvSpPr/>
                        <wps:spPr>
                          <a:xfrm>
                            <a:off x="12382" y="215487"/>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s:wsp>
                        <wps:cNvPr id="117" name="Arc 117"/>
                        <wps:cNvSpPr/>
                        <wps:spPr>
                          <a:xfrm rot="10800000">
                            <a:off x="0" y="453140"/>
                            <a:ext cx="670219" cy="320735"/>
                          </a:xfrm>
                          <a:prstGeom prst="arc">
                            <a:avLst>
                              <a:gd name="adj1" fmla="val 10967396"/>
                              <a:gd name="adj2" fmla="val 21327451"/>
                            </a:avLst>
                          </a:prstGeom>
                          <a:noFill/>
                          <a:ln w="6350" cap="flat" cmpd="sng" algn="ctr">
                            <a:solidFill>
                              <a:srgbClr val="E7E6E6">
                                <a:lumMod val="50000"/>
                              </a:srgbClr>
                            </a:solidFill>
                            <a:prstDash val="solid"/>
                            <a:miter lim="800000"/>
                          </a:ln>
                          <a:effectLst/>
                        </wps:spPr>
                        <wps:bodyPr rtlCol="0" anchor="ctr"/>
                      </wps:wsp>
                    </wpg:wgp>
                  </a:graphicData>
                </a:graphic>
                <wp14:sizeRelH relativeFrom="margin">
                  <wp14:pctWidth>0</wp14:pctWidth>
                </wp14:sizeRelH>
                <wp14:sizeRelV relativeFrom="margin">
                  <wp14:pctHeight>0</wp14:pctHeight>
                </wp14:sizeRelV>
              </wp:anchor>
            </w:drawing>
          </mc:Choice>
          <mc:Fallback>
            <w:pict>
              <v:group w14:anchorId="6725A940" id="Group 1" o:spid="_x0000_s1026" style="position:absolute;margin-left:0;margin-top:-.05pt;width:545.5pt;height:123pt;z-index:251658240;mso-width-relative:margin;mso-height-relative:margin" coordsize="80835,19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">
                <v:shapetype id="_x0000_t202" coordsize="21600,21600" o:spt="202" path="m,l,21600r21600,l21600,xe">
                  <v:stroke joinstyle="miter"/>
                  <v:path gradientshapeok="t" o:connecttype="rect"/>
                </v:shapetype>
                <v:shape id="TextBox 25" o:spid="_x0000_s1027" type="#_x0000_t202" style="position:absolute;left:123;top:3518;width:7890;height:3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" filled="f" stroked="f">
                  <v:textbox>
                    <w:txbxContent>
                      <w:p w14:paraId="6D7B175D" w14:textId="77777777" w:rsidR="00854D21" w:rsidRDefault="00854D21" w:rsidP="00854D21">
                        <w:pPr>
                          <w:pStyle w:val="NormalWeb"/>
                          <w:spacing w:before="0" w:beforeAutospacing="0" w:after="0" w:afterAutospacing="0"/>
                        </w:pPr>
                        <w:r>
                          <w:rPr>
                            <w:rFonts w:asciiTheme="minorHAnsi" w:hAnsi="Calibri" w:cstheme="minorBidi"/>
                            <w:b/>
                            <w:bCs/>
                            <w:color w:val="000000" w:themeColor="text1"/>
                            <w:kern w:val="24"/>
                            <w:sz w:val="22"/>
                            <w:szCs w:val="22"/>
                          </w:rPr>
                          <w:t>Finance</w:t>
                        </w:r>
                      </w:p>
                    </w:txbxContent>
                  </v:textbox>
                </v:shape>
                <v:shape id="Arc 82" o:spid="_x0000_s1028" style="position:absolute;left:8868;top:12457;width:6703;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83" o:spid="_x0000_s1029" style="position:absolute;left:8868;top:15807;width:6703;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TextBox 34" o:spid="_x0000_s1030" type="#_x0000_t202" style="position:absolute;left:6053;top:14865;width:13172;height:32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" filled="f" stroked="f">
                  <v:textbox>
                    <w:txbxContent>
                      <w:p w14:paraId="704C9224"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Transformation</w:t>
                        </w:r>
                      </w:p>
                    </w:txbxContent>
                  </v:textbox>
                </v:shape>
                <v:shape id="Arc 85" o:spid="_x0000_s1031" style="position:absolute;left:18602;top:2290;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86" o:spid="_x0000_s1032" style="position:absolute;left:18602;top:5673;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TextBox 39" o:spid="_x0000_s1033" type="#_x0000_t202" style="position:absolute;left:16138;top:3556;width:13128;height:4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" filled="f" stroked="f">
                  <v:textbox>
                    <w:txbxContent>
                      <w:p w14:paraId="4E118A73"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International &amp; Skills</w:t>
                        </w:r>
                      </w:p>
                    </w:txbxContent>
                  </v:textbox>
                </v:shape>
                <v:shape id="Arc 88" o:spid="_x0000_s1034" style="position:absolute;left:30984;top:12457;width:6703;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89" o:spid="_x0000_s1035" style="position:absolute;left:30984;top:15840;width:6703;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TextBox 42" o:spid="_x0000_s1036" type="#_x0000_t202" style="position:absolute;left:29840;top:13311;width:9436;height:5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" filled="f" stroked="f">
                  <v:textbox>
                    <w:txbxContent>
                      <w:p w14:paraId="243E72E3"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Business Growth</w:t>
                        </w:r>
                      </w:p>
                    </w:txbxContent>
                  </v:textbox>
                </v:shape>
                <v:shape id="Arc 91" o:spid="_x0000_s1037" style="position:absolute;left:42690;top:2290;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92" o:spid="_x0000_s1038" style="position:absolute;left:42690;top:5673;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TextBox 45" o:spid="_x0000_s1039" type="#_x0000_t202" style="position:absolute;left:41133;top:3315;width:10915;height:56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" filled="f" stroked="f">
                  <v:textbox>
                    <w:txbxContent>
                      <w:p w14:paraId="0A0BAF21"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Strategy &amp; Partnerships</w:t>
                        </w:r>
                      </w:p>
                    </w:txbxContent>
                  </v:textbox>
                </v:shape>
                <v:shape id="Arc 94" o:spid="_x0000_s1040" style="position:absolute;left:61317;top:2290;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95" o:spid="_x0000_s1041" style="position:absolute;left:61317;top:5673;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TextBox 49" o:spid="_x0000_s1042" type="#_x0000_t202" style="position:absolute;left:58667;top:3539;width:13663;height:5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" filled="f" stroked="f">
                  <v:textbox>
                    <w:txbxContent>
                      <w:p w14:paraId="2259AAEF"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Marketing &amp; Communications</w:t>
                        </w:r>
                      </w:p>
                    </w:txbxContent>
                  </v:textbox>
                </v:shape>
                <v:shape id="Arc 97" o:spid="_x0000_s1043" style="position:absolute;left:71623;top:12811;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98" o:spid="_x0000_s1044" style="position:absolute;left:71623;top:16082;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99" o:spid="_x0000_s1045" style="position:absolute;left:51425;top:12814;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100" o:spid="_x0000_s1046" style="position:absolute;left:51425;top:16197;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TextBox 54" o:spid="_x0000_s1047" type="#_x0000_t202" style="position:absolute;left:68927;top:14607;width:11908;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" filled="f" stroked="f">
                  <v:textbox>
                    <w:txbxContent>
                      <w:p w14:paraId="301C0AF0"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Governance</w:t>
                        </w:r>
                      </w:p>
                    </w:txbxContent>
                  </v:textbox>
                </v:shape>
                <v:shape id="TextBox 55" o:spid="_x0000_s1048" type="#_x0000_t202" style="position:absolute;left:49269;top:13725;width:12563;height:52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" filled="f" stroked="f">
                  <v:textbox>
                    <w:txbxContent>
                      <w:p w14:paraId="2A91A114" w14:textId="77777777" w:rsidR="00854D21" w:rsidRDefault="00854D21" w:rsidP="00854D21">
                        <w:pPr>
                          <w:pStyle w:val="NormalWeb"/>
                          <w:spacing w:before="0" w:beforeAutospacing="0" w:after="0" w:afterAutospacing="0"/>
                          <w:jc w:val="center"/>
                        </w:pPr>
                        <w:r>
                          <w:rPr>
                            <w:rFonts w:asciiTheme="minorHAnsi" w:hAnsi="Calibri" w:cstheme="minorBidi"/>
                            <w:b/>
                            <w:bCs/>
                            <w:color w:val="000000" w:themeColor="text1"/>
                            <w:kern w:val="24"/>
                            <w:sz w:val="22"/>
                            <w:szCs w:val="22"/>
                          </w:rPr>
                          <w:t>People &amp; Culture</w:t>
                        </w:r>
                      </w:p>
                    </w:txbxContent>
                  </v:textbox>
                </v:shape>
                <v:line id="Straight Connector 103" o:spid="_x0000_s1049" style="position:absolute;flip:y;visibility:visible;mso-wrap-style:square" from="3474,0" to="3474,2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" strokecolor="#767171" strokeweight=".5pt">
                  <v:stroke joinstyle="miter"/>
                </v:line>
                <v:line id="Straight Connector 104" o:spid="_x0000_s1050" style="position:absolute;visibility:visible;mso-wrap-style:square" from="3474,0" to="2195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" strokecolor="#767171" strokeweight=".5pt">
                  <v:stroke joinstyle="miter"/>
                </v:line>
                <v:line id="Straight Connector 105" o:spid="_x0000_s1051" style="position:absolute;visibility:visible;mso-wrap-style:square" from="21953,0" to="21953,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" strokecolor="#5b9bd5" strokeweight=".5pt">
                  <v:stroke joinstyle="miter"/>
                </v:line>
                <v:line id="Straight Connector 106" o:spid="_x0000_s1052" style="position:absolute;visibility:visible;mso-wrap-style:square" from="12714,0" to="12714,124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" strokecolor="#767171" strokeweight=".5pt">
                  <v:stroke joinstyle="miter"/>
                </v:line>
                <v:line id="Straight Connector 107" o:spid="_x0000_s1053" style="position:absolute;flip:y;visibility:visible;mso-wrap-style:square" from="21953,0" to="21953,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" strokecolor="#767171" strokeweight=".5pt">
                  <v:stroke joinstyle="miter"/>
                </v:line>
                <v:line id="Straight Connector 108" o:spid="_x0000_s1054" style="position:absolute;visibility:visible;mso-wrap-style:square" from="21953,0" to="404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" strokecolor="#767171" strokeweight=".5pt">
                  <v:stroke joinstyle="miter"/>
                </v:line>
                <v:line id="Straight Connector 109" o:spid="_x0000_s1055" style="position:absolute;visibility:visible;mso-wrap-style:square" from="40431,0" to="629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" strokecolor="#767171" strokeweight=".5pt">
                  <v:stroke joinstyle="miter"/>
                </v:line>
                <v:line id="Straight Connector 110" o:spid="_x0000_s1056" style="position:absolute;visibility:visible;mso-wrap-style:square" from="34335,0" to="34335,124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" strokecolor="#767171" strokeweight=".5pt">
                  <v:stroke joinstyle="miter"/>
                </v:line>
                <v:line id="Straight Connector 111" o:spid="_x0000_s1057" style="position:absolute;visibility:visible;mso-wrap-style:square" from="54714,0" to="54776,12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" strokecolor="#767171" strokeweight=".5pt">
                  <v:stroke joinstyle="miter"/>
                </v:line>
                <v:line id="Straight Connector 112" o:spid="_x0000_s1058" style="position:absolute;visibility:visible;mso-wrap-style:square" from="60730,0" to="7497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" strokecolor="#767171" strokeweight=".5pt">
                  <v:stroke joinstyle="miter"/>
                </v:line>
                <v:line id="Straight Connector 113" o:spid="_x0000_s1059" style="position:absolute;visibility:visible;mso-wrap-style:square" from="74974,0" to="74974,12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" strokecolor="#767171" strokeweight=".5pt">
                  <v:stroke joinstyle="miter"/>
                </v:line>
                <v:line id="Straight Connector 114" o:spid="_x0000_s1060" style="position:absolute;flip:y;visibility:visible;mso-wrap-style:square" from="46146,0" to="46146,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" strokecolor="#767171" strokeweight=".5pt">
                  <v:stroke joinstyle="miter"/>
                </v:line>
                <v:line id="Straight Connector 115" o:spid="_x0000_s1061" style="position:absolute;flip:y;visibility:visible;mso-wrap-style:square" from="64625,0" to="64625,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" strokecolor="#767171" strokeweight=".5pt">
                  <v:stroke joinstyle="miter"/>
                </v:line>
                <v:shape id="Arc 116" o:spid="_x0000_s1062" style="position:absolute;left:123;top:2154;width:6703;height:3208;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shape id="Arc 117" o:spid="_x0000_s1063" style="position:absolute;top:4531;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" path="m1724,144121nsc19047,62713,161669,603,332657,4,497476,-573,638701,56292,665695,134103l335110,160368,1724,144121xem1724,144121nfc19047,62713,161669,603,332657,4,497476,-573,638701,56292,665695,134103e" filled="f" strokecolor="#767171" strokeweight=".5pt">
                  <v:stroke joinstyle="miter"/>
                  <v:path arrowok="t" o:connecttype="custom" o:connectlocs="1724,144121;332657,4;665695,134103" o:connectangles="0,0,0"/>
                </v:shape>
              </v:group>
            </w:pict>
          </mc:Fallback>
        </mc:AlternateContent>
      </w:r>
    </w:p>
    <w:p w14:paraId="4F243B45" w14:textId="77777777" w:rsidR="00AC5A2C" w:rsidRDefault="00AC5A2C" w:rsidP="00E131D0">
      <w:pPr>
        <w:spacing w:after="0" w:line="240" w:lineRule="auto"/>
      </w:pPr>
    </w:p>
    <w:p w14:paraId="3C02B2B7" w14:textId="77777777" w:rsidR="00AC5A2C" w:rsidRDefault="00AC5A2C" w:rsidP="00E131D0">
      <w:pPr>
        <w:spacing w:after="0" w:line="240" w:lineRule="auto"/>
      </w:pPr>
    </w:p>
    <w:p w14:paraId="4E8ED87E" w14:textId="77777777" w:rsidR="00E131D0" w:rsidRDefault="00E131D0" w:rsidP="00E131D0">
      <w:pPr>
        <w:spacing w:after="0" w:line="240" w:lineRule="auto"/>
      </w:pPr>
    </w:p>
    <w:p w14:paraId="59143496" w14:textId="77777777" w:rsidR="00854D21" w:rsidRDefault="00854D21" w:rsidP="00E131D0">
      <w:pPr>
        <w:jc w:val="both"/>
        <w:rPr>
          <w:rFonts w:cs="Arial"/>
          <w:b/>
          <w:color w:val="000000"/>
          <w:sz w:val="28"/>
          <w:szCs w:val="28"/>
        </w:rPr>
      </w:pPr>
    </w:p>
    <w:p w14:paraId="77323E06" w14:textId="77777777" w:rsidR="00854D21" w:rsidRDefault="00854D21" w:rsidP="00E131D0">
      <w:pPr>
        <w:jc w:val="both"/>
        <w:rPr>
          <w:rFonts w:cs="Arial"/>
          <w:b/>
          <w:color w:val="000000"/>
          <w:sz w:val="28"/>
          <w:szCs w:val="28"/>
        </w:rPr>
      </w:pPr>
    </w:p>
    <w:p w14:paraId="3DB5E777" w14:textId="77777777" w:rsidR="005A4E3A" w:rsidRDefault="005A4E3A" w:rsidP="00854D21">
      <w:pPr>
        <w:spacing w:after="0" w:line="240" w:lineRule="auto"/>
        <w:rPr>
          <w:rFonts w:eastAsia="Times New Roman"/>
          <w:b/>
          <w:sz w:val="26"/>
          <w:szCs w:val="26"/>
          <w:lang w:val="en-GB"/>
        </w:rPr>
      </w:pPr>
    </w:p>
    <w:p w14:paraId="1B5B9869" w14:textId="77777777" w:rsidR="005A4E3A" w:rsidRDefault="005A4E3A" w:rsidP="00854D21">
      <w:pPr>
        <w:spacing w:after="0" w:line="240" w:lineRule="auto"/>
        <w:rPr>
          <w:rFonts w:eastAsia="Times New Roman"/>
          <w:b/>
          <w:sz w:val="26"/>
          <w:szCs w:val="26"/>
          <w:lang w:val="en-GB"/>
        </w:rPr>
      </w:pPr>
    </w:p>
    <w:p w14:paraId="2969E5A5" w14:textId="77777777" w:rsidR="000D6D96" w:rsidRDefault="000D6D96" w:rsidP="007A48D5">
      <w:pPr>
        <w:spacing w:after="0" w:line="240" w:lineRule="auto"/>
        <w:rPr>
          <w:rFonts w:eastAsia="Times New Roman"/>
          <w:b/>
          <w:sz w:val="26"/>
          <w:szCs w:val="26"/>
          <w:lang w:val="en-GB"/>
        </w:rPr>
      </w:pPr>
    </w:p>
    <w:p w14:paraId="18D8FE55" w14:textId="77777777" w:rsidR="000D6D96" w:rsidRDefault="000D6D96" w:rsidP="007A48D5">
      <w:pPr>
        <w:spacing w:after="0" w:line="240" w:lineRule="auto"/>
        <w:rPr>
          <w:rFonts w:eastAsia="Times New Roman"/>
          <w:b/>
          <w:sz w:val="26"/>
          <w:szCs w:val="26"/>
          <w:lang w:val="en-GB"/>
        </w:rPr>
      </w:pPr>
    </w:p>
    <w:p w14:paraId="71CC5381" w14:textId="77777777" w:rsidR="000D6D96" w:rsidRDefault="000D6D96" w:rsidP="007A48D5">
      <w:pPr>
        <w:spacing w:after="0" w:line="240" w:lineRule="auto"/>
        <w:rPr>
          <w:rFonts w:eastAsia="Times New Roman"/>
          <w:b/>
          <w:sz w:val="26"/>
          <w:szCs w:val="26"/>
          <w:lang w:val="en-GB"/>
        </w:rPr>
      </w:pPr>
    </w:p>
    <w:p w14:paraId="6004023C" w14:textId="77777777" w:rsidR="000D6D96" w:rsidRDefault="000D6D96" w:rsidP="007A48D5">
      <w:pPr>
        <w:spacing w:after="0" w:line="240" w:lineRule="auto"/>
        <w:rPr>
          <w:rFonts w:eastAsia="Times New Roman"/>
          <w:b/>
          <w:sz w:val="26"/>
          <w:szCs w:val="26"/>
          <w:lang w:val="en-GB"/>
        </w:rPr>
      </w:pPr>
    </w:p>
    <w:p w14:paraId="08B773B5" w14:textId="77777777" w:rsidR="000D6D96" w:rsidRDefault="000D6D96" w:rsidP="007A48D5">
      <w:pPr>
        <w:spacing w:after="0" w:line="240" w:lineRule="auto"/>
        <w:rPr>
          <w:rFonts w:eastAsia="Times New Roman"/>
          <w:b/>
          <w:sz w:val="26"/>
          <w:szCs w:val="26"/>
          <w:lang w:val="en-GB"/>
        </w:rPr>
      </w:pPr>
    </w:p>
    <w:p w14:paraId="763D01B3" w14:textId="77777777" w:rsidR="000D6D96" w:rsidRDefault="000D6D96" w:rsidP="007A48D5">
      <w:pPr>
        <w:spacing w:after="0" w:line="240" w:lineRule="auto"/>
        <w:rPr>
          <w:rFonts w:eastAsia="Times New Roman"/>
          <w:b/>
          <w:sz w:val="26"/>
          <w:szCs w:val="26"/>
          <w:lang w:val="en-GB"/>
        </w:rPr>
      </w:pPr>
    </w:p>
    <w:p w14:paraId="7D7167F2" w14:textId="77777777" w:rsidR="000D6D96" w:rsidRDefault="000D6D96" w:rsidP="007A48D5">
      <w:pPr>
        <w:spacing w:after="0" w:line="240" w:lineRule="auto"/>
        <w:rPr>
          <w:rFonts w:eastAsia="Times New Roman"/>
          <w:b/>
          <w:sz w:val="26"/>
          <w:szCs w:val="26"/>
          <w:lang w:val="en-GB"/>
        </w:rPr>
      </w:pPr>
    </w:p>
    <w:p w14:paraId="61520D34" w14:textId="1D771BC7" w:rsidR="007A48D5" w:rsidRPr="000D6D96" w:rsidRDefault="007A48D5" w:rsidP="007A48D5">
      <w:pPr>
        <w:spacing w:after="0" w:line="240" w:lineRule="auto"/>
        <w:rPr>
          <w:rFonts w:eastAsia="Times New Roman"/>
          <w:b/>
          <w:sz w:val="22"/>
          <w:lang w:val="en-GB"/>
        </w:rPr>
      </w:pPr>
      <w:r w:rsidRPr="000D6D96">
        <w:rPr>
          <w:rFonts w:eastAsia="Times New Roman"/>
          <w:b/>
          <w:sz w:val="22"/>
          <w:lang w:val="en-GB"/>
        </w:rPr>
        <w:lastRenderedPageBreak/>
        <w:t>Section 2 – Selection Criteria</w:t>
      </w:r>
    </w:p>
    <w:p w14:paraId="266B4312" w14:textId="40719AF2" w:rsidR="00854D21" w:rsidRPr="000D6D96" w:rsidRDefault="00854D21" w:rsidP="007A48D5">
      <w:pPr>
        <w:spacing w:after="0" w:line="240" w:lineRule="auto"/>
        <w:rPr>
          <w:rFonts w:eastAsia="Times New Roman"/>
          <w:b/>
          <w:sz w:val="22"/>
          <w:lang w:val="en-GB"/>
        </w:rPr>
      </w:pPr>
      <w:r w:rsidRPr="000D6D96">
        <w:rPr>
          <w:rFonts w:eastAsia="Times New Roman"/>
          <w:b/>
          <w:sz w:val="22"/>
          <w:lang w:val="en-GB"/>
        </w:rPr>
        <w:tab/>
      </w:r>
    </w:p>
    <w:p w14:paraId="47FD83D4" w14:textId="456372D7" w:rsidR="00854D21" w:rsidRPr="000D6D96" w:rsidRDefault="006056F4" w:rsidP="00854D21">
      <w:pPr>
        <w:spacing w:after="0" w:line="240" w:lineRule="auto"/>
        <w:rPr>
          <w:sz w:val="22"/>
        </w:rPr>
      </w:pPr>
      <w:r w:rsidRPr="000D6D96">
        <w:rPr>
          <w:sz w:val="22"/>
        </w:rPr>
        <w:t xml:space="preserve">In order to be considered for the role, candidates be able to demonstrate experience in each of the following criteria. </w:t>
      </w:r>
    </w:p>
    <w:p w14:paraId="13396A7D" w14:textId="1CB702B9" w:rsidR="007A48D5" w:rsidRPr="000D6D96" w:rsidRDefault="007A48D5" w:rsidP="00854D21">
      <w:pPr>
        <w:spacing w:after="0" w:line="240" w:lineRule="auto"/>
        <w:rPr>
          <w:sz w:val="22"/>
        </w:rPr>
      </w:pPr>
    </w:p>
    <w:p w14:paraId="33F0275C" w14:textId="4171173B" w:rsidR="007A48D5" w:rsidRPr="000D6D96" w:rsidRDefault="007A48D5" w:rsidP="00854D21">
      <w:pPr>
        <w:spacing w:after="0" w:line="240" w:lineRule="auto"/>
        <w:rPr>
          <w:b/>
          <w:bCs/>
          <w:sz w:val="22"/>
        </w:rPr>
      </w:pPr>
      <w:r w:rsidRPr="000D6D96">
        <w:rPr>
          <w:b/>
          <w:bCs/>
          <w:sz w:val="22"/>
        </w:rPr>
        <w:t>Personnel Specification</w:t>
      </w:r>
    </w:p>
    <w:p w14:paraId="63B7316F" w14:textId="77777777" w:rsidR="00854D21" w:rsidRPr="000D6D96" w:rsidRDefault="00854D21" w:rsidP="00854D21">
      <w:pPr>
        <w:spacing w:after="0" w:line="240" w:lineRule="auto"/>
        <w:rPr>
          <w:sz w:val="22"/>
        </w:rPr>
      </w:pPr>
    </w:p>
    <w:p w14:paraId="05F04BDD" w14:textId="77777777" w:rsidR="00854D21" w:rsidRPr="000D6D96" w:rsidRDefault="00854D21" w:rsidP="00854D21">
      <w:pPr>
        <w:numPr>
          <w:ilvl w:val="0"/>
          <w:numId w:val="23"/>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pacing w:val="-1"/>
          <w:kern w:val="2"/>
          <w:sz w:val="22"/>
        </w:rPr>
        <w:t>A relevant accountancy qualification</w:t>
      </w:r>
      <w:r w:rsidRPr="000D6D96">
        <w:rPr>
          <w:rFonts w:eastAsia="Times New Roman" w:cs="Arial"/>
          <w:b/>
          <w:spacing w:val="-1"/>
          <w:kern w:val="2"/>
          <w:sz w:val="22"/>
        </w:rPr>
        <w:t>*</w:t>
      </w:r>
      <w:r w:rsidRPr="000D6D96">
        <w:rPr>
          <w:rFonts w:eastAsia="Times New Roman" w:cs="Arial"/>
          <w:spacing w:val="-1"/>
          <w:kern w:val="2"/>
          <w:sz w:val="22"/>
        </w:rPr>
        <w:t>;</w:t>
      </w:r>
    </w:p>
    <w:p w14:paraId="6E9B1D45" w14:textId="77777777" w:rsidR="00854D21" w:rsidRPr="000D6D96" w:rsidRDefault="00854D21" w:rsidP="00854D21">
      <w:pPr>
        <w:overflowPunct w:val="0"/>
        <w:autoSpaceDE w:val="0"/>
        <w:autoSpaceDN w:val="0"/>
        <w:adjustRightInd w:val="0"/>
        <w:spacing w:after="0" w:line="240" w:lineRule="auto"/>
        <w:ind w:left="720"/>
        <w:textAlignment w:val="baseline"/>
        <w:rPr>
          <w:rFonts w:eastAsia="Times New Roman" w:cs="Arial"/>
          <w:sz w:val="22"/>
        </w:rPr>
      </w:pPr>
    </w:p>
    <w:p w14:paraId="4FBEE4EA" w14:textId="4B8BE20A" w:rsidR="00854D21" w:rsidRPr="000D6D96" w:rsidRDefault="00854D21" w:rsidP="00854D21">
      <w:pPr>
        <w:overflowPunct w:val="0"/>
        <w:autoSpaceDE w:val="0"/>
        <w:autoSpaceDN w:val="0"/>
        <w:adjustRightInd w:val="0"/>
        <w:spacing w:after="120" w:line="240" w:lineRule="auto"/>
        <w:ind w:left="360"/>
        <w:textAlignment w:val="baseline"/>
        <w:rPr>
          <w:rFonts w:eastAsia="Times New Roman" w:cs="Arial"/>
          <w:sz w:val="22"/>
        </w:rPr>
      </w:pPr>
      <w:r w:rsidRPr="000D6D96">
        <w:rPr>
          <w:rFonts w:eastAsia="Times New Roman" w:cs="Arial"/>
          <w:b/>
          <w:sz w:val="22"/>
        </w:rPr>
        <w:t>*Relevant Qualification</w:t>
      </w:r>
      <w:r w:rsidRPr="000D6D96">
        <w:rPr>
          <w:rFonts w:eastAsia="Times New Roman" w:cs="Arial"/>
          <w:sz w:val="22"/>
        </w:rPr>
        <w:t>:  You must have completed</w:t>
      </w:r>
      <w:r w:rsidR="005772F8" w:rsidRPr="000D6D96">
        <w:rPr>
          <w:rFonts w:eastAsia="Times New Roman" w:cs="Arial"/>
          <w:sz w:val="22"/>
        </w:rPr>
        <w:t xml:space="preserve"> and passed</w:t>
      </w:r>
      <w:r w:rsidRPr="000D6D96">
        <w:rPr>
          <w:rFonts w:eastAsia="Times New Roman" w:cs="Arial"/>
          <w:sz w:val="22"/>
        </w:rPr>
        <w:t xml:space="preserve"> the professional examinations from one of the following bodies:</w:t>
      </w:r>
    </w:p>
    <w:p w14:paraId="6960C0CB" w14:textId="77777777" w:rsidR="00854D21" w:rsidRPr="000D6D96" w:rsidRDefault="00854D21" w:rsidP="00854D21">
      <w:pPr>
        <w:numPr>
          <w:ilvl w:val="0"/>
          <w:numId w:val="22"/>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The Institute of Chartered Accountants in Ireland;</w:t>
      </w:r>
    </w:p>
    <w:p w14:paraId="3FD11924" w14:textId="77777777" w:rsidR="00854D21" w:rsidRPr="000D6D96" w:rsidRDefault="00854D21" w:rsidP="00854D21">
      <w:pPr>
        <w:numPr>
          <w:ilvl w:val="0"/>
          <w:numId w:val="22"/>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The Institute of Chartered Accountants in Scotland;</w:t>
      </w:r>
    </w:p>
    <w:p w14:paraId="53BE5B69" w14:textId="77777777" w:rsidR="00854D21" w:rsidRPr="000D6D96" w:rsidRDefault="00854D21" w:rsidP="00854D21">
      <w:pPr>
        <w:numPr>
          <w:ilvl w:val="0"/>
          <w:numId w:val="22"/>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The Institute of Chartered Accountants in England and Wales;</w:t>
      </w:r>
    </w:p>
    <w:p w14:paraId="48C5A31C" w14:textId="77777777" w:rsidR="00854D21" w:rsidRPr="000D6D96" w:rsidRDefault="00854D21" w:rsidP="00854D21">
      <w:pPr>
        <w:numPr>
          <w:ilvl w:val="0"/>
          <w:numId w:val="22"/>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The Chartered Institute of Management Accountants;</w:t>
      </w:r>
    </w:p>
    <w:p w14:paraId="610F4C73" w14:textId="77777777" w:rsidR="00854D21" w:rsidRPr="000D6D96" w:rsidRDefault="00854D21" w:rsidP="00854D21">
      <w:pPr>
        <w:numPr>
          <w:ilvl w:val="0"/>
          <w:numId w:val="22"/>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The Chartered Association of Certified Accountants;</w:t>
      </w:r>
    </w:p>
    <w:p w14:paraId="22F4CB78" w14:textId="77777777" w:rsidR="00854D21" w:rsidRPr="000D6D96" w:rsidRDefault="00854D21" w:rsidP="00854D21">
      <w:pPr>
        <w:numPr>
          <w:ilvl w:val="0"/>
          <w:numId w:val="22"/>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 xml:space="preserve">The Chartered Institute of Public Finance and Accountancy; </w:t>
      </w:r>
    </w:p>
    <w:p w14:paraId="242E7F74" w14:textId="77777777" w:rsidR="00854D21" w:rsidRPr="000D6D96" w:rsidRDefault="00854D21" w:rsidP="00854D21">
      <w:pPr>
        <w:numPr>
          <w:ilvl w:val="0"/>
          <w:numId w:val="22"/>
        </w:numPr>
        <w:overflowPunct w:val="0"/>
        <w:autoSpaceDE w:val="0"/>
        <w:autoSpaceDN w:val="0"/>
        <w:adjustRightInd w:val="0"/>
        <w:spacing w:after="120" w:line="240" w:lineRule="auto"/>
        <w:textAlignment w:val="baseline"/>
        <w:rPr>
          <w:rFonts w:eastAsia="Times New Roman" w:cs="Arial"/>
          <w:b/>
          <w:sz w:val="22"/>
        </w:rPr>
      </w:pPr>
      <w:r w:rsidRPr="000D6D96">
        <w:rPr>
          <w:rFonts w:eastAsia="Times New Roman" w:cs="Arial"/>
          <w:sz w:val="22"/>
        </w:rPr>
        <w:t>The Institute of Certified Public Accountants in Ireland.</w:t>
      </w:r>
    </w:p>
    <w:p w14:paraId="6ECA39A3" w14:textId="77AAF849" w:rsidR="00854D21" w:rsidRPr="000D6D96" w:rsidRDefault="00854D21" w:rsidP="00854D21">
      <w:pPr>
        <w:spacing w:after="0" w:line="240" w:lineRule="auto"/>
        <w:rPr>
          <w:rFonts w:eastAsia="Times New Roman" w:cs="Arial"/>
          <w:b/>
          <w:sz w:val="22"/>
        </w:rPr>
      </w:pPr>
      <w:r w:rsidRPr="000D6D96">
        <w:rPr>
          <w:rFonts w:eastAsia="Times New Roman" w:cs="Arial"/>
          <w:b/>
          <w:sz w:val="22"/>
        </w:rPr>
        <w:t>Candidates will be asked to provide copies of their qualifications.</w:t>
      </w:r>
    </w:p>
    <w:p w14:paraId="7503F1F1" w14:textId="77777777" w:rsidR="009E617F" w:rsidRPr="000D6D96" w:rsidRDefault="009E617F" w:rsidP="00854D21">
      <w:pPr>
        <w:spacing w:after="0" w:line="240" w:lineRule="auto"/>
        <w:rPr>
          <w:rFonts w:eastAsia="Times New Roman" w:cs="Arial"/>
          <w:b/>
          <w:sz w:val="22"/>
        </w:rPr>
      </w:pPr>
    </w:p>
    <w:p w14:paraId="5F1220FE" w14:textId="77777777" w:rsidR="00854D21" w:rsidRPr="000D6D96" w:rsidRDefault="00854D21" w:rsidP="00854D21">
      <w:pPr>
        <w:pStyle w:val="ListParagraph"/>
        <w:numPr>
          <w:ilvl w:val="0"/>
          <w:numId w:val="23"/>
        </w:numPr>
        <w:jc w:val="both"/>
        <w:rPr>
          <w:rFonts w:cs="Arial"/>
          <w:bCs/>
          <w:sz w:val="22"/>
          <w:szCs w:val="22"/>
        </w:rPr>
      </w:pPr>
      <w:r w:rsidRPr="000D6D96">
        <w:rPr>
          <w:rFonts w:cs="Arial"/>
          <w:sz w:val="22"/>
          <w:szCs w:val="22"/>
        </w:rPr>
        <w:t xml:space="preserve">Experience in auditing financial transactions using best practice audit procedures and ensuring the maintenance of clear audit trails </w:t>
      </w:r>
    </w:p>
    <w:p w14:paraId="7415B5F6" w14:textId="77777777" w:rsidR="00DE26E8" w:rsidRPr="000D6D96" w:rsidRDefault="00DE26E8" w:rsidP="00455737">
      <w:pPr>
        <w:overflowPunct w:val="0"/>
        <w:autoSpaceDE w:val="0"/>
        <w:autoSpaceDN w:val="0"/>
        <w:adjustRightInd w:val="0"/>
        <w:spacing w:after="0" w:line="240" w:lineRule="auto"/>
        <w:jc w:val="both"/>
        <w:textAlignment w:val="baseline"/>
        <w:rPr>
          <w:rFonts w:eastAsia="Times New Roman" w:cs="Arial"/>
          <w:bCs/>
          <w:sz w:val="22"/>
        </w:rPr>
      </w:pPr>
    </w:p>
    <w:p w14:paraId="7FF28BD5" w14:textId="0E1A645F" w:rsidR="00854D21" w:rsidRPr="000D6D96" w:rsidRDefault="00854D21" w:rsidP="00854D21">
      <w:pPr>
        <w:numPr>
          <w:ilvl w:val="0"/>
          <w:numId w:val="23"/>
        </w:numPr>
        <w:overflowPunct w:val="0"/>
        <w:autoSpaceDE w:val="0"/>
        <w:autoSpaceDN w:val="0"/>
        <w:adjustRightInd w:val="0"/>
        <w:spacing w:after="0" w:line="240" w:lineRule="auto"/>
        <w:jc w:val="both"/>
        <w:textAlignment w:val="baseline"/>
        <w:rPr>
          <w:rFonts w:eastAsia="Times New Roman" w:cs="Arial"/>
          <w:bCs/>
          <w:sz w:val="22"/>
        </w:rPr>
      </w:pPr>
      <w:r w:rsidRPr="000D6D96">
        <w:rPr>
          <w:rFonts w:eastAsia="Times New Roman" w:cs="Arial"/>
          <w:sz w:val="22"/>
        </w:rPr>
        <w:t xml:space="preserve">Experience in reviewing the audit work of </w:t>
      </w:r>
      <w:r w:rsidR="00DF4343" w:rsidRPr="6AE58C8D">
        <w:rPr>
          <w:rFonts w:eastAsia="Times New Roman" w:cs="Arial"/>
          <w:sz w:val="22"/>
        </w:rPr>
        <w:t>s</w:t>
      </w:r>
      <w:r w:rsidR="347DF606" w:rsidRPr="6AE58C8D">
        <w:rPr>
          <w:rFonts w:eastAsia="Times New Roman" w:cs="Arial"/>
          <w:sz w:val="22"/>
        </w:rPr>
        <w:t>taff</w:t>
      </w:r>
      <w:r w:rsidR="00DF4343" w:rsidRPr="000D6D96">
        <w:rPr>
          <w:rFonts w:eastAsia="Times New Roman" w:cs="Arial"/>
          <w:sz w:val="22"/>
        </w:rPr>
        <w:t xml:space="preserve"> </w:t>
      </w:r>
      <w:r w:rsidRPr="000D6D96">
        <w:rPr>
          <w:rFonts w:eastAsia="Times New Roman" w:cs="Arial"/>
          <w:sz w:val="22"/>
        </w:rPr>
        <w:t>to ensure best practice audit and corporate governance procedures have been followed and that sufficient and appropriate audit evidence has been obtained.</w:t>
      </w:r>
    </w:p>
    <w:p w14:paraId="16EB791F" w14:textId="77777777" w:rsidR="00854D21" w:rsidRPr="000D6D96" w:rsidRDefault="00854D21" w:rsidP="00854D21">
      <w:pPr>
        <w:overflowPunct w:val="0"/>
        <w:autoSpaceDE w:val="0"/>
        <w:autoSpaceDN w:val="0"/>
        <w:adjustRightInd w:val="0"/>
        <w:spacing w:after="0" w:line="240" w:lineRule="auto"/>
        <w:textAlignment w:val="baseline"/>
        <w:rPr>
          <w:rFonts w:eastAsia="Times New Roman" w:cs="Arial"/>
          <w:bCs/>
          <w:sz w:val="22"/>
          <w:highlight w:val="yellow"/>
        </w:rPr>
      </w:pPr>
    </w:p>
    <w:p w14:paraId="62924EC9" w14:textId="77777777" w:rsidR="00854D21" w:rsidRPr="000D6D96" w:rsidRDefault="00854D21" w:rsidP="00854D21">
      <w:pPr>
        <w:numPr>
          <w:ilvl w:val="0"/>
          <w:numId w:val="23"/>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 xml:space="preserve">Experience in the development of audit and corporate governance procedures to ensure effective control and best practice;  </w:t>
      </w:r>
    </w:p>
    <w:p w14:paraId="21E55B86" w14:textId="77777777" w:rsidR="00854D21" w:rsidRPr="000D6D96" w:rsidRDefault="00854D21" w:rsidP="00854D21">
      <w:pPr>
        <w:overflowPunct w:val="0"/>
        <w:autoSpaceDE w:val="0"/>
        <w:autoSpaceDN w:val="0"/>
        <w:adjustRightInd w:val="0"/>
        <w:spacing w:after="0" w:line="240" w:lineRule="auto"/>
        <w:ind w:left="283"/>
        <w:textAlignment w:val="baseline"/>
        <w:rPr>
          <w:rFonts w:eastAsia="Times New Roman" w:cs="Arial"/>
          <w:sz w:val="22"/>
          <w:highlight w:val="yellow"/>
        </w:rPr>
      </w:pPr>
    </w:p>
    <w:p w14:paraId="76F4E9BC" w14:textId="77777777" w:rsidR="00854D21" w:rsidRPr="000D6D96" w:rsidRDefault="00854D21" w:rsidP="00854D21">
      <w:pPr>
        <w:numPr>
          <w:ilvl w:val="0"/>
          <w:numId w:val="23"/>
        </w:numPr>
        <w:overflowPunct w:val="0"/>
        <w:autoSpaceDE w:val="0"/>
        <w:autoSpaceDN w:val="0"/>
        <w:adjustRightInd w:val="0"/>
        <w:spacing w:after="0" w:line="240" w:lineRule="auto"/>
        <w:textAlignment w:val="baseline"/>
        <w:rPr>
          <w:rFonts w:eastAsia="Times New Roman" w:cs="Arial"/>
          <w:sz w:val="22"/>
        </w:rPr>
      </w:pPr>
      <w:r w:rsidRPr="000D6D96">
        <w:rPr>
          <w:rFonts w:eastAsia="Times New Roman" w:cs="Arial"/>
          <w:sz w:val="22"/>
        </w:rPr>
        <w:t>Strong interpersonal and communication skills and experience of liaising effectively with internal and external stakeholders on complex financial matters;</w:t>
      </w:r>
    </w:p>
    <w:p w14:paraId="2CB7CB22" w14:textId="77777777" w:rsidR="00854D21" w:rsidRPr="000D6D96" w:rsidRDefault="00854D21" w:rsidP="00854D21">
      <w:pPr>
        <w:overflowPunct w:val="0"/>
        <w:autoSpaceDE w:val="0"/>
        <w:autoSpaceDN w:val="0"/>
        <w:adjustRightInd w:val="0"/>
        <w:spacing w:after="0" w:line="240" w:lineRule="auto"/>
        <w:ind w:left="283"/>
        <w:textAlignment w:val="baseline"/>
        <w:rPr>
          <w:rFonts w:eastAsia="Times New Roman" w:cs="Arial"/>
          <w:sz w:val="22"/>
          <w:highlight w:val="yellow"/>
        </w:rPr>
      </w:pPr>
    </w:p>
    <w:p w14:paraId="21F89851" w14:textId="77777777" w:rsidR="00854D21" w:rsidRPr="000D6D96" w:rsidDel="00DE26E8" w:rsidRDefault="00854D21" w:rsidP="00854D21">
      <w:pPr>
        <w:numPr>
          <w:ilvl w:val="0"/>
          <w:numId w:val="23"/>
        </w:numPr>
        <w:overflowPunct w:val="0"/>
        <w:autoSpaceDE w:val="0"/>
        <w:autoSpaceDN w:val="0"/>
        <w:adjustRightInd w:val="0"/>
        <w:spacing w:after="0" w:line="240" w:lineRule="auto"/>
        <w:textAlignment w:val="baseline"/>
        <w:rPr>
          <w:rFonts w:eastAsia="Times New Roman" w:cs="Arial"/>
          <w:sz w:val="22"/>
        </w:rPr>
      </w:pPr>
      <w:r w:rsidRPr="000D6D96" w:rsidDel="00DE26E8">
        <w:rPr>
          <w:rFonts w:eastAsia="Times New Roman" w:cs="Arial"/>
          <w:sz w:val="22"/>
        </w:rPr>
        <w:t>Experience of managing a team of staff and balancing competing priorities and utilising available resources to effectively facilitate the achievement of team and organizational objectives;</w:t>
      </w:r>
    </w:p>
    <w:p w14:paraId="58F82168" w14:textId="77777777" w:rsidR="00854D21" w:rsidRPr="000D6D96" w:rsidRDefault="00854D21" w:rsidP="00854D21">
      <w:pPr>
        <w:pStyle w:val="ListParagraph"/>
        <w:rPr>
          <w:rFonts w:cs="Arial"/>
          <w:sz w:val="22"/>
          <w:szCs w:val="22"/>
        </w:rPr>
      </w:pPr>
    </w:p>
    <w:p w14:paraId="422685A6" w14:textId="77777777" w:rsidR="00854D21" w:rsidRPr="000D6D96" w:rsidRDefault="00854D21" w:rsidP="00854D21">
      <w:pPr>
        <w:numPr>
          <w:ilvl w:val="0"/>
          <w:numId w:val="23"/>
        </w:numPr>
        <w:overflowPunct w:val="0"/>
        <w:autoSpaceDE w:val="0"/>
        <w:autoSpaceDN w:val="0"/>
        <w:adjustRightInd w:val="0"/>
        <w:spacing w:after="0" w:line="240" w:lineRule="auto"/>
        <w:textAlignment w:val="baseline"/>
        <w:rPr>
          <w:rFonts w:eastAsia="Times New Roman" w:cs="Arial"/>
          <w:sz w:val="22"/>
        </w:rPr>
      </w:pPr>
      <w:r w:rsidRPr="000D6D96">
        <w:rPr>
          <w:rFonts w:cs="Arial"/>
          <w:bCs/>
          <w:color w:val="000000"/>
          <w:sz w:val="22"/>
          <w:lang w:eastAsia="en-GB"/>
        </w:rPr>
        <w:t>Recent experience in working as part of a project team delivering on a business improvement project.</w:t>
      </w:r>
    </w:p>
    <w:p w14:paraId="5AE1F63D" w14:textId="77777777" w:rsidR="00854D21" w:rsidRPr="000D6D96" w:rsidRDefault="00854D21" w:rsidP="00854D21">
      <w:pPr>
        <w:spacing w:after="0" w:line="240" w:lineRule="auto"/>
        <w:rPr>
          <w:sz w:val="22"/>
        </w:rPr>
      </w:pPr>
      <w:r w:rsidRPr="000D6D96">
        <w:rPr>
          <w:rFonts w:eastAsia="Times New Roman" w:cs="Arial"/>
          <w:b/>
          <w:sz w:val="22"/>
          <w:highlight w:val="yellow"/>
        </w:rPr>
        <w:br/>
      </w:r>
    </w:p>
    <w:p w14:paraId="089FF2C1" w14:textId="3DB33E28" w:rsidR="00854D21" w:rsidRPr="000D6D96" w:rsidRDefault="00854D21" w:rsidP="006056F4">
      <w:pPr>
        <w:spacing w:after="0" w:line="240" w:lineRule="auto"/>
        <w:jc w:val="both"/>
        <w:rPr>
          <w:rFonts w:cs="Arial"/>
          <w:sz w:val="22"/>
        </w:rPr>
      </w:pPr>
      <w:r w:rsidRPr="000D6D96">
        <w:rPr>
          <w:rFonts w:cs="Arial"/>
          <w:b/>
          <w:bCs/>
          <w:sz w:val="22"/>
          <w:u w:val="single"/>
        </w:rPr>
        <w:t>Recent</w:t>
      </w:r>
      <w:r w:rsidRPr="000D6D96">
        <w:rPr>
          <w:rFonts w:cs="Arial"/>
          <w:sz w:val="22"/>
        </w:rPr>
        <w:t xml:space="preserve"> has been defined as ‘</w:t>
      </w:r>
      <w:r w:rsidRPr="000D6D96">
        <w:rPr>
          <w:rFonts w:cs="Arial"/>
          <w:sz w:val="22"/>
          <w:u w:val="single"/>
        </w:rPr>
        <w:t xml:space="preserve">within the past 8 </w:t>
      </w:r>
      <w:proofErr w:type="gramStart"/>
      <w:r w:rsidRPr="000D6D96">
        <w:rPr>
          <w:rFonts w:cs="Arial"/>
          <w:sz w:val="22"/>
          <w:u w:val="single"/>
        </w:rPr>
        <w:t>years’</w:t>
      </w:r>
      <w:proofErr w:type="gramEnd"/>
      <w:r w:rsidRPr="000D6D96">
        <w:rPr>
          <w:rFonts w:cs="Arial"/>
          <w:sz w:val="22"/>
        </w:rPr>
        <w:t>.</w:t>
      </w:r>
    </w:p>
    <w:p w14:paraId="0013C557" w14:textId="77777777" w:rsidR="000D6D96" w:rsidRDefault="000D6D96" w:rsidP="00E131D0">
      <w:pPr>
        <w:jc w:val="both"/>
        <w:rPr>
          <w:rFonts w:cs="Arial"/>
          <w:b/>
          <w:color w:val="000000"/>
          <w:sz w:val="22"/>
        </w:rPr>
      </w:pPr>
    </w:p>
    <w:p w14:paraId="68546E77" w14:textId="77777777" w:rsidR="000D6D96" w:rsidRDefault="000D6D96" w:rsidP="00E131D0">
      <w:pPr>
        <w:jc w:val="both"/>
        <w:rPr>
          <w:rFonts w:cs="Arial"/>
          <w:b/>
          <w:color w:val="000000"/>
          <w:sz w:val="22"/>
        </w:rPr>
      </w:pPr>
    </w:p>
    <w:p w14:paraId="56793899" w14:textId="77777777" w:rsidR="000D6D96" w:rsidRDefault="000D6D96" w:rsidP="00E131D0">
      <w:pPr>
        <w:jc w:val="both"/>
        <w:rPr>
          <w:rFonts w:cs="Arial"/>
          <w:b/>
          <w:color w:val="000000"/>
          <w:sz w:val="22"/>
        </w:rPr>
      </w:pPr>
    </w:p>
    <w:p w14:paraId="7139CEC4" w14:textId="77777777" w:rsidR="000D6D96" w:rsidRDefault="000D6D96" w:rsidP="00E131D0">
      <w:pPr>
        <w:jc w:val="both"/>
        <w:rPr>
          <w:rFonts w:cs="Arial"/>
          <w:b/>
          <w:color w:val="000000"/>
          <w:sz w:val="22"/>
        </w:rPr>
      </w:pPr>
    </w:p>
    <w:p w14:paraId="2A06FEF2" w14:textId="1BA4EE17" w:rsidR="20A8DE46" w:rsidRDefault="20A8DE46" w:rsidP="20A8DE46">
      <w:pPr>
        <w:jc w:val="both"/>
        <w:rPr>
          <w:rFonts w:cs="Arial"/>
          <w:b/>
          <w:bCs/>
          <w:color w:val="000000" w:themeColor="text1"/>
          <w:sz w:val="22"/>
        </w:rPr>
      </w:pPr>
    </w:p>
    <w:p w14:paraId="7B309307" w14:textId="037D1922" w:rsidR="00E131D0" w:rsidRPr="000D6D96" w:rsidRDefault="007A48D5" w:rsidP="00E131D0">
      <w:pPr>
        <w:jc w:val="both"/>
        <w:rPr>
          <w:rFonts w:cs="Arial"/>
          <w:b/>
          <w:color w:val="000000"/>
          <w:sz w:val="22"/>
        </w:rPr>
      </w:pPr>
      <w:r w:rsidRPr="000D6D96">
        <w:rPr>
          <w:rFonts w:cs="Arial"/>
          <w:b/>
          <w:color w:val="000000"/>
          <w:sz w:val="22"/>
        </w:rPr>
        <w:t xml:space="preserve">Section 3 - </w:t>
      </w:r>
      <w:r w:rsidR="00854D21" w:rsidRPr="000D6D96">
        <w:rPr>
          <w:rFonts w:cs="Arial"/>
          <w:b/>
          <w:color w:val="000000"/>
          <w:sz w:val="22"/>
        </w:rPr>
        <w:t xml:space="preserve">More </w:t>
      </w:r>
      <w:r w:rsidR="00E131D0" w:rsidRPr="000D6D96">
        <w:rPr>
          <w:rFonts w:cs="Arial"/>
          <w:b/>
          <w:color w:val="000000"/>
          <w:sz w:val="22"/>
        </w:rPr>
        <w:t>About Invest Northern Ireland</w:t>
      </w:r>
    </w:p>
    <w:p w14:paraId="7A80589B" w14:textId="77777777" w:rsidR="00B76B8B" w:rsidRPr="00B76B8B" w:rsidRDefault="00B76B8B" w:rsidP="00B76B8B">
      <w:pPr>
        <w:spacing w:after="0"/>
        <w:rPr>
          <w:rFonts w:ascii="Calibri" w:eastAsiaTheme="minorHAnsi" w:hAnsi="Calibri"/>
          <w:sz w:val="22"/>
          <w:lang w:val="en-GB"/>
        </w:rPr>
      </w:pPr>
      <w:r w:rsidRPr="00B76B8B">
        <w:rPr>
          <w:sz w:val="22"/>
        </w:rPr>
        <w:t xml:space="preserve">Invest NI is transforming to be a world leading economic development agency responsible for driving a high-performance 10x economy. We do this by supporting new and existing small to large businesses from right across the region to increase export sales, drive high value job creation, improve </w:t>
      </w:r>
      <w:proofErr w:type="gramStart"/>
      <w:r w:rsidRPr="00B76B8B">
        <w:rPr>
          <w:sz w:val="22"/>
        </w:rPr>
        <w:t>skills</w:t>
      </w:r>
      <w:proofErr w:type="gramEnd"/>
      <w:r w:rsidRPr="00B76B8B">
        <w:rPr>
          <w:sz w:val="22"/>
        </w:rPr>
        <w:t xml:space="preserve"> and boost productivity; whilst also attracting new inward investment to the region. Our guiding principle is a relentless focus on Innovation, Sustainability, Inclusivity and Place, whilst working in partnership with businesses, industry, and key stakeholders to have impactful and outcome </w:t>
      </w:r>
      <w:proofErr w:type="spellStart"/>
      <w:r w:rsidRPr="00B76B8B">
        <w:rPr>
          <w:sz w:val="22"/>
        </w:rPr>
        <w:t>focussed</w:t>
      </w:r>
      <w:proofErr w:type="spellEnd"/>
      <w:r w:rsidRPr="00B76B8B">
        <w:rPr>
          <w:sz w:val="22"/>
        </w:rPr>
        <w:t xml:space="preserve"> </w:t>
      </w:r>
      <w:proofErr w:type="spellStart"/>
      <w:r w:rsidRPr="00B76B8B">
        <w:rPr>
          <w:sz w:val="22"/>
        </w:rPr>
        <w:t>programmes</w:t>
      </w:r>
      <w:proofErr w:type="spellEnd"/>
      <w:r w:rsidRPr="00B76B8B">
        <w:rPr>
          <w:sz w:val="22"/>
        </w:rPr>
        <w:t xml:space="preserve"> and services. Our trusted teams strive to be a lean and agile </w:t>
      </w:r>
      <w:proofErr w:type="spellStart"/>
      <w:r w:rsidRPr="00B76B8B">
        <w:rPr>
          <w:sz w:val="22"/>
        </w:rPr>
        <w:t>organisation</w:t>
      </w:r>
      <w:proofErr w:type="spellEnd"/>
      <w:r w:rsidRPr="00B76B8B">
        <w:rPr>
          <w:sz w:val="22"/>
        </w:rPr>
        <w:t xml:space="preserve"> with strong leadership, a culture of delivery and good governance of public money.</w:t>
      </w:r>
    </w:p>
    <w:p w14:paraId="0704BB75" w14:textId="77777777" w:rsidR="00FA0D6E" w:rsidRPr="000D6D96" w:rsidRDefault="00FA0D6E" w:rsidP="001477F3">
      <w:pPr>
        <w:spacing w:after="0" w:line="240" w:lineRule="auto"/>
        <w:jc w:val="both"/>
        <w:rPr>
          <w:rFonts w:cs="Arial"/>
          <w:color w:val="000000"/>
          <w:sz w:val="22"/>
          <w:lang w:eastAsia="en-GB"/>
        </w:rPr>
      </w:pPr>
    </w:p>
    <w:p w14:paraId="5B982C1A" w14:textId="77777777" w:rsidR="00E131D0" w:rsidRPr="000D6D96" w:rsidRDefault="00E131D0" w:rsidP="00690D17">
      <w:pPr>
        <w:pStyle w:val="BodyTextIndent2"/>
        <w:ind w:left="0"/>
        <w:rPr>
          <w:b/>
          <w:bCs/>
          <w:sz w:val="22"/>
          <w:szCs w:val="22"/>
        </w:rPr>
      </w:pPr>
      <w:r w:rsidRPr="000D6D96">
        <w:rPr>
          <w:rFonts w:cs="Arial"/>
          <w:color w:val="000000"/>
          <w:sz w:val="22"/>
          <w:szCs w:val="22"/>
        </w:rPr>
        <w:t xml:space="preserve">For more information about Invest NI please go to the Invest NI web site, </w:t>
      </w:r>
      <w:hyperlink r:id="rId16" w:history="1">
        <w:r w:rsidR="00854D21" w:rsidRPr="000D6D96">
          <w:rPr>
            <w:rStyle w:val="Hyperlink"/>
            <w:rFonts w:cs="Arial"/>
            <w:sz w:val="22"/>
            <w:szCs w:val="22"/>
          </w:rPr>
          <w:t>www.investni.com</w:t>
        </w:r>
      </w:hyperlink>
    </w:p>
    <w:p w14:paraId="77E0CEEA" w14:textId="77777777" w:rsidR="00E131D0" w:rsidRDefault="00E131D0" w:rsidP="00E131D0">
      <w:pPr>
        <w:pStyle w:val="BodyTextIndent2"/>
        <w:ind w:left="0"/>
        <w:rPr>
          <w:b/>
          <w:bCs/>
        </w:rPr>
      </w:pPr>
    </w:p>
    <w:p w14:paraId="048DB9C5" w14:textId="77777777" w:rsidR="00DF4343" w:rsidRDefault="00DF4343" w:rsidP="00E131D0">
      <w:pPr>
        <w:spacing w:after="0" w:line="240" w:lineRule="auto"/>
        <w:rPr>
          <w:b/>
          <w:sz w:val="28"/>
          <w:szCs w:val="28"/>
        </w:rPr>
      </w:pPr>
    </w:p>
    <w:p w14:paraId="7851FDB4" w14:textId="77777777" w:rsidR="00DF4343" w:rsidRDefault="00DF4343" w:rsidP="00E131D0">
      <w:pPr>
        <w:spacing w:after="0" w:line="240" w:lineRule="auto"/>
        <w:rPr>
          <w:b/>
          <w:sz w:val="28"/>
          <w:szCs w:val="28"/>
        </w:rPr>
      </w:pPr>
    </w:p>
    <w:p w14:paraId="26CE20C0" w14:textId="77777777" w:rsidR="00DF4343" w:rsidRDefault="00DF4343" w:rsidP="00E131D0">
      <w:pPr>
        <w:spacing w:after="0" w:line="240" w:lineRule="auto"/>
        <w:rPr>
          <w:b/>
          <w:sz w:val="28"/>
          <w:szCs w:val="28"/>
        </w:rPr>
      </w:pPr>
    </w:p>
    <w:p w14:paraId="27B8CA8D" w14:textId="77777777" w:rsidR="00DF4343" w:rsidRDefault="00DF4343" w:rsidP="00E131D0">
      <w:pPr>
        <w:spacing w:after="0" w:line="240" w:lineRule="auto"/>
        <w:rPr>
          <w:b/>
          <w:sz w:val="28"/>
          <w:szCs w:val="28"/>
        </w:rPr>
      </w:pPr>
    </w:p>
    <w:p w14:paraId="550FFE6A" w14:textId="77777777" w:rsidR="00DF4343" w:rsidRDefault="00DF4343" w:rsidP="00E131D0">
      <w:pPr>
        <w:spacing w:after="0" w:line="240" w:lineRule="auto"/>
        <w:rPr>
          <w:b/>
          <w:sz w:val="28"/>
          <w:szCs w:val="28"/>
        </w:rPr>
      </w:pPr>
    </w:p>
    <w:p w14:paraId="54194FE6" w14:textId="77777777" w:rsidR="00DF4343" w:rsidRDefault="00DF4343" w:rsidP="00E131D0">
      <w:pPr>
        <w:spacing w:after="0" w:line="240" w:lineRule="auto"/>
        <w:rPr>
          <w:b/>
          <w:sz w:val="28"/>
          <w:szCs w:val="28"/>
        </w:rPr>
      </w:pPr>
    </w:p>
    <w:p w14:paraId="2939ABBA" w14:textId="77777777" w:rsidR="00DF4343" w:rsidRDefault="00DF4343" w:rsidP="00E131D0">
      <w:pPr>
        <w:spacing w:after="0" w:line="240" w:lineRule="auto"/>
        <w:rPr>
          <w:b/>
          <w:sz w:val="28"/>
          <w:szCs w:val="28"/>
        </w:rPr>
      </w:pPr>
    </w:p>
    <w:p w14:paraId="09A2144E" w14:textId="77777777" w:rsidR="00DF4343" w:rsidRDefault="00DF4343" w:rsidP="00E131D0">
      <w:pPr>
        <w:spacing w:after="0" w:line="240" w:lineRule="auto"/>
        <w:rPr>
          <w:b/>
          <w:sz w:val="28"/>
          <w:szCs w:val="28"/>
        </w:rPr>
      </w:pPr>
    </w:p>
    <w:p w14:paraId="36DC66F1" w14:textId="77777777" w:rsidR="00DF4343" w:rsidRDefault="00DF4343" w:rsidP="00E131D0">
      <w:pPr>
        <w:spacing w:after="0" w:line="240" w:lineRule="auto"/>
        <w:rPr>
          <w:b/>
          <w:sz w:val="28"/>
          <w:szCs w:val="28"/>
        </w:rPr>
      </w:pPr>
    </w:p>
    <w:p w14:paraId="246B24B1" w14:textId="77777777" w:rsidR="00DF4343" w:rsidRDefault="00DF4343" w:rsidP="00E131D0">
      <w:pPr>
        <w:spacing w:after="0" w:line="240" w:lineRule="auto"/>
        <w:rPr>
          <w:b/>
          <w:sz w:val="28"/>
          <w:szCs w:val="28"/>
        </w:rPr>
      </w:pPr>
    </w:p>
    <w:p w14:paraId="5CAFADA1" w14:textId="77777777" w:rsidR="00DF4343" w:rsidRDefault="00DF4343" w:rsidP="00E131D0">
      <w:pPr>
        <w:spacing w:after="0" w:line="240" w:lineRule="auto"/>
        <w:rPr>
          <w:b/>
          <w:sz w:val="28"/>
          <w:szCs w:val="28"/>
        </w:rPr>
      </w:pPr>
    </w:p>
    <w:p w14:paraId="0428E2B4" w14:textId="77777777" w:rsidR="00DF4343" w:rsidRDefault="00DF4343" w:rsidP="00E131D0">
      <w:pPr>
        <w:spacing w:after="0" w:line="240" w:lineRule="auto"/>
        <w:rPr>
          <w:b/>
          <w:sz w:val="28"/>
          <w:szCs w:val="28"/>
        </w:rPr>
      </w:pPr>
    </w:p>
    <w:p w14:paraId="6D46C1FD" w14:textId="77777777" w:rsidR="00DF4343" w:rsidRDefault="00DF4343" w:rsidP="00E131D0">
      <w:pPr>
        <w:spacing w:after="0" w:line="240" w:lineRule="auto"/>
        <w:rPr>
          <w:b/>
          <w:sz w:val="28"/>
          <w:szCs w:val="28"/>
        </w:rPr>
      </w:pPr>
    </w:p>
    <w:p w14:paraId="13A731AA" w14:textId="77777777" w:rsidR="00DF4343" w:rsidRDefault="00DF4343" w:rsidP="00E131D0">
      <w:pPr>
        <w:spacing w:after="0" w:line="240" w:lineRule="auto"/>
        <w:rPr>
          <w:b/>
          <w:sz w:val="28"/>
          <w:szCs w:val="28"/>
        </w:rPr>
      </w:pPr>
    </w:p>
    <w:p w14:paraId="100336BD" w14:textId="77777777" w:rsidR="00DF4343" w:rsidRDefault="00DF4343" w:rsidP="00E131D0">
      <w:pPr>
        <w:spacing w:after="0" w:line="240" w:lineRule="auto"/>
        <w:rPr>
          <w:b/>
          <w:sz w:val="28"/>
          <w:szCs w:val="28"/>
        </w:rPr>
      </w:pPr>
    </w:p>
    <w:p w14:paraId="4BAAFF9A" w14:textId="77777777" w:rsidR="00DF4343" w:rsidRDefault="00DF4343" w:rsidP="00E131D0">
      <w:pPr>
        <w:spacing w:after="0" w:line="240" w:lineRule="auto"/>
        <w:rPr>
          <w:b/>
          <w:sz w:val="28"/>
          <w:szCs w:val="28"/>
        </w:rPr>
      </w:pPr>
    </w:p>
    <w:p w14:paraId="34FF5FC9" w14:textId="77777777" w:rsidR="00DF4343" w:rsidRDefault="00DF4343" w:rsidP="00E131D0">
      <w:pPr>
        <w:spacing w:after="0" w:line="240" w:lineRule="auto"/>
        <w:rPr>
          <w:b/>
          <w:sz w:val="28"/>
          <w:szCs w:val="28"/>
        </w:rPr>
      </w:pPr>
    </w:p>
    <w:p w14:paraId="629D28D0" w14:textId="77777777" w:rsidR="00DF4343" w:rsidRDefault="00DF4343" w:rsidP="00E131D0">
      <w:pPr>
        <w:spacing w:after="0" w:line="240" w:lineRule="auto"/>
        <w:rPr>
          <w:b/>
          <w:sz w:val="28"/>
          <w:szCs w:val="28"/>
        </w:rPr>
      </w:pPr>
    </w:p>
    <w:p w14:paraId="53D7BFA2" w14:textId="77777777" w:rsidR="00DF4343" w:rsidRDefault="00DF4343" w:rsidP="00E131D0">
      <w:pPr>
        <w:spacing w:after="0" w:line="240" w:lineRule="auto"/>
        <w:rPr>
          <w:b/>
          <w:sz w:val="28"/>
          <w:szCs w:val="28"/>
        </w:rPr>
      </w:pPr>
    </w:p>
    <w:p w14:paraId="1A4A1244" w14:textId="77777777" w:rsidR="00DF4343" w:rsidRDefault="00DF4343" w:rsidP="00E131D0">
      <w:pPr>
        <w:spacing w:after="0" w:line="240" w:lineRule="auto"/>
        <w:rPr>
          <w:b/>
          <w:sz w:val="28"/>
          <w:szCs w:val="28"/>
        </w:rPr>
      </w:pPr>
    </w:p>
    <w:p w14:paraId="1A7DA313" w14:textId="77777777" w:rsidR="00DF4343" w:rsidRDefault="00DF4343" w:rsidP="00E131D0">
      <w:pPr>
        <w:spacing w:after="0" w:line="240" w:lineRule="auto"/>
        <w:rPr>
          <w:b/>
          <w:sz w:val="28"/>
          <w:szCs w:val="28"/>
        </w:rPr>
      </w:pPr>
    </w:p>
    <w:p w14:paraId="6AFAE118" w14:textId="77777777" w:rsidR="00DF4343" w:rsidRDefault="00DF4343" w:rsidP="00E131D0">
      <w:pPr>
        <w:spacing w:after="0" w:line="240" w:lineRule="auto"/>
        <w:rPr>
          <w:b/>
          <w:sz w:val="28"/>
          <w:szCs w:val="28"/>
        </w:rPr>
      </w:pPr>
    </w:p>
    <w:p w14:paraId="7D018EED" w14:textId="1427F0BC" w:rsidR="00DF4343" w:rsidRDefault="00DF4343" w:rsidP="00E131D0">
      <w:pPr>
        <w:spacing w:after="0" w:line="240" w:lineRule="auto"/>
        <w:rPr>
          <w:b/>
          <w:sz w:val="28"/>
          <w:szCs w:val="28"/>
        </w:rPr>
      </w:pPr>
    </w:p>
    <w:p w14:paraId="5B4B0FB2" w14:textId="77777777" w:rsidR="000D6D96" w:rsidRDefault="000D6D96" w:rsidP="00E131D0">
      <w:pPr>
        <w:spacing w:after="0" w:line="240" w:lineRule="auto"/>
        <w:rPr>
          <w:b/>
          <w:sz w:val="28"/>
          <w:szCs w:val="28"/>
        </w:rPr>
      </w:pPr>
    </w:p>
    <w:p w14:paraId="27622F3F" w14:textId="77777777" w:rsidR="000D6D96" w:rsidRDefault="000D6D96" w:rsidP="00E131D0">
      <w:pPr>
        <w:spacing w:after="0" w:line="240" w:lineRule="auto"/>
        <w:rPr>
          <w:b/>
          <w:sz w:val="28"/>
          <w:szCs w:val="28"/>
        </w:rPr>
      </w:pPr>
    </w:p>
    <w:p w14:paraId="3705486A" w14:textId="77777777" w:rsidR="000D6D96" w:rsidRDefault="000D6D96" w:rsidP="00E131D0">
      <w:pPr>
        <w:spacing w:after="0" w:line="240" w:lineRule="auto"/>
        <w:rPr>
          <w:b/>
          <w:sz w:val="28"/>
          <w:szCs w:val="28"/>
        </w:rPr>
      </w:pPr>
    </w:p>
    <w:p w14:paraId="22F6E8B9" w14:textId="3EF80C5E" w:rsidR="20A8DE46" w:rsidRDefault="20A8DE46" w:rsidP="20A8DE46">
      <w:pPr>
        <w:spacing w:after="0" w:line="240" w:lineRule="auto"/>
        <w:rPr>
          <w:b/>
          <w:bCs/>
        </w:rPr>
      </w:pPr>
    </w:p>
    <w:p w14:paraId="31A41AF5" w14:textId="4CD0D48D" w:rsidR="20A8DE46" w:rsidRDefault="20A8DE46" w:rsidP="20A8DE46">
      <w:pPr>
        <w:spacing w:after="0" w:line="240" w:lineRule="auto"/>
        <w:rPr>
          <w:b/>
          <w:bCs/>
        </w:rPr>
      </w:pPr>
    </w:p>
    <w:p w14:paraId="066ECF50" w14:textId="7CBB42F9" w:rsidR="00E131D0" w:rsidRPr="000D6D96" w:rsidRDefault="007A48D5" w:rsidP="00E131D0">
      <w:pPr>
        <w:spacing w:after="0" w:line="240" w:lineRule="auto"/>
        <w:rPr>
          <w:b/>
          <w:szCs w:val="24"/>
        </w:rPr>
      </w:pPr>
      <w:r w:rsidRPr="000D6D96">
        <w:rPr>
          <w:b/>
          <w:szCs w:val="24"/>
        </w:rPr>
        <w:t xml:space="preserve">Section 4 - </w:t>
      </w:r>
      <w:r w:rsidR="00E131D0" w:rsidRPr="000D6D96">
        <w:rPr>
          <w:b/>
          <w:szCs w:val="24"/>
        </w:rPr>
        <w:t>INVEST NI</w:t>
      </w:r>
      <w:r w:rsidRPr="000D6D96">
        <w:rPr>
          <w:b/>
          <w:szCs w:val="24"/>
        </w:rPr>
        <w:t xml:space="preserve"> Vision and Values</w:t>
      </w:r>
    </w:p>
    <w:p w14:paraId="154ED134" w14:textId="77777777" w:rsidR="00DF4343" w:rsidRPr="00520CEB" w:rsidRDefault="00DF4343" w:rsidP="00E131D0">
      <w:pPr>
        <w:spacing w:after="0" w:line="240" w:lineRule="auto"/>
        <w:rPr>
          <w:b/>
          <w:sz w:val="28"/>
          <w:szCs w:val="28"/>
        </w:rPr>
      </w:pPr>
    </w:p>
    <w:p w14:paraId="6413DD8B" w14:textId="77777777" w:rsidR="00854D21" w:rsidRDefault="00854D21" w:rsidP="00854D21">
      <w:pPr>
        <w:spacing w:after="0" w:line="240" w:lineRule="auto"/>
        <w:rPr>
          <w:rFonts w:ascii="Arial Bold" w:eastAsia="Arial Bold" w:hAnsi="Arial Bold" w:cs="Arial Bold"/>
        </w:rPr>
      </w:pPr>
      <w:r>
        <w:rPr>
          <w:noProof/>
          <w:lang w:val="en-GB" w:eastAsia="en-GB"/>
        </w:rPr>
        <w:drawing>
          <wp:inline distT="0" distB="0" distL="0" distR="0" wp14:anchorId="06B672D5" wp14:editId="7A487175">
            <wp:extent cx="5950585" cy="7295478"/>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85672" cy="7338496"/>
                    </a:xfrm>
                    <a:prstGeom prst="rect">
                      <a:avLst/>
                    </a:prstGeom>
                  </pic:spPr>
                </pic:pic>
              </a:graphicData>
            </a:graphic>
          </wp:inline>
        </w:drawing>
      </w:r>
    </w:p>
    <w:p w14:paraId="47C074E7" w14:textId="77777777" w:rsidR="00544FC4" w:rsidRDefault="00544FC4" w:rsidP="00854D21">
      <w:pPr>
        <w:spacing w:after="0" w:line="240" w:lineRule="auto"/>
        <w:rPr>
          <w:b/>
          <w:bCs/>
          <w:sz w:val="26"/>
          <w:szCs w:val="26"/>
        </w:rPr>
      </w:pPr>
    </w:p>
    <w:p w14:paraId="4FC2B2DE" w14:textId="5145C872" w:rsidR="20A8DE46" w:rsidRDefault="20A8DE46" w:rsidP="20A8DE46">
      <w:pPr>
        <w:spacing w:after="0" w:line="240" w:lineRule="auto"/>
        <w:rPr>
          <w:b/>
          <w:bCs/>
        </w:rPr>
      </w:pPr>
    </w:p>
    <w:p w14:paraId="2BA36A34" w14:textId="49F1F7D9" w:rsidR="20A8DE46" w:rsidRDefault="20A8DE46" w:rsidP="20A8DE46">
      <w:pPr>
        <w:spacing w:after="0" w:line="240" w:lineRule="auto"/>
        <w:rPr>
          <w:b/>
          <w:bCs/>
        </w:rPr>
      </w:pPr>
    </w:p>
    <w:p w14:paraId="69270126" w14:textId="0E192CB1" w:rsidR="00E131D0" w:rsidRPr="000D6D96" w:rsidRDefault="007A48D5" w:rsidP="00854D21">
      <w:pPr>
        <w:spacing w:after="0" w:line="240" w:lineRule="auto"/>
        <w:rPr>
          <w:rFonts w:ascii="Arial Bold" w:eastAsia="Arial Bold" w:hAnsi="Arial Bold" w:cs="Arial Bold"/>
          <w:sz w:val="22"/>
          <w:szCs w:val="20"/>
        </w:rPr>
      </w:pPr>
      <w:r w:rsidRPr="000D6D96">
        <w:rPr>
          <w:b/>
          <w:bCs/>
          <w:szCs w:val="24"/>
        </w:rPr>
        <w:t xml:space="preserve">Section 5 – More about the Audit Manager role </w:t>
      </w:r>
    </w:p>
    <w:p w14:paraId="1863FEFA" w14:textId="77777777" w:rsidR="00E131D0" w:rsidRPr="000D6D96" w:rsidRDefault="00E131D0" w:rsidP="00690D17">
      <w:pPr>
        <w:pStyle w:val="BodyTextIndent2"/>
        <w:ind w:left="0"/>
        <w:rPr>
          <w:b/>
          <w:bCs/>
          <w:sz w:val="22"/>
          <w:szCs w:val="18"/>
        </w:rPr>
      </w:pPr>
    </w:p>
    <w:p w14:paraId="4F396D13" w14:textId="77777777" w:rsidR="00E131D0" w:rsidRPr="000D6D96" w:rsidRDefault="00E131D0" w:rsidP="00690D17">
      <w:pPr>
        <w:pStyle w:val="ListParagraph"/>
        <w:ind w:left="0"/>
        <w:jc w:val="both"/>
        <w:rPr>
          <w:rFonts w:cs="Arial"/>
          <w:bCs/>
          <w:sz w:val="22"/>
          <w:szCs w:val="18"/>
        </w:rPr>
      </w:pPr>
    </w:p>
    <w:p w14:paraId="691A4AD7" w14:textId="77777777" w:rsidR="001A25F8" w:rsidRPr="000D6D96" w:rsidRDefault="001A25F8" w:rsidP="001A25F8">
      <w:pPr>
        <w:jc w:val="both"/>
        <w:rPr>
          <w:rFonts w:cs="Arial"/>
          <w:b/>
          <w:bCs/>
          <w:sz w:val="22"/>
          <w:szCs w:val="20"/>
        </w:rPr>
      </w:pPr>
      <w:r w:rsidRPr="000D6D96">
        <w:rPr>
          <w:rFonts w:cs="Arial"/>
          <w:b/>
          <w:bCs/>
          <w:sz w:val="22"/>
          <w:szCs w:val="20"/>
        </w:rPr>
        <w:t xml:space="preserve">More about the </w:t>
      </w:r>
      <w:r w:rsidR="006167E6" w:rsidRPr="000D6D96">
        <w:rPr>
          <w:rFonts w:cs="Arial"/>
          <w:b/>
          <w:bCs/>
          <w:sz w:val="22"/>
          <w:szCs w:val="20"/>
        </w:rPr>
        <w:t xml:space="preserve">Finance </w:t>
      </w:r>
      <w:r w:rsidR="00854D21" w:rsidRPr="000D6D96">
        <w:rPr>
          <w:rFonts w:cs="Arial"/>
          <w:b/>
          <w:bCs/>
          <w:sz w:val="22"/>
          <w:szCs w:val="20"/>
        </w:rPr>
        <w:t>G</w:t>
      </w:r>
      <w:r w:rsidRPr="000D6D96">
        <w:rPr>
          <w:rFonts w:cs="Arial"/>
          <w:b/>
          <w:bCs/>
          <w:sz w:val="22"/>
          <w:szCs w:val="20"/>
        </w:rPr>
        <w:t>roup</w:t>
      </w:r>
    </w:p>
    <w:p w14:paraId="30B60B40" w14:textId="1FE22535" w:rsidR="00E131D0" w:rsidRPr="000D6D96" w:rsidRDefault="006167E6" w:rsidP="00690D17">
      <w:pPr>
        <w:pStyle w:val="ListParagraph"/>
        <w:ind w:left="0"/>
        <w:jc w:val="both"/>
        <w:rPr>
          <w:rFonts w:cs="Arial"/>
          <w:bCs/>
          <w:sz w:val="22"/>
          <w:szCs w:val="18"/>
        </w:rPr>
      </w:pPr>
      <w:r w:rsidRPr="000D6D96">
        <w:rPr>
          <w:rFonts w:eastAsia="Arial" w:cs="Arial"/>
          <w:color w:val="000000"/>
          <w:sz w:val="22"/>
          <w:szCs w:val="22"/>
          <w:bdr w:val="none" w:sz="0" w:space="0" w:color="auto" w:frame="1"/>
          <w:lang w:val="en-US"/>
        </w:rPr>
        <w:t>The Finance Group provides a range of specific and shared services across the entirety of Invest NI. These services include financial management, planning, legal services, management and processing of claims, business appraisal, reporting, risk management and s</w:t>
      </w:r>
      <w:r w:rsidR="00FB5A9E" w:rsidRPr="000D6D96">
        <w:rPr>
          <w:rFonts w:eastAsia="Arial" w:cs="Arial"/>
          <w:color w:val="000000"/>
          <w:sz w:val="22"/>
          <w:szCs w:val="22"/>
          <w:bdr w:val="none" w:sz="0" w:space="0" w:color="auto" w:frame="1"/>
          <w:lang w:val="en-US"/>
        </w:rPr>
        <w:t xml:space="preserve">tatutory financial reporting.  </w:t>
      </w:r>
      <w:r w:rsidRPr="000D6D96">
        <w:rPr>
          <w:rFonts w:eastAsia="Arial" w:cs="Arial"/>
          <w:color w:val="000000"/>
          <w:sz w:val="22"/>
          <w:szCs w:val="22"/>
          <w:bdr w:val="none" w:sz="0" w:space="0" w:color="auto" w:frame="1"/>
          <w:lang w:val="en-US"/>
        </w:rPr>
        <w:t xml:space="preserve">The ability to provide efficient, </w:t>
      </w:r>
      <w:proofErr w:type="gramStart"/>
      <w:r w:rsidRPr="000D6D96">
        <w:rPr>
          <w:rFonts w:eastAsia="Arial" w:cs="Arial"/>
          <w:color w:val="000000"/>
          <w:sz w:val="22"/>
          <w:szCs w:val="22"/>
          <w:bdr w:val="none" w:sz="0" w:space="0" w:color="auto" w:frame="1"/>
          <w:lang w:val="en-US"/>
        </w:rPr>
        <w:t>professional</w:t>
      </w:r>
      <w:proofErr w:type="gramEnd"/>
      <w:r w:rsidRPr="000D6D96">
        <w:rPr>
          <w:rFonts w:eastAsia="Arial" w:cs="Arial"/>
          <w:color w:val="000000"/>
          <w:sz w:val="22"/>
          <w:szCs w:val="22"/>
          <w:bdr w:val="none" w:sz="0" w:space="0" w:color="auto" w:frame="1"/>
          <w:lang w:val="en-US"/>
        </w:rPr>
        <w:t xml:space="preserve"> and effective services is a critical component of our customer experience and an essential element of delivering economic development within Northern Ireland. </w:t>
      </w:r>
    </w:p>
    <w:p w14:paraId="52DA545D" w14:textId="77777777" w:rsidR="00E131D0" w:rsidRPr="000D6D96" w:rsidRDefault="00E131D0" w:rsidP="00690D17">
      <w:pPr>
        <w:pStyle w:val="ListParagraph"/>
        <w:ind w:left="0"/>
        <w:jc w:val="both"/>
        <w:rPr>
          <w:rFonts w:cs="Arial"/>
          <w:bCs/>
          <w:sz w:val="22"/>
          <w:szCs w:val="18"/>
        </w:rPr>
      </w:pPr>
    </w:p>
    <w:p w14:paraId="1CE363E1" w14:textId="77777777" w:rsidR="00500949" w:rsidRPr="000D6D96" w:rsidRDefault="007746CF" w:rsidP="00500949">
      <w:pPr>
        <w:tabs>
          <w:tab w:val="num" w:pos="709"/>
        </w:tabs>
        <w:spacing w:beforeAutospacing="1" w:after="120" w:afterAutospacing="1" w:line="240" w:lineRule="auto"/>
        <w:rPr>
          <w:rFonts w:eastAsia="Times New Roman" w:cs="Arial"/>
          <w:b/>
          <w:sz w:val="22"/>
          <w:lang w:val="en-GB" w:eastAsia="en-GB"/>
        </w:rPr>
      </w:pPr>
      <w:r w:rsidRPr="000D6D96">
        <w:rPr>
          <w:rFonts w:eastAsia="Times New Roman" w:cs="Arial"/>
          <w:b/>
          <w:sz w:val="22"/>
          <w:lang w:val="en-GB" w:eastAsia="en-GB"/>
        </w:rPr>
        <w:t xml:space="preserve">More about the </w:t>
      </w:r>
      <w:r w:rsidR="00712A65" w:rsidRPr="000D6D96">
        <w:rPr>
          <w:rFonts w:eastAsia="Times New Roman" w:cs="Arial"/>
          <w:b/>
          <w:sz w:val="22"/>
          <w:lang w:val="en-GB" w:eastAsia="en-GB"/>
        </w:rPr>
        <w:t>O</w:t>
      </w:r>
      <w:r w:rsidR="009164EB" w:rsidRPr="000D6D96">
        <w:rPr>
          <w:rFonts w:eastAsia="Times New Roman" w:cs="Arial"/>
          <w:b/>
          <w:sz w:val="22"/>
          <w:lang w:val="en-GB" w:eastAsia="en-GB"/>
        </w:rPr>
        <w:t>ffers and Claim</w:t>
      </w:r>
      <w:r w:rsidR="00500949" w:rsidRPr="000D6D96">
        <w:rPr>
          <w:rFonts w:eastAsia="Times New Roman" w:cs="Arial"/>
          <w:b/>
          <w:sz w:val="22"/>
          <w:lang w:val="en-GB" w:eastAsia="en-GB"/>
        </w:rPr>
        <w:t>s</w:t>
      </w:r>
      <w:r w:rsidR="00712A65" w:rsidRPr="000D6D96">
        <w:rPr>
          <w:rFonts w:eastAsia="Times New Roman" w:cs="Arial"/>
          <w:b/>
          <w:sz w:val="22"/>
          <w:lang w:val="en-GB" w:eastAsia="en-GB"/>
        </w:rPr>
        <w:t xml:space="preserve"> Team</w:t>
      </w:r>
    </w:p>
    <w:p w14:paraId="5A7B7E63" w14:textId="217F698E" w:rsidR="00500949" w:rsidRPr="000D6D96" w:rsidRDefault="00712A65" w:rsidP="00500949">
      <w:pPr>
        <w:spacing w:after="0" w:line="240" w:lineRule="auto"/>
        <w:jc w:val="both"/>
        <w:rPr>
          <w:rFonts w:cs="Arial"/>
          <w:color w:val="17365D"/>
          <w:sz w:val="22"/>
        </w:rPr>
      </w:pPr>
      <w:r w:rsidRPr="000D6D96">
        <w:rPr>
          <w:sz w:val="22"/>
          <w:szCs w:val="20"/>
        </w:rPr>
        <w:t>T</w:t>
      </w:r>
      <w:r w:rsidR="00500949" w:rsidRPr="000D6D96">
        <w:rPr>
          <w:sz w:val="22"/>
          <w:szCs w:val="20"/>
        </w:rPr>
        <w:t xml:space="preserve">he Offers and Claims </w:t>
      </w:r>
      <w:r w:rsidR="00391FEF" w:rsidRPr="000D6D96">
        <w:rPr>
          <w:sz w:val="22"/>
          <w:szCs w:val="20"/>
        </w:rPr>
        <w:t>team</w:t>
      </w:r>
      <w:r w:rsidR="00500949" w:rsidRPr="000D6D96">
        <w:rPr>
          <w:sz w:val="22"/>
          <w:szCs w:val="20"/>
        </w:rPr>
        <w:t xml:space="preserve"> </w:t>
      </w:r>
      <w:r w:rsidR="00695840" w:rsidRPr="000D6D96">
        <w:rPr>
          <w:sz w:val="22"/>
          <w:szCs w:val="20"/>
        </w:rPr>
        <w:t>maintain</w:t>
      </w:r>
      <w:r w:rsidR="00500949" w:rsidRPr="000D6D96">
        <w:rPr>
          <w:sz w:val="22"/>
          <w:szCs w:val="20"/>
        </w:rPr>
        <w:t xml:space="preserve"> responsibility for the issuing of grant offers f</w:t>
      </w:r>
      <w:r w:rsidR="004915CF" w:rsidRPr="000D6D96">
        <w:rPr>
          <w:sz w:val="22"/>
          <w:szCs w:val="20"/>
        </w:rPr>
        <w:t>or financial</w:t>
      </w:r>
      <w:r w:rsidR="00500949" w:rsidRPr="000D6D96">
        <w:rPr>
          <w:sz w:val="22"/>
          <w:szCs w:val="20"/>
        </w:rPr>
        <w:t xml:space="preserve"> assistance and the efficient processing of subsequent claims</w:t>
      </w:r>
      <w:r w:rsidR="00391FEF" w:rsidRPr="000D6D96">
        <w:rPr>
          <w:sz w:val="22"/>
          <w:szCs w:val="20"/>
        </w:rPr>
        <w:t xml:space="preserve"> under these offers</w:t>
      </w:r>
      <w:r w:rsidR="00500949" w:rsidRPr="000D6D96">
        <w:rPr>
          <w:sz w:val="22"/>
          <w:szCs w:val="20"/>
        </w:rPr>
        <w:t>.</w:t>
      </w:r>
      <w:r w:rsidR="00391FEF" w:rsidRPr="000D6D96">
        <w:rPr>
          <w:sz w:val="22"/>
          <w:szCs w:val="20"/>
        </w:rPr>
        <w:t xml:space="preserve"> The team </w:t>
      </w:r>
      <w:r w:rsidR="00F01A63" w:rsidRPr="000D6D96">
        <w:rPr>
          <w:sz w:val="22"/>
          <w:szCs w:val="20"/>
        </w:rPr>
        <w:t>plays a key role in both enabling Invest NI to discharge its duties efficiently and effectively and in acting as the primary governance function over annual grant payments of c. £</w:t>
      </w:r>
      <w:r w:rsidR="0088183A" w:rsidRPr="000D6D96">
        <w:rPr>
          <w:sz w:val="22"/>
          <w:szCs w:val="20"/>
        </w:rPr>
        <w:t>95-</w:t>
      </w:r>
      <w:r w:rsidR="00F01A63" w:rsidRPr="000D6D96">
        <w:rPr>
          <w:sz w:val="22"/>
          <w:szCs w:val="20"/>
        </w:rPr>
        <w:t>100m.</w:t>
      </w:r>
    </w:p>
    <w:p w14:paraId="4EAC7906" w14:textId="77777777" w:rsidR="001A25F8" w:rsidRPr="000D6D96" w:rsidRDefault="001A25F8" w:rsidP="001A25F8">
      <w:pPr>
        <w:jc w:val="both"/>
        <w:rPr>
          <w:rFonts w:cs="Arial"/>
          <w:b/>
          <w:bCs/>
          <w:sz w:val="22"/>
          <w:szCs w:val="20"/>
        </w:rPr>
      </w:pPr>
    </w:p>
    <w:p w14:paraId="49ABCBF2" w14:textId="0D27571F" w:rsidR="007746CF" w:rsidRPr="000D6D96" w:rsidRDefault="00473686" w:rsidP="007746CF">
      <w:pPr>
        <w:shd w:val="clear" w:color="auto" w:fill="FFFFFF"/>
        <w:spacing w:after="120" w:line="240" w:lineRule="auto"/>
        <w:rPr>
          <w:rFonts w:eastAsia="Times New Roman" w:cs="Arial"/>
          <w:sz w:val="22"/>
          <w:lang w:val="en" w:eastAsia="en-GB"/>
        </w:rPr>
      </w:pPr>
      <w:r w:rsidRPr="000D6D96">
        <w:rPr>
          <w:rFonts w:eastAsia="Times New Roman" w:cs="Arial"/>
          <w:b/>
          <w:bCs/>
          <w:sz w:val="22"/>
          <w:lang w:val="en" w:eastAsia="en-GB"/>
        </w:rPr>
        <w:t xml:space="preserve">Key information about the </w:t>
      </w:r>
      <w:r w:rsidR="009E617F" w:rsidRPr="000D6D96">
        <w:rPr>
          <w:rFonts w:eastAsia="Times New Roman" w:cs="Arial"/>
          <w:b/>
          <w:bCs/>
          <w:sz w:val="22"/>
          <w:lang w:val="en" w:eastAsia="en-GB"/>
        </w:rPr>
        <w:t xml:space="preserve">Audit </w:t>
      </w:r>
      <w:r w:rsidR="0092132C" w:rsidRPr="000D6D96">
        <w:rPr>
          <w:rFonts w:eastAsia="Times New Roman" w:cs="Arial"/>
          <w:b/>
          <w:bCs/>
          <w:sz w:val="22"/>
          <w:lang w:val="en" w:eastAsia="en-GB"/>
        </w:rPr>
        <w:t>Manager</w:t>
      </w:r>
      <w:r w:rsidR="009E617F" w:rsidRPr="000D6D96">
        <w:rPr>
          <w:rFonts w:eastAsia="Times New Roman" w:cs="Arial"/>
          <w:b/>
          <w:bCs/>
          <w:sz w:val="22"/>
          <w:lang w:val="en" w:eastAsia="en-GB"/>
        </w:rPr>
        <w:t xml:space="preserve"> (Claims Team Manager)</w:t>
      </w:r>
      <w:r w:rsidR="007746CF" w:rsidRPr="000D6D96">
        <w:rPr>
          <w:rFonts w:eastAsia="Times New Roman" w:cs="Arial"/>
          <w:b/>
          <w:bCs/>
          <w:sz w:val="22"/>
          <w:lang w:val="en" w:eastAsia="en-GB"/>
        </w:rPr>
        <w:t xml:space="preserve"> role</w:t>
      </w:r>
    </w:p>
    <w:p w14:paraId="5EBBEAEA" w14:textId="77777777" w:rsidR="007746CF" w:rsidRPr="000D6D96" w:rsidRDefault="007746CF" w:rsidP="007746CF">
      <w:pPr>
        <w:shd w:val="clear" w:color="auto" w:fill="FFFFFF"/>
        <w:spacing w:after="0" w:line="240" w:lineRule="auto"/>
        <w:rPr>
          <w:rFonts w:eastAsia="Times New Roman" w:cs="Arial"/>
          <w:b/>
          <w:sz w:val="22"/>
          <w:lang w:val="en" w:eastAsia="en-GB"/>
        </w:rPr>
      </w:pPr>
    </w:p>
    <w:p w14:paraId="6A2FF157" w14:textId="77777777" w:rsidR="007746CF" w:rsidRPr="000D6D96" w:rsidRDefault="007746CF" w:rsidP="007746CF">
      <w:pPr>
        <w:shd w:val="clear" w:color="auto" w:fill="FFFFFF"/>
        <w:spacing w:after="0" w:line="240" w:lineRule="auto"/>
        <w:rPr>
          <w:rFonts w:eastAsia="Times New Roman" w:cs="Arial"/>
          <w:b/>
          <w:sz w:val="22"/>
          <w:lang w:val="en" w:eastAsia="en-GB"/>
        </w:rPr>
      </w:pPr>
      <w:r w:rsidRPr="000D6D96">
        <w:rPr>
          <w:rFonts w:eastAsia="Times New Roman" w:cs="Arial"/>
          <w:b/>
          <w:sz w:val="22"/>
          <w:lang w:val="en" w:eastAsia="en-GB"/>
        </w:rPr>
        <w:t>Role</w:t>
      </w:r>
    </w:p>
    <w:p w14:paraId="4C4A8ABE" w14:textId="77777777" w:rsidR="0092132C" w:rsidRPr="000D6D96" w:rsidRDefault="0092132C" w:rsidP="0092132C">
      <w:pPr>
        <w:spacing w:after="0" w:line="240" w:lineRule="auto"/>
        <w:jc w:val="both"/>
        <w:rPr>
          <w:rFonts w:cs="Arial"/>
          <w:bCs/>
          <w:sz w:val="22"/>
          <w:szCs w:val="20"/>
        </w:rPr>
      </w:pPr>
    </w:p>
    <w:p w14:paraId="62B989B1" w14:textId="5D0F8464" w:rsidR="0092132C" w:rsidRPr="000D6D96" w:rsidRDefault="0092132C" w:rsidP="0092132C">
      <w:pPr>
        <w:spacing w:after="0" w:line="240" w:lineRule="auto"/>
        <w:jc w:val="both"/>
        <w:rPr>
          <w:rFonts w:cs="Arial"/>
          <w:sz w:val="22"/>
          <w:szCs w:val="20"/>
        </w:rPr>
      </w:pPr>
      <w:r w:rsidRPr="000D6D96">
        <w:rPr>
          <w:rFonts w:cs="Arial"/>
          <w:sz w:val="22"/>
          <w:szCs w:val="20"/>
        </w:rPr>
        <w:t>Reporting to the Head of Offers &amp; Claims and working alongside two</w:t>
      </w:r>
      <w:r w:rsidR="009E617F" w:rsidRPr="000D6D96">
        <w:rPr>
          <w:rFonts w:cs="Arial"/>
          <w:sz w:val="22"/>
          <w:szCs w:val="20"/>
        </w:rPr>
        <w:t xml:space="preserve"> Audit (c</w:t>
      </w:r>
      <w:r w:rsidR="004915CF" w:rsidRPr="000D6D96">
        <w:rPr>
          <w:rFonts w:cs="Arial"/>
          <w:sz w:val="22"/>
          <w:szCs w:val="20"/>
        </w:rPr>
        <w:t>laims team</w:t>
      </w:r>
      <w:r w:rsidR="009E617F" w:rsidRPr="000D6D96">
        <w:rPr>
          <w:rFonts w:cs="Arial"/>
          <w:sz w:val="22"/>
          <w:szCs w:val="20"/>
        </w:rPr>
        <w:t>)</w:t>
      </w:r>
      <w:r w:rsidRPr="000D6D96">
        <w:rPr>
          <w:rFonts w:cs="Arial"/>
          <w:sz w:val="22"/>
          <w:szCs w:val="20"/>
        </w:rPr>
        <w:t xml:space="preserve"> managers, the post holder will be primarily responsible for the management of a team of staff tasked with the auditing of claims for payment of financial support offered to Invest NIs clients under various support packages.</w:t>
      </w:r>
      <w:r w:rsidR="00804B5D" w:rsidRPr="000D6D96">
        <w:rPr>
          <w:rFonts w:cs="Arial"/>
          <w:sz w:val="22"/>
          <w:szCs w:val="20"/>
        </w:rPr>
        <w:t xml:space="preserve"> The post holder will also play a key role in the development and delivery of continuous improvement projects within the Offers and Claims team and</w:t>
      </w:r>
      <w:r w:rsidR="002D2BE2" w:rsidRPr="000D6D96">
        <w:rPr>
          <w:rFonts w:cs="Arial"/>
          <w:sz w:val="22"/>
          <w:szCs w:val="20"/>
        </w:rPr>
        <w:t xml:space="preserve"> will have</w:t>
      </w:r>
      <w:r w:rsidR="00804B5D" w:rsidRPr="000D6D96">
        <w:rPr>
          <w:rFonts w:cs="Arial"/>
          <w:sz w:val="22"/>
          <w:szCs w:val="20"/>
        </w:rPr>
        <w:t xml:space="preserve"> the opportunity to participate in wider organisational continuous improvement projects.</w:t>
      </w:r>
    </w:p>
    <w:p w14:paraId="02E43002" w14:textId="77777777" w:rsidR="00E131D0" w:rsidRPr="000D6D96" w:rsidRDefault="00E131D0" w:rsidP="00690D17">
      <w:pPr>
        <w:pStyle w:val="BodyTextIndent2"/>
        <w:ind w:left="0"/>
        <w:rPr>
          <w:b/>
          <w:bCs/>
          <w:sz w:val="22"/>
          <w:szCs w:val="18"/>
        </w:rPr>
      </w:pPr>
    </w:p>
    <w:p w14:paraId="07127500" w14:textId="77777777" w:rsidR="001A25F8" w:rsidRPr="000D6D96" w:rsidRDefault="001A25F8" w:rsidP="001A25F8">
      <w:pPr>
        <w:jc w:val="both"/>
        <w:rPr>
          <w:sz w:val="22"/>
          <w:szCs w:val="20"/>
        </w:rPr>
      </w:pPr>
      <w:r w:rsidRPr="000D6D96">
        <w:rPr>
          <w:b/>
          <w:sz w:val="22"/>
          <w:szCs w:val="20"/>
        </w:rPr>
        <w:t>Key Responsibilities</w:t>
      </w:r>
    </w:p>
    <w:p w14:paraId="6A1F4449" w14:textId="0921D914" w:rsidR="00500949" w:rsidRPr="000D6D96" w:rsidRDefault="00500949" w:rsidP="00500949">
      <w:pPr>
        <w:jc w:val="both"/>
        <w:rPr>
          <w:rFonts w:cs="Arial"/>
          <w:sz w:val="22"/>
          <w:szCs w:val="20"/>
        </w:rPr>
      </w:pPr>
      <w:r w:rsidRPr="000D6D96">
        <w:rPr>
          <w:rFonts w:cs="Arial"/>
          <w:sz w:val="22"/>
          <w:szCs w:val="20"/>
        </w:rPr>
        <w:t>The main duties of t</w:t>
      </w:r>
      <w:r w:rsidR="009E617F" w:rsidRPr="000D6D96">
        <w:rPr>
          <w:rFonts w:cs="Arial"/>
          <w:sz w:val="22"/>
          <w:szCs w:val="20"/>
        </w:rPr>
        <w:t>he post will be</w:t>
      </w:r>
      <w:r w:rsidRPr="000D6D96">
        <w:rPr>
          <w:rFonts w:cs="Arial"/>
          <w:sz w:val="22"/>
          <w:szCs w:val="20"/>
        </w:rPr>
        <w:t>:</w:t>
      </w:r>
    </w:p>
    <w:p w14:paraId="4C8B99B3" w14:textId="77777777" w:rsidR="0092132C" w:rsidRPr="000D6D96" w:rsidRDefault="0092132C" w:rsidP="0092132C">
      <w:pPr>
        <w:numPr>
          <w:ilvl w:val="0"/>
          <w:numId w:val="20"/>
        </w:numPr>
        <w:pBdr>
          <w:top w:val="nil"/>
          <w:left w:val="nil"/>
          <w:bottom w:val="nil"/>
          <w:right w:val="nil"/>
          <w:between w:val="nil"/>
          <w:bar w:val="nil"/>
        </w:pBdr>
        <w:overflowPunct w:val="0"/>
        <w:autoSpaceDE w:val="0"/>
        <w:autoSpaceDN w:val="0"/>
        <w:adjustRightInd w:val="0"/>
        <w:spacing w:after="0" w:line="240" w:lineRule="auto"/>
        <w:rPr>
          <w:rFonts w:cs="Arial"/>
          <w:sz w:val="22"/>
          <w:u w:color="000000"/>
        </w:rPr>
      </w:pPr>
      <w:r w:rsidRPr="000D6D96">
        <w:rPr>
          <w:rFonts w:cs="Arial"/>
          <w:sz w:val="22"/>
          <w:u w:color="000000"/>
        </w:rPr>
        <w:t xml:space="preserve">To manage a team of </w:t>
      </w:r>
      <w:r w:rsidR="00854D21" w:rsidRPr="000D6D96">
        <w:rPr>
          <w:rFonts w:cs="Arial"/>
          <w:sz w:val="22"/>
          <w:u w:color="000000"/>
        </w:rPr>
        <w:t>Claims Inspectors</w:t>
      </w:r>
      <w:r w:rsidRPr="000D6D96">
        <w:rPr>
          <w:rFonts w:cs="Arial"/>
          <w:sz w:val="22"/>
          <w:u w:color="000000"/>
        </w:rPr>
        <w:t xml:space="preserve"> responsible for the effective auditing and processing of claims for financial assistance;</w:t>
      </w:r>
    </w:p>
    <w:p w14:paraId="229435E1" w14:textId="77777777" w:rsidR="0092132C" w:rsidRPr="000D6D96" w:rsidRDefault="0092132C" w:rsidP="0092132C">
      <w:pPr>
        <w:pBdr>
          <w:top w:val="nil"/>
          <w:left w:val="nil"/>
          <w:bottom w:val="nil"/>
          <w:right w:val="nil"/>
          <w:between w:val="nil"/>
          <w:bar w:val="nil"/>
        </w:pBdr>
        <w:tabs>
          <w:tab w:val="left" w:pos="2680"/>
        </w:tabs>
        <w:autoSpaceDN w:val="0"/>
        <w:spacing w:after="0" w:line="240" w:lineRule="auto"/>
        <w:ind w:left="720"/>
        <w:jc w:val="both"/>
        <w:rPr>
          <w:rFonts w:cs="Arial"/>
          <w:sz w:val="22"/>
          <w:u w:color="000000"/>
        </w:rPr>
      </w:pPr>
      <w:r w:rsidRPr="000D6D96">
        <w:rPr>
          <w:rFonts w:cs="Arial"/>
          <w:sz w:val="22"/>
          <w:u w:color="000000"/>
        </w:rPr>
        <w:tab/>
      </w:r>
    </w:p>
    <w:p w14:paraId="2AE3C804" w14:textId="77777777" w:rsidR="0092132C" w:rsidRPr="000D6D96" w:rsidRDefault="0092132C" w:rsidP="0092132C">
      <w:pPr>
        <w:numPr>
          <w:ilvl w:val="0"/>
          <w:numId w:val="20"/>
        </w:numPr>
        <w:pBdr>
          <w:top w:val="nil"/>
          <w:left w:val="nil"/>
          <w:bottom w:val="nil"/>
          <w:right w:val="nil"/>
          <w:between w:val="nil"/>
          <w:bar w:val="nil"/>
        </w:pBdr>
        <w:autoSpaceDN w:val="0"/>
        <w:spacing w:after="0" w:line="240" w:lineRule="auto"/>
        <w:jc w:val="both"/>
        <w:rPr>
          <w:rFonts w:cs="Arial"/>
          <w:sz w:val="22"/>
          <w:u w:color="000000"/>
        </w:rPr>
      </w:pPr>
      <w:r w:rsidRPr="000D6D96">
        <w:rPr>
          <w:rFonts w:cs="Arial"/>
          <w:sz w:val="22"/>
          <w:u w:color="000000"/>
        </w:rPr>
        <w:t xml:space="preserve">To assist in the development and implementation of best practice audit, </w:t>
      </w:r>
      <w:proofErr w:type="gramStart"/>
      <w:r w:rsidRPr="000D6D96">
        <w:rPr>
          <w:rFonts w:cs="Arial"/>
          <w:sz w:val="22"/>
          <w:u w:color="000000"/>
        </w:rPr>
        <w:t>risk</w:t>
      </w:r>
      <w:proofErr w:type="gramEnd"/>
      <w:r w:rsidRPr="000D6D96">
        <w:rPr>
          <w:rFonts w:cs="Arial"/>
          <w:sz w:val="22"/>
          <w:u w:color="000000"/>
        </w:rPr>
        <w:t xml:space="preserve"> and corporate governance practices;</w:t>
      </w:r>
    </w:p>
    <w:p w14:paraId="7F7CFBAB" w14:textId="77777777" w:rsidR="0092132C" w:rsidRPr="000D6D96" w:rsidRDefault="0092132C" w:rsidP="0092132C">
      <w:pPr>
        <w:pStyle w:val="ListParagraph"/>
        <w:rPr>
          <w:rFonts w:cs="Arial"/>
          <w:sz w:val="22"/>
          <w:szCs w:val="22"/>
          <w:u w:color="000000"/>
        </w:rPr>
      </w:pPr>
    </w:p>
    <w:p w14:paraId="78CFD47E" w14:textId="77777777" w:rsidR="0092132C" w:rsidRPr="000D6D96" w:rsidRDefault="0092132C" w:rsidP="0092132C">
      <w:pPr>
        <w:numPr>
          <w:ilvl w:val="0"/>
          <w:numId w:val="20"/>
        </w:numPr>
        <w:pBdr>
          <w:top w:val="nil"/>
          <w:left w:val="nil"/>
          <w:bottom w:val="nil"/>
          <w:right w:val="nil"/>
          <w:between w:val="nil"/>
          <w:bar w:val="nil"/>
        </w:pBdr>
        <w:autoSpaceDN w:val="0"/>
        <w:spacing w:after="0" w:line="240" w:lineRule="auto"/>
        <w:jc w:val="both"/>
        <w:rPr>
          <w:rFonts w:cs="Arial"/>
          <w:sz w:val="22"/>
          <w:u w:color="000000"/>
        </w:rPr>
      </w:pPr>
      <w:r w:rsidRPr="000D6D96">
        <w:rPr>
          <w:rFonts w:cs="Arial"/>
          <w:sz w:val="22"/>
          <w:u w:color="000000"/>
        </w:rPr>
        <w:t xml:space="preserve">To engage with key stakeholders, </w:t>
      </w:r>
      <w:proofErr w:type="gramStart"/>
      <w:r w:rsidRPr="000D6D96">
        <w:rPr>
          <w:rFonts w:cs="Arial"/>
          <w:sz w:val="22"/>
          <w:u w:color="000000"/>
        </w:rPr>
        <w:t>clients</w:t>
      </w:r>
      <w:proofErr w:type="gramEnd"/>
      <w:r w:rsidRPr="000D6D96">
        <w:rPr>
          <w:rFonts w:cs="Arial"/>
          <w:sz w:val="22"/>
          <w:u w:color="000000"/>
        </w:rPr>
        <w:t xml:space="preserve"> and internal staff, providing high quality advice and guidance in relation to the auditing and processing of claims for financial assistance;</w:t>
      </w:r>
    </w:p>
    <w:p w14:paraId="5817CBE6" w14:textId="77777777" w:rsidR="0092132C" w:rsidRPr="000D6D96" w:rsidRDefault="0092132C" w:rsidP="0092132C">
      <w:pPr>
        <w:pStyle w:val="ListParagraph"/>
        <w:rPr>
          <w:rFonts w:cs="Arial"/>
          <w:sz w:val="22"/>
          <w:szCs w:val="22"/>
          <w:u w:color="000000"/>
        </w:rPr>
      </w:pPr>
    </w:p>
    <w:p w14:paraId="23F62693" w14:textId="77777777" w:rsidR="0092132C" w:rsidRPr="000D6D96" w:rsidRDefault="0092132C" w:rsidP="0092132C">
      <w:pPr>
        <w:numPr>
          <w:ilvl w:val="0"/>
          <w:numId w:val="20"/>
        </w:numPr>
        <w:pBdr>
          <w:top w:val="nil"/>
          <w:left w:val="nil"/>
          <w:bottom w:val="nil"/>
          <w:right w:val="nil"/>
          <w:between w:val="nil"/>
          <w:bar w:val="nil"/>
        </w:pBdr>
        <w:autoSpaceDN w:val="0"/>
        <w:spacing w:after="0" w:line="240" w:lineRule="auto"/>
        <w:jc w:val="both"/>
        <w:rPr>
          <w:rFonts w:cs="Arial"/>
          <w:sz w:val="22"/>
          <w:u w:color="000000"/>
        </w:rPr>
      </w:pPr>
      <w:r w:rsidRPr="000D6D96">
        <w:rPr>
          <w:rFonts w:cs="Arial"/>
          <w:sz w:val="22"/>
          <w:u w:color="000000"/>
        </w:rPr>
        <w:lastRenderedPageBreak/>
        <w:t>To assist in identifying areas for developing and improving systems and processes to deliver efficiencies and enhance corporate governance;</w:t>
      </w:r>
    </w:p>
    <w:p w14:paraId="35329E15" w14:textId="77777777" w:rsidR="0091209A" w:rsidRDefault="0091209A" w:rsidP="00910821">
      <w:pPr>
        <w:pStyle w:val="ListParagraph"/>
        <w:rPr>
          <w:rFonts w:cs="Arial"/>
          <w:szCs w:val="24"/>
          <w:u w:color="000000"/>
        </w:rPr>
      </w:pPr>
    </w:p>
    <w:p w14:paraId="71E76CCF" w14:textId="77777777" w:rsidR="0091209A" w:rsidRPr="000D6D96" w:rsidRDefault="0091209A" w:rsidP="0092132C">
      <w:pPr>
        <w:numPr>
          <w:ilvl w:val="0"/>
          <w:numId w:val="20"/>
        </w:numPr>
        <w:pBdr>
          <w:top w:val="nil"/>
          <w:left w:val="nil"/>
          <w:bottom w:val="nil"/>
          <w:right w:val="nil"/>
          <w:between w:val="nil"/>
          <w:bar w:val="nil"/>
        </w:pBdr>
        <w:autoSpaceDN w:val="0"/>
        <w:spacing w:after="0" w:line="240" w:lineRule="auto"/>
        <w:jc w:val="both"/>
        <w:rPr>
          <w:rFonts w:cs="Arial"/>
          <w:sz w:val="22"/>
          <w:u w:color="000000"/>
        </w:rPr>
      </w:pPr>
      <w:r w:rsidRPr="000D6D96">
        <w:rPr>
          <w:rFonts w:cs="Arial"/>
          <w:sz w:val="22"/>
          <w:u w:color="000000"/>
        </w:rPr>
        <w:t xml:space="preserve">To lead and/or participate in project teams responsible for the development and implementation of continuous improvement initiatives; </w:t>
      </w:r>
    </w:p>
    <w:p w14:paraId="56463197" w14:textId="77777777" w:rsidR="0092132C" w:rsidRPr="000D6D96" w:rsidRDefault="0092132C" w:rsidP="0092132C">
      <w:pPr>
        <w:pBdr>
          <w:top w:val="nil"/>
          <w:left w:val="nil"/>
          <w:bottom w:val="nil"/>
          <w:right w:val="nil"/>
          <w:between w:val="nil"/>
          <w:bar w:val="nil"/>
        </w:pBdr>
        <w:autoSpaceDN w:val="0"/>
        <w:spacing w:after="0" w:line="240" w:lineRule="auto"/>
        <w:jc w:val="both"/>
        <w:rPr>
          <w:rFonts w:cs="Arial"/>
          <w:sz w:val="22"/>
          <w:u w:color="000000"/>
        </w:rPr>
      </w:pPr>
    </w:p>
    <w:p w14:paraId="5DE95960" w14:textId="77777777" w:rsidR="0092132C" w:rsidRPr="000D6D96" w:rsidRDefault="0092132C" w:rsidP="0092132C">
      <w:pPr>
        <w:numPr>
          <w:ilvl w:val="0"/>
          <w:numId w:val="20"/>
        </w:numPr>
        <w:pBdr>
          <w:top w:val="nil"/>
          <w:left w:val="nil"/>
          <w:bottom w:val="nil"/>
          <w:right w:val="nil"/>
          <w:between w:val="nil"/>
          <w:bar w:val="nil"/>
        </w:pBdr>
        <w:autoSpaceDN w:val="0"/>
        <w:spacing w:after="0" w:line="240" w:lineRule="auto"/>
        <w:jc w:val="both"/>
        <w:rPr>
          <w:rFonts w:cs="Arial"/>
          <w:sz w:val="22"/>
          <w:u w:color="000000"/>
        </w:rPr>
      </w:pPr>
      <w:r w:rsidRPr="000D6D96">
        <w:rPr>
          <w:rFonts w:cs="Arial"/>
          <w:sz w:val="22"/>
          <w:u w:color="000000"/>
        </w:rPr>
        <w:t>To liaise with Internal Audit, the Northern Ireland Audit Office and other external regulatory bodies as required;</w:t>
      </w:r>
    </w:p>
    <w:p w14:paraId="5C16AAD0" w14:textId="77777777" w:rsidR="0092132C" w:rsidRPr="000D6D96" w:rsidRDefault="0092132C" w:rsidP="0092132C">
      <w:pPr>
        <w:pStyle w:val="ListParagraph"/>
        <w:rPr>
          <w:rFonts w:cs="Arial"/>
          <w:sz w:val="22"/>
          <w:szCs w:val="22"/>
          <w:u w:color="000000"/>
        </w:rPr>
      </w:pPr>
    </w:p>
    <w:p w14:paraId="6CA3DFD3" w14:textId="5CF9A3D9" w:rsidR="0092132C" w:rsidRPr="000D6D96" w:rsidRDefault="0092132C" w:rsidP="0092132C">
      <w:pPr>
        <w:numPr>
          <w:ilvl w:val="0"/>
          <w:numId w:val="20"/>
        </w:numPr>
        <w:pBdr>
          <w:top w:val="nil"/>
          <w:left w:val="nil"/>
          <w:bottom w:val="nil"/>
          <w:right w:val="nil"/>
          <w:between w:val="nil"/>
          <w:bar w:val="nil"/>
        </w:pBdr>
        <w:autoSpaceDN w:val="0"/>
        <w:spacing w:after="0" w:line="240" w:lineRule="auto"/>
        <w:jc w:val="both"/>
        <w:rPr>
          <w:rFonts w:cs="Arial"/>
          <w:sz w:val="22"/>
          <w:u w:color="000000"/>
        </w:rPr>
      </w:pPr>
      <w:r w:rsidRPr="000D6D96">
        <w:rPr>
          <w:rFonts w:cs="Arial"/>
          <w:sz w:val="22"/>
          <w:u w:color="000000"/>
        </w:rPr>
        <w:t xml:space="preserve">To assist in the delivery of high quality, accurate and timely financial </w:t>
      </w:r>
      <w:proofErr w:type="gramStart"/>
      <w:r w:rsidRPr="000D6D96">
        <w:rPr>
          <w:rFonts w:cs="Arial"/>
          <w:sz w:val="22"/>
          <w:u w:color="000000"/>
        </w:rPr>
        <w:t>information</w:t>
      </w:r>
      <w:proofErr w:type="gramEnd"/>
      <w:r w:rsidRPr="000D6D96">
        <w:rPr>
          <w:rFonts w:cs="Arial"/>
          <w:sz w:val="22"/>
          <w:u w:color="000000"/>
        </w:rPr>
        <w:t xml:space="preserve"> and reports to meet the needs of internal users;</w:t>
      </w:r>
    </w:p>
    <w:p w14:paraId="2493EF21" w14:textId="77777777" w:rsidR="006056F4" w:rsidRPr="000D6D96" w:rsidRDefault="006056F4" w:rsidP="006056F4">
      <w:pPr>
        <w:pStyle w:val="ListParagraph"/>
        <w:rPr>
          <w:rFonts w:cs="Arial"/>
          <w:sz w:val="22"/>
          <w:szCs w:val="22"/>
          <w:u w:color="000000"/>
        </w:rPr>
      </w:pPr>
    </w:p>
    <w:p w14:paraId="700FAE05" w14:textId="5A497B76" w:rsidR="006056F4" w:rsidRPr="000D6D96" w:rsidRDefault="006056F4" w:rsidP="006056F4">
      <w:pPr>
        <w:pBdr>
          <w:top w:val="nil"/>
          <w:left w:val="nil"/>
          <w:bottom w:val="nil"/>
          <w:right w:val="nil"/>
          <w:between w:val="nil"/>
          <w:bar w:val="nil"/>
        </w:pBdr>
        <w:autoSpaceDN w:val="0"/>
        <w:spacing w:after="0" w:line="240" w:lineRule="auto"/>
        <w:jc w:val="both"/>
        <w:rPr>
          <w:rFonts w:cs="Arial"/>
          <w:sz w:val="22"/>
          <w:u w:color="000000"/>
        </w:rPr>
      </w:pPr>
    </w:p>
    <w:p w14:paraId="0E1F4582" w14:textId="77777777" w:rsidR="006056F4" w:rsidRPr="000D6D96" w:rsidRDefault="006056F4" w:rsidP="006056F4">
      <w:pPr>
        <w:keepNext/>
        <w:spacing w:after="0" w:line="240" w:lineRule="auto"/>
        <w:jc w:val="both"/>
        <w:outlineLvl w:val="2"/>
        <w:rPr>
          <w:rFonts w:cs="Arial"/>
          <w:b/>
          <w:bCs/>
          <w:sz w:val="22"/>
        </w:rPr>
      </w:pPr>
      <w:r w:rsidRPr="000D6D96">
        <w:rPr>
          <w:rFonts w:cs="Arial"/>
          <w:b/>
          <w:bCs/>
          <w:sz w:val="22"/>
        </w:rPr>
        <w:t>All applications for employment are considered strictly on the basis of merit.</w:t>
      </w:r>
    </w:p>
    <w:p w14:paraId="60BA4EB0" w14:textId="77777777" w:rsidR="006056F4" w:rsidRPr="000D6D96" w:rsidRDefault="006056F4" w:rsidP="006056F4">
      <w:pPr>
        <w:keepNext/>
        <w:spacing w:after="0" w:line="240" w:lineRule="auto"/>
        <w:jc w:val="both"/>
        <w:outlineLvl w:val="2"/>
        <w:rPr>
          <w:rFonts w:cs="Arial"/>
          <w:b/>
          <w:bCs/>
          <w:sz w:val="22"/>
        </w:rPr>
      </w:pPr>
    </w:p>
    <w:p w14:paraId="66699432" w14:textId="0ABFB536" w:rsidR="006056F4" w:rsidRPr="000D6D96" w:rsidRDefault="006056F4" w:rsidP="006056F4">
      <w:pPr>
        <w:spacing w:after="0" w:line="240" w:lineRule="auto"/>
        <w:ind w:right="32"/>
        <w:jc w:val="both"/>
        <w:rPr>
          <w:rFonts w:cs="Arial"/>
          <w:b/>
          <w:sz w:val="22"/>
        </w:rPr>
      </w:pPr>
      <w:r w:rsidRPr="000D6D96">
        <w:rPr>
          <w:rFonts w:cs="Arial"/>
          <w:sz w:val="22"/>
        </w:rPr>
        <w:t xml:space="preserve">Completed applications, which demonstrate the experience and skills sought, must be submitted by e-mail to </w:t>
      </w:r>
      <w:hyperlink r:id="rId18">
        <w:r w:rsidRPr="20A8DE46">
          <w:rPr>
            <w:rStyle w:val="Hyperlink"/>
          </w:rPr>
          <w:t>mailto:</w:t>
        </w:r>
      </w:hyperlink>
      <w:hyperlink r:id="rId19">
        <w:r w:rsidRPr="20A8DE46">
          <w:rPr>
            <w:rStyle w:val="Hyperlink"/>
            <w:sz w:val="22"/>
          </w:rPr>
          <w:t>Elaine.McCullagh@</w:t>
        </w:r>
        <w:r w:rsidR="0954A88F" w:rsidRPr="20A8DE46">
          <w:rPr>
            <w:rStyle w:val="Hyperlink"/>
            <w:sz w:val="22"/>
          </w:rPr>
          <w:t>hays</w:t>
        </w:r>
        <w:r w:rsidRPr="20A8DE46">
          <w:rPr>
            <w:rStyle w:val="Hyperlink"/>
            <w:sz w:val="22"/>
          </w:rPr>
          <w:t>.com</w:t>
        </w:r>
      </w:hyperlink>
      <w:r w:rsidRPr="000D6D96">
        <w:rPr>
          <w:sz w:val="22"/>
        </w:rPr>
        <w:t xml:space="preserve"> </w:t>
      </w:r>
      <w:r w:rsidRPr="000D6D96">
        <w:rPr>
          <w:rFonts w:cs="Arial"/>
          <w:b/>
          <w:sz w:val="22"/>
        </w:rPr>
        <w:t xml:space="preserve"> </w:t>
      </w:r>
      <w:r w:rsidRPr="000D6D96">
        <w:rPr>
          <w:rFonts w:cs="Arial"/>
          <w:sz w:val="22"/>
        </w:rPr>
        <w:t xml:space="preserve">by </w:t>
      </w:r>
      <w:r w:rsidRPr="000D6D96">
        <w:rPr>
          <w:rFonts w:cs="Arial"/>
          <w:b/>
          <w:sz w:val="22"/>
        </w:rPr>
        <w:t>12:00 noon on Monday 27</w:t>
      </w:r>
      <w:r w:rsidRPr="000D6D96">
        <w:rPr>
          <w:rFonts w:cs="Arial"/>
          <w:b/>
          <w:sz w:val="22"/>
          <w:vertAlign w:val="superscript"/>
        </w:rPr>
        <w:t>th</w:t>
      </w:r>
      <w:r w:rsidRPr="000D6D96">
        <w:rPr>
          <w:rFonts w:cs="Arial"/>
          <w:b/>
          <w:sz w:val="22"/>
        </w:rPr>
        <w:t xml:space="preserve"> November 2023.</w:t>
      </w:r>
    </w:p>
    <w:p w14:paraId="7B672F55" w14:textId="77777777" w:rsidR="006056F4" w:rsidRDefault="006056F4" w:rsidP="006056F4">
      <w:pPr>
        <w:spacing w:after="0" w:line="240" w:lineRule="auto"/>
        <w:ind w:right="32"/>
        <w:jc w:val="both"/>
        <w:rPr>
          <w:rFonts w:cs="Arial"/>
          <w:b/>
          <w:szCs w:val="24"/>
        </w:rPr>
      </w:pPr>
    </w:p>
    <w:p w14:paraId="501239BB" w14:textId="663D88EF" w:rsidR="006056F4" w:rsidRDefault="006056F4" w:rsidP="006056F4">
      <w:pPr>
        <w:pBdr>
          <w:top w:val="nil"/>
          <w:left w:val="nil"/>
          <w:bottom w:val="nil"/>
          <w:right w:val="nil"/>
          <w:between w:val="nil"/>
          <w:bar w:val="nil"/>
        </w:pBdr>
        <w:autoSpaceDN w:val="0"/>
        <w:spacing w:after="0" w:line="240" w:lineRule="auto"/>
        <w:jc w:val="both"/>
        <w:rPr>
          <w:rFonts w:cs="Arial"/>
          <w:szCs w:val="24"/>
          <w:u w:color="000000"/>
        </w:rPr>
      </w:pPr>
    </w:p>
    <w:p w14:paraId="26127C0B" w14:textId="77777777" w:rsidR="006056F4" w:rsidRPr="000D6D96" w:rsidRDefault="006056F4" w:rsidP="006056F4">
      <w:pPr>
        <w:spacing w:after="0" w:line="240" w:lineRule="auto"/>
        <w:jc w:val="both"/>
        <w:rPr>
          <w:rFonts w:cs="Arial"/>
          <w:b/>
          <w:bCs/>
          <w:sz w:val="22"/>
        </w:rPr>
      </w:pPr>
      <w:r w:rsidRPr="000D6D96">
        <w:rPr>
          <w:rFonts w:cs="Arial"/>
          <w:b/>
          <w:bCs/>
          <w:sz w:val="22"/>
        </w:rPr>
        <w:t>ADDITIONAL INFORMATION</w:t>
      </w:r>
    </w:p>
    <w:p w14:paraId="2E2D7DE6" w14:textId="77777777" w:rsidR="006056F4" w:rsidRPr="000D6D96" w:rsidRDefault="006056F4" w:rsidP="006056F4">
      <w:pPr>
        <w:pStyle w:val="Heading2"/>
        <w:spacing w:before="0" w:after="0" w:line="240" w:lineRule="auto"/>
        <w:jc w:val="both"/>
        <w:rPr>
          <w:rFonts w:ascii="Arial" w:hAnsi="Arial" w:cs="Arial"/>
          <w:i w:val="0"/>
          <w:sz w:val="22"/>
          <w:szCs w:val="22"/>
          <w:u w:val="single"/>
        </w:rPr>
      </w:pPr>
      <w:r w:rsidRPr="000D6D96">
        <w:rPr>
          <w:rFonts w:ascii="Arial" w:hAnsi="Arial" w:cs="Arial"/>
          <w:i w:val="0"/>
          <w:sz w:val="22"/>
          <w:szCs w:val="22"/>
          <w:u w:val="single"/>
        </w:rPr>
        <w:t>Travel</w:t>
      </w:r>
    </w:p>
    <w:p w14:paraId="2243BA79" w14:textId="77777777" w:rsidR="006056F4" w:rsidRPr="000D6D96" w:rsidRDefault="006056F4" w:rsidP="006056F4">
      <w:pPr>
        <w:spacing w:after="0" w:line="240" w:lineRule="auto"/>
        <w:rPr>
          <w:sz w:val="22"/>
        </w:rPr>
      </w:pPr>
    </w:p>
    <w:p w14:paraId="1B55663D" w14:textId="77777777" w:rsidR="006056F4" w:rsidRPr="000D6D96" w:rsidRDefault="006056F4" w:rsidP="006056F4">
      <w:pPr>
        <w:spacing w:after="0" w:line="240" w:lineRule="auto"/>
        <w:jc w:val="both"/>
        <w:rPr>
          <w:rFonts w:cs="Arial"/>
          <w:sz w:val="22"/>
        </w:rPr>
      </w:pPr>
      <w:r w:rsidRPr="000D6D96">
        <w:rPr>
          <w:rFonts w:cs="Arial"/>
          <w:sz w:val="22"/>
        </w:rPr>
        <w:t>It is not Invest NI’s policy to pay travel expenses to any candidate attending interview unless their journey is from outside Northern Ireland or the Republic of Ireland.  For these candidates, expenses will be payable only for flight or ferry crossings to a maximum of £100, on presentation of valid receipts, and only for attendance at final interviews.</w:t>
      </w:r>
    </w:p>
    <w:p w14:paraId="363FE111" w14:textId="77777777" w:rsidR="006056F4" w:rsidRPr="000D6D96" w:rsidRDefault="006056F4" w:rsidP="006056F4">
      <w:pPr>
        <w:spacing w:after="0" w:line="240" w:lineRule="auto"/>
        <w:jc w:val="both"/>
        <w:rPr>
          <w:rFonts w:cs="Arial"/>
          <w:sz w:val="22"/>
        </w:rPr>
      </w:pPr>
    </w:p>
    <w:p w14:paraId="4BAA17C6" w14:textId="77777777" w:rsidR="006056F4" w:rsidRPr="000D6D96" w:rsidRDefault="006056F4" w:rsidP="006056F4">
      <w:pPr>
        <w:spacing w:after="0" w:line="240" w:lineRule="auto"/>
        <w:jc w:val="both"/>
        <w:rPr>
          <w:rFonts w:cs="Arial"/>
          <w:b/>
          <w:bCs/>
          <w:sz w:val="22"/>
          <w:u w:val="single"/>
        </w:rPr>
      </w:pPr>
      <w:r w:rsidRPr="000D6D96">
        <w:rPr>
          <w:rFonts w:cs="Arial"/>
          <w:b/>
          <w:bCs/>
          <w:sz w:val="22"/>
          <w:u w:val="single"/>
        </w:rPr>
        <w:t>Canvassing</w:t>
      </w:r>
    </w:p>
    <w:p w14:paraId="575EF586" w14:textId="77777777" w:rsidR="006056F4" w:rsidRPr="000D6D96" w:rsidRDefault="006056F4" w:rsidP="006056F4">
      <w:pPr>
        <w:spacing w:after="0" w:line="240" w:lineRule="auto"/>
        <w:jc w:val="both"/>
        <w:rPr>
          <w:sz w:val="22"/>
        </w:rPr>
      </w:pPr>
    </w:p>
    <w:p w14:paraId="70FDF36A" w14:textId="77777777" w:rsidR="006056F4" w:rsidRPr="000D6D96" w:rsidRDefault="006056F4" w:rsidP="006056F4">
      <w:pPr>
        <w:spacing w:after="0" w:line="240" w:lineRule="auto"/>
        <w:jc w:val="both"/>
        <w:rPr>
          <w:rFonts w:cs="Arial"/>
          <w:sz w:val="22"/>
        </w:rPr>
      </w:pPr>
      <w:r w:rsidRPr="000D6D96">
        <w:rPr>
          <w:sz w:val="22"/>
        </w:rPr>
        <w:t>Canvassing in any form is not allowed.</w:t>
      </w:r>
    </w:p>
    <w:p w14:paraId="61BB1609" w14:textId="61492F9C" w:rsidR="006056F4" w:rsidRPr="000D6D96" w:rsidRDefault="006056F4" w:rsidP="006056F4">
      <w:pPr>
        <w:pBdr>
          <w:top w:val="nil"/>
          <w:left w:val="nil"/>
          <w:bottom w:val="nil"/>
          <w:right w:val="nil"/>
          <w:between w:val="nil"/>
          <w:bar w:val="nil"/>
        </w:pBdr>
        <w:autoSpaceDN w:val="0"/>
        <w:spacing w:after="0" w:line="240" w:lineRule="auto"/>
        <w:jc w:val="both"/>
        <w:rPr>
          <w:rFonts w:cs="Arial"/>
          <w:sz w:val="22"/>
          <w:u w:color="000000"/>
        </w:rPr>
      </w:pPr>
    </w:p>
    <w:p w14:paraId="4FB4536E" w14:textId="77777777" w:rsidR="006056F4" w:rsidRPr="00404E61" w:rsidRDefault="006056F4" w:rsidP="006056F4">
      <w:pPr>
        <w:pBdr>
          <w:top w:val="nil"/>
          <w:left w:val="nil"/>
          <w:bottom w:val="nil"/>
          <w:right w:val="nil"/>
          <w:between w:val="nil"/>
          <w:bar w:val="nil"/>
        </w:pBdr>
        <w:autoSpaceDN w:val="0"/>
        <w:spacing w:after="0" w:line="240" w:lineRule="auto"/>
        <w:jc w:val="both"/>
        <w:rPr>
          <w:rFonts w:cs="Arial"/>
          <w:szCs w:val="24"/>
          <w:u w:color="000000"/>
        </w:rPr>
      </w:pPr>
    </w:p>
    <w:p w14:paraId="4392AAA8" w14:textId="5BACCADD" w:rsidR="007A48D5" w:rsidRPr="00CA13C7" w:rsidRDefault="007A48D5" w:rsidP="007A48D5">
      <w:pPr>
        <w:pStyle w:val="BodyTextIndent2"/>
        <w:ind w:left="0"/>
        <w:rPr>
          <w:b/>
          <w:bCs/>
          <w:sz w:val="22"/>
          <w:szCs w:val="22"/>
        </w:rPr>
      </w:pPr>
      <w:r w:rsidRPr="00CA13C7">
        <w:rPr>
          <w:b/>
          <w:bCs/>
          <w:sz w:val="22"/>
          <w:szCs w:val="22"/>
        </w:rPr>
        <w:t xml:space="preserve">Section </w:t>
      </w:r>
      <w:r>
        <w:rPr>
          <w:b/>
          <w:bCs/>
          <w:sz w:val="22"/>
          <w:szCs w:val="22"/>
        </w:rPr>
        <w:t>6</w:t>
      </w:r>
      <w:r w:rsidRPr="00CA13C7">
        <w:rPr>
          <w:b/>
          <w:bCs/>
          <w:sz w:val="22"/>
          <w:szCs w:val="22"/>
        </w:rPr>
        <w:t xml:space="preserve"> – Benefits Package</w:t>
      </w:r>
    </w:p>
    <w:p w14:paraId="6CA9D874" w14:textId="77777777" w:rsidR="007A48D5" w:rsidRPr="00CA13C7" w:rsidRDefault="007A48D5" w:rsidP="007A48D5">
      <w:pPr>
        <w:pStyle w:val="BodyTextIndent2"/>
        <w:ind w:left="0"/>
        <w:rPr>
          <w:b/>
          <w:bCs/>
          <w:sz w:val="22"/>
          <w:szCs w:val="22"/>
        </w:rPr>
      </w:pPr>
    </w:p>
    <w:p w14:paraId="4AE1C9C9" w14:textId="77777777" w:rsidR="007A48D5" w:rsidRPr="00CA13C7" w:rsidRDefault="007A48D5" w:rsidP="007A48D5">
      <w:pPr>
        <w:spacing w:after="0" w:line="240" w:lineRule="auto"/>
        <w:jc w:val="both"/>
        <w:rPr>
          <w:rFonts w:cs="Arial"/>
          <w:b/>
          <w:sz w:val="22"/>
        </w:rPr>
      </w:pPr>
      <w:r w:rsidRPr="00CA13C7">
        <w:rPr>
          <w:rFonts w:cs="Arial"/>
          <w:b/>
          <w:sz w:val="22"/>
        </w:rPr>
        <w:t>Holidays</w:t>
      </w:r>
    </w:p>
    <w:p w14:paraId="5306F05F" w14:textId="77777777" w:rsidR="007A48D5" w:rsidRPr="00CA13C7" w:rsidRDefault="007A48D5" w:rsidP="007A48D5">
      <w:pPr>
        <w:spacing w:after="0" w:line="240" w:lineRule="auto"/>
        <w:jc w:val="both"/>
        <w:rPr>
          <w:rFonts w:cs="Arial"/>
          <w:sz w:val="22"/>
        </w:rPr>
      </w:pPr>
      <w:r w:rsidRPr="00CA13C7">
        <w:rPr>
          <w:rFonts w:cs="Arial"/>
          <w:sz w:val="22"/>
        </w:rPr>
        <w:t>Your annual leave entitlement will be 25 days per annum with an additional 12 Public and Privilege holidays.  The leave year runs from 1</w:t>
      </w:r>
      <w:r w:rsidRPr="00CA13C7">
        <w:rPr>
          <w:rFonts w:cs="Arial"/>
          <w:sz w:val="22"/>
          <w:vertAlign w:val="superscript"/>
        </w:rPr>
        <w:t>st</w:t>
      </w:r>
      <w:r w:rsidRPr="00CA13C7">
        <w:rPr>
          <w:rFonts w:cs="Arial"/>
          <w:sz w:val="22"/>
        </w:rPr>
        <w:t xml:space="preserve"> February to 31</w:t>
      </w:r>
      <w:r w:rsidRPr="00CA13C7">
        <w:rPr>
          <w:rFonts w:cs="Arial"/>
          <w:sz w:val="22"/>
          <w:vertAlign w:val="superscript"/>
        </w:rPr>
        <w:t>st</w:t>
      </w:r>
      <w:r w:rsidRPr="00CA13C7">
        <w:rPr>
          <w:rFonts w:cs="Arial"/>
          <w:sz w:val="22"/>
        </w:rPr>
        <w:t xml:space="preserve"> January.  Leave entitlement in the period prior to the start of the new leave year is calculated on a pro-rata basis.</w:t>
      </w:r>
    </w:p>
    <w:p w14:paraId="4C4049DF" w14:textId="77777777" w:rsidR="007A48D5" w:rsidRPr="00CA13C7" w:rsidRDefault="007A48D5" w:rsidP="007A48D5">
      <w:pPr>
        <w:spacing w:after="0" w:line="240" w:lineRule="auto"/>
        <w:jc w:val="both"/>
        <w:rPr>
          <w:rFonts w:cs="Arial"/>
          <w:b/>
          <w:sz w:val="22"/>
        </w:rPr>
      </w:pPr>
    </w:p>
    <w:p w14:paraId="595ED64A" w14:textId="77777777" w:rsidR="007A48D5" w:rsidRPr="00CA13C7" w:rsidRDefault="007A48D5" w:rsidP="007A48D5">
      <w:pPr>
        <w:spacing w:after="0" w:line="240" w:lineRule="auto"/>
        <w:jc w:val="both"/>
        <w:outlineLvl w:val="5"/>
        <w:rPr>
          <w:rFonts w:eastAsia="Times New Roman" w:cs="Arial"/>
          <w:b/>
          <w:bCs/>
          <w:sz w:val="22"/>
        </w:rPr>
      </w:pPr>
      <w:r w:rsidRPr="00CA13C7">
        <w:rPr>
          <w:rFonts w:eastAsia="Times New Roman" w:cs="Arial"/>
          <w:b/>
          <w:bCs/>
          <w:sz w:val="22"/>
        </w:rPr>
        <w:t>Learning and Development</w:t>
      </w:r>
    </w:p>
    <w:p w14:paraId="264FAC67" w14:textId="77777777" w:rsidR="007A48D5" w:rsidRPr="00CA13C7" w:rsidRDefault="007A48D5" w:rsidP="007A48D5">
      <w:pPr>
        <w:spacing w:after="0" w:line="240" w:lineRule="auto"/>
        <w:jc w:val="both"/>
        <w:rPr>
          <w:rFonts w:cs="Arial"/>
          <w:sz w:val="22"/>
        </w:rPr>
      </w:pPr>
      <w:r w:rsidRPr="00CA13C7">
        <w:rPr>
          <w:rFonts w:cs="Arial"/>
          <w:sz w:val="22"/>
        </w:rPr>
        <w:t>Invest NI is committed to supporting staff to reach their full potential.  Invest NI actively develops all staff and invests significantly in training and development for business success and personal growth.  This includes on-the-job training, external training and, where appropriate, further education.</w:t>
      </w:r>
    </w:p>
    <w:p w14:paraId="5995A4E3" w14:textId="77777777" w:rsidR="007A48D5" w:rsidRPr="00CA13C7" w:rsidRDefault="007A48D5" w:rsidP="007A48D5">
      <w:pPr>
        <w:spacing w:after="0" w:line="240" w:lineRule="auto"/>
        <w:jc w:val="both"/>
        <w:rPr>
          <w:rFonts w:cs="Arial"/>
          <w:sz w:val="22"/>
        </w:rPr>
      </w:pPr>
    </w:p>
    <w:p w14:paraId="5CE37E84" w14:textId="77777777" w:rsidR="007A48D5" w:rsidRPr="00CA13C7" w:rsidRDefault="007A48D5" w:rsidP="007A48D5">
      <w:pPr>
        <w:spacing w:after="0" w:line="240" w:lineRule="auto"/>
        <w:jc w:val="both"/>
        <w:outlineLvl w:val="5"/>
        <w:rPr>
          <w:rFonts w:eastAsia="Times New Roman" w:cs="Arial"/>
          <w:b/>
          <w:bCs/>
          <w:sz w:val="22"/>
        </w:rPr>
      </w:pPr>
      <w:r w:rsidRPr="00CA13C7">
        <w:rPr>
          <w:rFonts w:eastAsia="Times New Roman" w:cs="Arial"/>
          <w:b/>
          <w:bCs/>
          <w:sz w:val="22"/>
        </w:rPr>
        <w:t>Other benefits</w:t>
      </w:r>
    </w:p>
    <w:p w14:paraId="1E7976EE" w14:textId="77777777" w:rsidR="007A48D5" w:rsidRPr="00CA13C7" w:rsidRDefault="007A48D5" w:rsidP="007A48D5">
      <w:pPr>
        <w:autoSpaceDE w:val="0"/>
        <w:autoSpaceDN w:val="0"/>
        <w:adjustRightInd w:val="0"/>
        <w:spacing w:after="0" w:line="240" w:lineRule="auto"/>
        <w:jc w:val="both"/>
        <w:rPr>
          <w:rFonts w:eastAsia="Times New Roman" w:cs="Arial"/>
          <w:color w:val="000000"/>
          <w:sz w:val="22"/>
          <w:lang w:val="en-GB" w:eastAsia="en-GB"/>
        </w:rPr>
      </w:pPr>
      <w:r w:rsidRPr="00CA13C7">
        <w:rPr>
          <w:rFonts w:eastAsia="Times New Roman" w:cs="Arial"/>
          <w:color w:val="000000"/>
          <w:sz w:val="22"/>
          <w:lang w:val="en-GB" w:eastAsia="en-GB"/>
        </w:rPr>
        <w:t xml:space="preserve">Maintaining a positive work/life balance is important to Invest NI and we have a range of policies to help achieve this including flexible working practices, for example parental leave, provision of special leave for emergencies and employee welfare services.  </w:t>
      </w:r>
    </w:p>
    <w:p w14:paraId="34D44E4C" w14:textId="77777777" w:rsidR="007A48D5" w:rsidRPr="00CA13C7" w:rsidRDefault="007A48D5" w:rsidP="007A48D5">
      <w:pPr>
        <w:autoSpaceDE w:val="0"/>
        <w:autoSpaceDN w:val="0"/>
        <w:adjustRightInd w:val="0"/>
        <w:spacing w:after="0" w:line="240" w:lineRule="auto"/>
        <w:jc w:val="both"/>
        <w:rPr>
          <w:rFonts w:eastAsia="Times New Roman" w:cs="Arial"/>
          <w:color w:val="000000"/>
          <w:sz w:val="22"/>
          <w:lang w:val="en-GB" w:eastAsia="en-GB"/>
        </w:rPr>
      </w:pPr>
    </w:p>
    <w:p w14:paraId="4FCC782D" w14:textId="77777777" w:rsidR="007A48D5" w:rsidRPr="00CA13C7" w:rsidRDefault="007A48D5" w:rsidP="007A48D5">
      <w:pPr>
        <w:autoSpaceDE w:val="0"/>
        <w:autoSpaceDN w:val="0"/>
        <w:adjustRightInd w:val="0"/>
        <w:spacing w:after="0" w:line="240" w:lineRule="auto"/>
        <w:jc w:val="both"/>
        <w:rPr>
          <w:rFonts w:eastAsia="Times New Roman" w:cs="Arial"/>
          <w:color w:val="000000"/>
          <w:sz w:val="22"/>
          <w:lang w:val="en-GB" w:eastAsia="en-GB"/>
        </w:rPr>
      </w:pPr>
      <w:r w:rsidRPr="00CA13C7">
        <w:rPr>
          <w:rFonts w:eastAsia="Times New Roman" w:cs="Arial"/>
          <w:color w:val="000000"/>
          <w:sz w:val="22"/>
          <w:lang w:val="en-GB" w:eastAsia="en-GB"/>
        </w:rPr>
        <w:t xml:space="preserve">You will have access to </w:t>
      </w:r>
      <w:proofErr w:type="gramStart"/>
      <w:r w:rsidRPr="00CA13C7">
        <w:rPr>
          <w:rFonts w:eastAsia="Times New Roman" w:cs="Arial"/>
          <w:color w:val="000000"/>
          <w:sz w:val="22"/>
          <w:lang w:val="en-GB" w:eastAsia="en-GB"/>
        </w:rPr>
        <w:t>a number of</w:t>
      </w:r>
      <w:proofErr w:type="gramEnd"/>
      <w:r w:rsidRPr="00CA13C7">
        <w:rPr>
          <w:rFonts w:eastAsia="Times New Roman" w:cs="Arial"/>
          <w:color w:val="000000"/>
          <w:sz w:val="22"/>
          <w:lang w:val="en-GB" w:eastAsia="en-GB"/>
        </w:rPr>
        <w:t xml:space="preserve"> other schemes including Healthcare, Cycle to Work, and Annual Commuter Travel Card.  </w:t>
      </w:r>
    </w:p>
    <w:p w14:paraId="722B2385" w14:textId="77777777" w:rsidR="007A48D5" w:rsidRPr="00CA13C7" w:rsidRDefault="007A48D5" w:rsidP="007A48D5">
      <w:pPr>
        <w:autoSpaceDE w:val="0"/>
        <w:autoSpaceDN w:val="0"/>
        <w:adjustRightInd w:val="0"/>
        <w:spacing w:after="0" w:line="240" w:lineRule="auto"/>
        <w:jc w:val="both"/>
        <w:rPr>
          <w:rFonts w:eastAsia="Times New Roman" w:cs="Arial"/>
          <w:color w:val="000000"/>
          <w:sz w:val="22"/>
          <w:lang w:val="en-GB" w:eastAsia="en-GB"/>
        </w:rPr>
      </w:pPr>
    </w:p>
    <w:p w14:paraId="7BFEA8F6" w14:textId="6215125C" w:rsidR="007A48D5" w:rsidRDefault="007A48D5" w:rsidP="007A48D5">
      <w:pPr>
        <w:spacing w:after="0" w:line="240" w:lineRule="auto"/>
        <w:jc w:val="both"/>
        <w:rPr>
          <w:rFonts w:eastAsia="Times New Roman" w:cs="Arial"/>
          <w:color w:val="000000"/>
          <w:sz w:val="22"/>
          <w:lang w:val="en-GB" w:eastAsia="en-GB"/>
        </w:rPr>
      </w:pPr>
      <w:r w:rsidRPr="00CA13C7">
        <w:rPr>
          <w:rFonts w:eastAsia="Times New Roman" w:cs="Arial"/>
          <w:color w:val="000000"/>
          <w:sz w:val="22"/>
          <w:lang w:val="en-GB" w:eastAsia="en-GB"/>
        </w:rPr>
        <w:t>We also have a variety of vibrant Employee Connection Groups as part of our commitment to Diversity &amp; Inclusion, and a Sports and Social Committee. Invest NI promotes positive health and wellbeing through regular events and initiatives throughout the year.</w:t>
      </w:r>
    </w:p>
    <w:p w14:paraId="5D6E4037" w14:textId="69A2744A" w:rsidR="007A48D5" w:rsidRDefault="007A48D5" w:rsidP="007A48D5">
      <w:pPr>
        <w:spacing w:after="0" w:line="240" w:lineRule="auto"/>
        <w:jc w:val="both"/>
        <w:rPr>
          <w:rFonts w:eastAsia="Times New Roman" w:cs="Arial"/>
          <w:color w:val="000000"/>
          <w:sz w:val="22"/>
          <w:lang w:val="en-GB" w:eastAsia="en-GB"/>
        </w:rPr>
      </w:pPr>
    </w:p>
    <w:p w14:paraId="79CACC3C" w14:textId="13851434" w:rsidR="007A48D5" w:rsidRDefault="007A48D5" w:rsidP="007A48D5">
      <w:pPr>
        <w:pStyle w:val="BodyTextIndent2"/>
        <w:ind w:left="0"/>
        <w:rPr>
          <w:rFonts w:cs="Arial"/>
          <w:b/>
          <w:color w:val="000000"/>
          <w:szCs w:val="24"/>
        </w:rPr>
      </w:pPr>
      <w:r w:rsidRPr="00BD43CA">
        <w:rPr>
          <w:rFonts w:cs="Arial"/>
          <w:b/>
          <w:color w:val="000000"/>
          <w:szCs w:val="24"/>
        </w:rPr>
        <w:t xml:space="preserve">Section </w:t>
      </w:r>
      <w:r>
        <w:rPr>
          <w:rFonts w:cs="Arial"/>
          <w:b/>
          <w:color w:val="000000"/>
          <w:szCs w:val="24"/>
        </w:rPr>
        <w:t>7</w:t>
      </w:r>
      <w:r w:rsidRPr="00BD43CA">
        <w:rPr>
          <w:rFonts w:cs="Arial"/>
          <w:b/>
          <w:color w:val="000000"/>
          <w:szCs w:val="24"/>
        </w:rPr>
        <w:t xml:space="preserve"> - Appointment </w:t>
      </w:r>
    </w:p>
    <w:p w14:paraId="740A20D1" w14:textId="77777777" w:rsidR="007A48D5" w:rsidRDefault="007A48D5" w:rsidP="007A48D5">
      <w:pPr>
        <w:pStyle w:val="BodyTextIndent2"/>
        <w:ind w:left="0"/>
        <w:rPr>
          <w:rFonts w:cs="Arial"/>
          <w:b/>
          <w:color w:val="000000"/>
          <w:szCs w:val="24"/>
        </w:rPr>
      </w:pPr>
    </w:p>
    <w:p w14:paraId="4399D80E"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Cs/>
          <w:sz w:val="22"/>
          <w:lang w:val="en-GB"/>
        </w:rPr>
      </w:pPr>
      <w:r w:rsidRPr="00D244ED">
        <w:rPr>
          <w:rFonts w:eastAsia="Times New Roman" w:cs="Arial"/>
          <w:color w:val="000000"/>
          <w:sz w:val="22"/>
          <w:lang w:val="en-GB"/>
        </w:rPr>
        <w:t>The appointment will be permanent and full-time</w:t>
      </w:r>
      <w:r w:rsidRPr="00D244ED">
        <w:rPr>
          <w:rFonts w:eastAsia="Times New Roman" w:cs="Arial"/>
          <w:sz w:val="22"/>
          <w:lang w:val="en-GB"/>
        </w:rPr>
        <w:t>.</w:t>
      </w:r>
      <w:r w:rsidRPr="00D244ED">
        <w:rPr>
          <w:rFonts w:eastAsia="Times New Roman" w:cs="Arial"/>
          <w:b/>
          <w:bCs/>
          <w:sz w:val="22"/>
          <w:lang w:val="en-GB"/>
        </w:rPr>
        <w:t xml:space="preserve">  </w:t>
      </w:r>
      <w:r w:rsidRPr="00D244ED">
        <w:rPr>
          <w:rFonts w:eastAsia="Times New Roman" w:cs="Arial"/>
          <w:bCs/>
          <w:sz w:val="22"/>
          <w:lang w:val="en-GB"/>
        </w:rPr>
        <w:t xml:space="preserve">If successful, you will be expected to take up the position as soon as possible. Should you </w:t>
      </w:r>
      <w:r w:rsidRPr="00D244ED">
        <w:rPr>
          <w:rFonts w:eastAsia="Times New Roman" w:cs="Arial"/>
          <w:sz w:val="22"/>
          <w:lang w:val="en-GB"/>
        </w:rPr>
        <w:t xml:space="preserve">decline an offer of appointment, you </w:t>
      </w:r>
      <w:r>
        <w:rPr>
          <w:rFonts w:eastAsia="Times New Roman" w:cs="Arial"/>
          <w:sz w:val="22"/>
          <w:lang w:val="en-GB"/>
        </w:rPr>
        <w:t>may</w:t>
      </w:r>
      <w:r w:rsidRPr="00D244ED">
        <w:rPr>
          <w:rFonts w:eastAsia="Times New Roman" w:cs="Arial"/>
          <w:sz w:val="22"/>
          <w:lang w:val="en-GB"/>
        </w:rPr>
        <w:t xml:space="preserve"> not be offered any future posts to be filled from this competition. </w:t>
      </w:r>
    </w:p>
    <w:p w14:paraId="00025ABF"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Cs/>
          <w:sz w:val="22"/>
          <w:lang w:val="en-GB"/>
        </w:rPr>
      </w:pPr>
    </w:p>
    <w:p w14:paraId="755FF3B3"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Cs/>
          <w:sz w:val="22"/>
          <w:lang w:val="en-GB"/>
        </w:rPr>
      </w:pPr>
      <w:r w:rsidRPr="00D244ED">
        <w:rPr>
          <w:rFonts w:eastAsia="Times New Roman" w:cs="Arial"/>
          <w:bCs/>
          <w:sz w:val="22"/>
          <w:lang w:val="en-GB"/>
        </w:rPr>
        <w:t>Prior to taking up your duties, you must supply a copy of your birth certificate and enter into an agreement setting out the terms of your appointment.</w:t>
      </w:r>
    </w:p>
    <w:p w14:paraId="7D152192"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Cs/>
          <w:sz w:val="22"/>
          <w:lang w:val="en-GB"/>
        </w:rPr>
      </w:pPr>
    </w:p>
    <w:p w14:paraId="2EB5DC4B"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
          <w:bCs/>
          <w:sz w:val="22"/>
          <w:lang w:val="en-GB"/>
        </w:rPr>
      </w:pPr>
      <w:r w:rsidRPr="00D244ED">
        <w:rPr>
          <w:rFonts w:eastAsia="Times New Roman" w:cs="Arial"/>
          <w:b/>
          <w:bCs/>
          <w:sz w:val="22"/>
          <w:lang w:val="en-GB"/>
        </w:rPr>
        <w:t>References</w:t>
      </w:r>
    </w:p>
    <w:p w14:paraId="11D105A3"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Cs/>
          <w:sz w:val="22"/>
          <w:lang w:val="en-GB"/>
        </w:rPr>
      </w:pPr>
      <w:r w:rsidRPr="00D244ED">
        <w:rPr>
          <w:rFonts w:eastAsia="Times New Roman" w:cs="Arial"/>
          <w:bCs/>
          <w:sz w:val="22"/>
          <w:lang w:val="en-GB"/>
        </w:rPr>
        <w:t>Your appointment is subject to receipt of two satisfactory references.</w:t>
      </w:r>
    </w:p>
    <w:p w14:paraId="1AD1F045" w14:textId="77777777" w:rsidR="007A48D5" w:rsidRPr="00D244ED" w:rsidRDefault="007A48D5" w:rsidP="007A48D5">
      <w:pPr>
        <w:overflowPunct w:val="0"/>
        <w:autoSpaceDE w:val="0"/>
        <w:autoSpaceDN w:val="0"/>
        <w:adjustRightInd w:val="0"/>
        <w:spacing w:after="0" w:line="240" w:lineRule="auto"/>
        <w:jc w:val="both"/>
        <w:textAlignment w:val="baseline"/>
        <w:rPr>
          <w:rFonts w:eastAsia="Times New Roman" w:cs="Arial"/>
          <w:bCs/>
          <w:sz w:val="22"/>
          <w:lang w:val="en-GB"/>
        </w:rPr>
      </w:pPr>
    </w:p>
    <w:p w14:paraId="02FB476F" w14:textId="77777777" w:rsidR="007A48D5" w:rsidRPr="00D244ED" w:rsidRDefault="007A48D5" w:rsidP="007A48D5">
      <w:pPr>
        <w:autoSpaceDE w:val="0"/>
        <w:autoSpaceDN w:val="0"/>
        <w:adjustRightInd w:val="0"/>
        <w:spacing w:after="0" w:line="240" w:lineRule="auto"/>
        <w:jc w:val="both"/>
        <w:rPr>
          <w:rFonts w:eastAsiaTheme="minorHAnsi" w:cs="Arial"/>
          <w:b/>
          <w:bCs/>
          <w:sz w:val="22"/>
          <w:lang w:val="en-GB"/>
        </w:rPr>
      </w:pPr>
      <w:r w:rsidRPr="00D244ED">
        <w:rPr>
          <w:rFonts w:eastAsiaTheme="minorHAnsi" w:cs="Arial"/>
          <w:b/>
          <w:bCs/>
          <w:sz w:val="22"/>
          <w:lang w:val="en-GB"/>
        </w:rPr>
        <w:t>Vetting Requirements</w:t>
      </w:r>
    </w:p>
    <w:p w14:paraId="7CF021EC" w14:textId="77777777" w:rsidR="007A48D5" w:rsidRDefault="007A48D5" w:rsidP="007A48D5">
      <w:pPr>
        <w:spacing w:after="0" w:line="240" w:lineRule="auto"/>
        <w:jc w:val="both"/>
        <w:rPr>
          <w:rFonts w:cs="Arial"/>
          <w:bCs/>
          <w:color w:val="000000"/>
          <w:sz w:val="22"/>
          <w:lang w:eastAsia="en-GB"/>
        </w:rPr>
      </w:pPr>
      <w:r w:rsidRPr="00D244ED">
        <w:rPr>
          <w:rFonts w:cs="Arial"/>
          <w:sz w:val="22"/>
        </w:rPr>
        <w:t xml:space="preserve">Your appointment is also subject to a background check - </w:t>
      </w:r>
      <w:r w:rsidRPr="00D244ED">
        <w:rPr>
          <w:rFonts w:cs="Arial"/>
          <w:bCs/>
          <w:color w:val="000000"/>
          <w:sz w:val="22"/>
          <w:lang w:eastAsia="en-GB"/>
        </w:rPr>
        <w:t xml:space="preserve">Invest NI will organise a Criminal Record Check on successful applicants to be carried out by AccessNI. The category of AccessNI check required for this post is Basic Disclosure Certificate. You should not put off applying for a post because you have a conviction and </w:t>
      </w:r>
      <w:r w:rsidRPr="00D244ED">
        <w:rPr>
          <w:rFonts w:cs="Arial"/>
          <w:bCs/>
          <w:sz w:val="22"/>
        </w:rPr>
        <w:t xml:space="preserve">any disclosure will be seen in the context of the job description, the nature of the offence and the responsibility for the care of existing clients and employees. </w:t>
      </w:r>
      <w:r w:rsidRPr="00D244ED">
        <w:rPr>
          <w:rFonts w:cs="Arial"/>
          <w:bCs/>
          <w:color w:val="000000"/>
          <w:sz w:val="22"/>
          <w:lang w:eastAsia="en-GB"/>
        </w:rPr>
        <w:t>We deal with all criminal record information in a confidential manner and in accordance with our Privacy Standard.  Information relating to convictions is destroyed after a decision is made.</w:t>
      </w:r>
    </w:p>
    <w:p w14:paraId="23524836" w14:textId="77777777" w:rsidR="007A48D5" w:rsidRDefault="007A48D5" w:rsidP="007A48D5">
      <w:pPr>
        <w:spacing w:after="0" w:line="240" w:lineRule="auto"/>
        <w:jc w:val="both"/>
        <w:rPr>
          <w:rFonts w:cs="Arial"/>
          <w:bCs/>
          <w:color w:val="000000"/>
          <w:sz w:val="22"/>
          <w:lang w:eastAsia="en-GB"/>
        </w:rPr>
      </w:pPr>
    </w:p>
    <w:p w14:paraId="26A8F232" w14:textId="77777777" w:rsidR="007A48D5" w:rsidRPr="00D244ED" w:rsidRDefault="007A48D5" w:rsidP="007A48D5">
      <w:pPr>
        <w:autoSpaceDE w:val="0"/>
        <w:autoSpaceDN w:val="0"/>
        <w:spacing w:after="0" w:line="240" w:lineRule="auto"/>
        <w:ind w:left="-76"/>
        <w:jc w:val="both"/>
        <w:rPr>
          <w:rFonts w:cs="Arial"/>
          <w:bCs/>
          <w:color w:val="000000"/>
          <w:sz w:val="22"/>
          <w:lang w:eastAsia="en-GB"/>
        </w:rPr>
      </w:pPr>
      <w:r w:rsidRPr="00D244ED">
        <w:rPr>
          <w:rFonts w:cs="Arial"/>
          <w:bCs/>
          <w:color w:val="000000"/>
          <w:sz w:val="22"/>
          <w:lang w:eastAsia="en-GB"/>
        </w:rPr>
        <w:t xml:space="preserve">More information can be found on </w:t>
      </w:r>
      <w:hyperlink r:id="rId20" w:history="1">
        <w:r w:rsidRPr="00D244ED">
          <w:rPr>
            <w:rFonts w:cs="Arial"/>
            <w:bCs/>
            <w:color w:val="0000FF"/>
            <w:sz w:val="22"/>
            <w:u w:val="single"/>
            <w:lang w:eastAsia="en-GB"/>
          </w:rPr>
          <w:t>http://www.accessni.gov.uk/</w:t>
        </w:r>
      </w:hyperlink>
      <w:r w:rsidRPr="00D244ED">
        <w:rPr>
          <w:rFonts w:cs="Arial"/>
          <w:bCs/>
          <w:color w:val="3366FF"/>
          <w:sz w:val="22"/>
          <w:lang w:eastAsia="en-GB"/>
        </w:rPr>
        <w:t xml:space="preserve">.  </w:t>
      </w:r>
      <w:r w:rsidRPr="00D244ED">
        <w:rPr>
          <w:rFonts w:cs="Arial"/>
          <w:bCs/>
          <w:color w:val="000000"/>
          <w:sz w:val="22"/>
          <w:lang w:eastAsia="en-GB"/>
        </w:rPr>
        <w:t>If you are being considered for appointment, you will be asked to complete the AccessNI application form. Please note that a request to complete this form should not be seen as a guarantee of an offer of appointment. Failure to complete the application form and return it within the specified time will be regarded as ‘no longer interested in the position’ and your application will be withdrawn.</w:t>
      </w:r>
    </w:p>
    <w:p w14:paraId="3A6032F1" w14:textId="77777777" w:rsidR="007A48D5" w:rsidRPr="00D244ED" w:rsidRDefault="007A48D5" w:rsidP="007A48D5">
      <w:pPr>
        <w:autoSpaceDE w:val="0"/>
        <w:autoSpaceDN w:val="0"/>
        <w:spacing w:after="0" w:line="240" w:lineRule="auto"/>
        <w:ind w:left="-76"/>
        <w:jc w:val="both"/>
        <w:rPr>
          <w:rFonts w:cs="Arial"/>
          <w:bCs/>
          <w:color w:val="000000"/>
          <w:sz w:val="22"/>
          <w:lang w:eastAsia="en-GB"/>
        </w:rPr>
      </w:pPr>
    </w:p>
    <w:p w14:paraId="178F2C08" w14:textId="77777777" w:rsidR="007A48D5" w:rsidRPr="00D244ED" w:rsidRDefault="007A48D5" w:rsidP="007A48D5">
      <w:pPr>
        <w:autoSpaceDE w:val="0"/>
        <w:autoSpaceDN w:val="0"/>
        <w:spacing w:after="0" w:line="240" w:lineRule="auto"/>
        <w:ind w:left="-76"/>
        <w:jc w:val="both"/>
        <w:rPr>
          <w:rFonts w:cs="Arial"/>
          <w:bCs/>
          <w:color w:val="000000"/>
          <w:sz w:val="22"/>
          <w:lang w:eastAsia="en-GB"/>
        </w:rPr>
      </w:pPr>
      <w:r w:rsidRPr="00D244ED">
        <w:rPr>
          <w:rFonts w:cs="Arial"/>
          <w:bCs/>
          <w:color w:val="000000"/>
          <w:sz w:val="22"/>
          <w:lang w:eastAsia="en-GB"/>
        </w:rPr>
        <w:t>Criminal Record information is subject to the provisions of the Rehabilitation of Offenders (NI) Order 1978. A copy of Invest NI’s Policy on the Recruitment of Ex-Offenders is available upon request.</w:t>
      </w:r>
    </w:p>
    <w:p w14:paraId="6A98F8A2" w14:textId="77777777" w:rsidR="007A48D5" w:rsidRPr="00D244ED" w:rsidRDefault="007A48D5" w:rsidP="007A48D5">
      <w:pPr>
        <w:spacing w:after="0" w:line="240" w:lineRule="auto"/>
        <w:jc w:val="both"/>
        <w:rPr>
          <w:rFonts w:cs="Arial"/>
          <w:bCs/>
          <w:sz w:val="22"/>
        </w:rPr>
      </w:pPr>
    </w:p>
    <w:p w14:paraId="098754DE" w14:textId="77777777" w:rsidR="007A48D5" w:rsidRPr="00CA13C7" w:rsidRDefault="007A48D5" w:rsidP="007A48D5">
      <w:pPr>
        <w:pStyle w:val="Heading6"/>
        <w:spacing w:before="0" w:after="0" w:line="240" w:lineRule="auto"/>
        <w:rPr>
          <w:rFonts w:ascii="Arial" w:hAnsi="Arial" w:cs="Arial"/>
          <w:i/>
        </w:rPr>
      </w:pPr>
      <w:r w:rsidRPr="00CA13C7">
        <w:rPr>
          <w:rFonts w:ascii="Arial" w:hAnsi="Arial" w:cs="Arial"/>
        </w:rPr>
        <w:t xml:space="preserve">Conflicts of Interest </w:t>
      </w:r>
    </w:p>
    <w:p w14:paraId="27CF7F59" w14:textId="223F6D65" w:rsidR="007A48D5" w:rsidRDefault="007A48D5" w:rsidP="007A48D5">
      <w:pPr>
        <w:spacing w:after="0" w:line="240" w:lineRule="auto"/>
        <w:jc w:val="both"/>
      </w:pPr>
      <w:r w:rsidRPr="00CA13C7">
        <w:rPr>
          <w:sz w:val="22"/>
        </w:rPr>
        <w:t xml:space="preserve">Candidates must note the requirement to declare areas of actual, </w:t>
      </w:r>
      <w:proofErr w:type="gramStart"/>
      <w:r w:rsidRPr="00CA13C7">
        <w:rPr>
          <w:sz w:val="22"/>
        </w:rPr>
        <w:t>potential</w:t>
      </w:r>
      <w:proofErr w:type="gramEnd"/>
      <w:r w:rsidRPr="00CA13C7">
        <w:rPr>
          <w:sz w:val="22"/>
        </w:rPr>
        <w:t xml:space="preserve"> or perceived conflict with the interests of Invest NI.  The successful candidate will be required to make such declarations upon offer of employment and annually thereafter for Invest NI’s consideration. The successful candidate will </w:t>
      </w:r>
      <w:r w:rsidR="00695840" w:rsidRPr="00CA13C7">
        <w:rPr>
          <w:sz w:val="22"/>
        </w:rPr>
        <w:t>be required</w:t>
      </w:r>
      <w:r w:rsidRPr="00CA13C7">
        <w:rPr>
          <w:sz w:val="22"/>
        </w:rPr>
        <w:t xml:space="preserve"> to abide by the rules adopted by Invest NI in relation to private interest and possible conflict with public duty; the disclosure of official information; and political activities</w:t>
      </w:r>
      <w:r w:rsidRPr="00702C96">
        <w:t>.</w:t>
      </w:r>
      <w:r>
        <w:t xml:space="preserve"> </w:t>
      </w:r>
    </w:p>
    <w:p w14:paraId="5E5543BC" w14:textId="77777777" w:rsidR="007A48D5" w:rsidRDefault="007A48D5" w:rsidP="007A48D5">
      <w:pPr>
        <w:spacing w:after="0" w:line="240" w:lineRule="auto"/>
        <w:jc w:val="both"/>
        <w:rPr>
          <w:rFonts w:cs="Arial"/>
          <w:b/>
          <w:bCs/>
          <w:szCs w:val="24"/>
        </w:rPr>
      </w:pPr>
    </w:p>
    <w:p w14:paraId="08146B4D" w14:textId="77777777" w:rsidR="007A48D5" w:rsidRPr="00CA13C7" w:rsidRDefault="007A48D5" w:rsidP="007A48D5">
      <w:pPr>
        <w:spacing w:after="0" w:line="240" w:lineRule="auto"/>
        <w:jc w:val="both"/>
        <w:rPr>
          <w:rFonts w:cs="Arial"/>
          <w:b/>
          <w:bCs/>
          <w:sz w:val="22"/>
        </w:rPr>
      </w:pPr>
      <w:r w:rsidRPr="00CA13C7">
        <w:rPr>
          <w:rFonts w:cs="Arial"/>
          <w:b/>
          <w:bCs/>
          <w:sz w:val="22"/>
        </w:rPr>
        <w:t>Probation</w:t>
      </w:r>
    </w:p>
    <w:p w14:paraId="126520F2" w14:textId="77777777" w:rsidR="007A48D5" w:rsidRPr="00CA13C7" w:rsidRDefault="007A48D5" w:rsidP="007A48D5">
      <w:pPr>
        <w:autoSpaceDE w:val="0"/>
        <w:autoSpaceDN w:val="0"/>
        <w:adjustRightInd w:val="0"/>
        <w:spacing w:after="0" w:line="240" w:lineRule="auto"/>
        <w:jc w:val="both"/>
        <w:rPr>
          <w:rFonts w:cs="Arial"/>
          <w:sz w:val="22"/>
        </w:rPr>
      </w:pPr>
      <w:r w:rsidRPr="00CA13C7">
        <w:rPr>
          <w:rFonts w:cs="Arial"/>
          <w:sz w:val="22"/>
        </w:rPr>
        <w:lastRenderedPageBreak/>
        <w:t xml:space="preserve">The successful appointee will be subject to a 10-month probationary period.  At the end of this period, subject to satisfactory performance and attendance they will be confirmed in post.  </w:t>
      </w:r>
      <w:r w:rsidRPr="00CA13C7">
        <w:rPr>
          <w:rFonts w:eastAsiaTheme="minorHAnsi" w:cs="Arial"/>
          <w:sz w:val="22"/>
          <w:lang w:val="en-GB"/>
        </w:rPr>
        <w:t>If their performance, conduct or attendance during this period is not satisfactory the appointment may be terminated.</w:t>
      </w:r>
    </w:p>
    <w:p w14:paraId="185433D2" w14:textId="7154B935" w:rsidR="007A48D5" w:rsidRDefault="007A48D5" w:rsidP="007A48D5">
      <w:pPr>
        <w:spacing w:after="0" w:line="240" w:lineRule="auto"/>
        <w:jc w:val="both"/>
        <w:rPr>
          <w:rFonts w:eastAsia="Times New Roman" w:cs="Arial"/>
          <w:color w:val="000000"/>
          <w:sz w:val="22"/>
          <w:lang w:val="en-GB" w:eastAsia="en-GB"/>
        </w:rPr>
      </w:pPr>
    </w:p>
    <w:p w14:paraId="5A520FC0" w14:textId="77777777" w:rsidR="007A48D5" w:rsidRPr="00CA13C7" w:rsidRDefault="007A48D5" w:rsidP="007A48D5">
      <w:pPr>
        <w:spacing w:after="0" w:line="240" w:lineRule="auto"/>
        <w:jc w:val="both"/>
        <w:rPr>
          <w:rFonts w:cs="Arial"/>
          <w:sz w:val="22"/>
        </w:rPr>
      </w:pPr>
    </w:p>
    <w:p w14:paraId="165E86CA" w14:textId="01819F3C" w:rsidR="00E131D0" w:rsidRPr="000D6D96" w:rsidRDefault="007A48D5" w:rsidP="00690D17">
      <w:pPr>
        <w:spacing w:after="0" w:line="240" w:lineRule="auto"/>
        <w:rPr>
          <w:b/>
          <w:sz w:val="22"/>
        </w:rPr>
      </w:pPr>
      <w:r w:rsidRPr="000D6D96">
        <w:rPr>
          <w:b/>
          <w:sz w:val="22"/>
        </w:rPr>
        <w:t>Section 8 – Selection Process</w:t>
      </w:r>
    </w:p>
    <w:p w14:paraId="4365B64B" w14:textId="77777777" w:rsidR="00E131D0" w:rsidRPr="000D6D96" w:rsidRDefault="00E131D0" w:rsidP="00690D17">
      <w:pPr>
        <w:spacing w:after="0" w:line="240" w:lineRule="auto"/>
        <w:rPr>
          <w:b/>
          <w:sz w:val="22"/>
        </w:rPr>
      </w:pPr>
    </w:p>
    <w:p w14:paraId="300F3CF4" w14:textId="77777777" w:rsidR="00E131D0" w:rsidRPr="000D6D96" w:rsidRDefault="00E131D0" w:rsidP="00690D17">
      <w:pPr>
        <w:spacing w:after="0" w:line="240" w:lineRule="auto"/>
        <w:rPr>
          <w:b/>
          <w:sz w:val="22"/>
          <w:u w:val="single"/>
        </w:rPr>
      </w:pPr>
      <w:r w:rsidRPr="000D6D96">
        <w:rPr>
          <w:b/>
          <w:sz w:val="22"/>
          <w:u w:val="single"/>
        </w:rPr>
        <w:t>Application Forms</w:t>
      </w:r>
    </w:p>
    <w:p w14:paraId="53A23115" w14:textId="77777777" w:rsidR="00E131D0" w:rsidRPr="000D6D96" w:rsidRDefault="00E131D0" w:rsidP="00690D17">
      <w:pPr>
        <w:spacing w:after="0" w:line="240" w:lineRule="auto"/>
        <w:rPr>
          <w:sz w:val="22"/>
        </w:rPr>
      </w:pPr>
    </w:p>
    <w:p w14:paraId="1041E7AC" w14:textId="77777777" w:rsidR="00E131D0" w:rsidRPr="000D6D96" w:rsidRDefault="00E131D0" w:rsidP="00690D17">
      <w:pPr>
        <w:spacing w:after="0" w:line="240" w:lineRule="auto"/>
        <w:jc w:val="both"/>
        <w:rPr>
          <w:rFonts w:cs="Arial"/>
          <w:sz w:val="22"/>
        </w:rPr>
      </w:pPr>
      <w:r w:rsidRPr="000D6D96">
        <w:rPr>
          <w:rFonts w:cs="Arial"/>
          <w:sz w:val="22"/>
        </w:rPr>
        <w:t>To ensure equality of opportunity for all applicants:</w:t>
      </w:r>
    </w:p>
    <w:p w14:paraId="4B615A52" w14:textId="77777777" w:rsidR="00894776" w:rsidRPr="000D6D96" w:rsidRDefault="00894776" w:rsidP="00690D17">
      <w:pPr>
        <w:spacing w:after="0" w:line="240" w:lineRule="auto"/>
        <w:jc w:val="both"/>
        <w:rPr>
          <w:rFonts w:cs="Arial"/>
          <w:sz w:val="22"/>
        </w:rPr>
      </w:pPr>
    </w:p>
    <w:p w14:paraId="70D2D567" w14:textId="74F8030A" w:rsidR="00894776" w:rsidRPr="000D6D96" w:rsidRDefault="00894776" w:rsidP="00894776">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0D6D96">
        <w:rPr>
          <w:rFonts w:cs="Arial"/>
          <w:sz w:val="22"/>
        </w:rPr>
        <w:t>Only completed</w:t>
      </w:r>
      <w:r w:rsidR="00F65A3D" w:rsidRPr="000D6D96">
        <w:rPr>
          <w:rFonts w:cs="Arial"/>
          <w:sz w:val="22"/>
        </w:rPr>
        <w:t xml:space="preserve"> Application</w:t>
      </w:r>
      <w:r w:rsidR="00545C14" w:rsidRPr="000D6D96">
        <w:rPr>
          <w:rFonts w:cs="Arial"/>
          <w:sz w:val="22"/>
        </w:rPr>
        <w:t xml:space="preserve"> Forms will</w:t>
      </w:r>
      <w:r w:rsidRPr="000D6D96">
        <w:rPr>
          <w:rFonts w:cs="Arial"/>
          <w:sz w:val="22"/>
        </w:rPr>
        <w:t xml:space="preserve"> be accepted;</w:t>
      </w:r>
    </w:p>
    <w:p w14:paraId="6351B38C" w14:textId="77777777" w:rsidR="00894776" w:rsidRPr="000D6D96" w:rsidRDefault="00894776" w:rsidP="00894776">
      <w:pPr>
        <w:overflowPunct w:val="0"/>
        <w:autoSpaceDE w:val="0"/>
        <w:autoSpaceDN w:val="0"/>
        <w:adjustRightInd w:val="0"/>
        <w:spacing w:after="0" w:line="240" w:lineRule="auto"/>
        <w:jc w:val="both"/>
        <w:rPr>
          <w:rFonts w:cs="Arial"/>
          <w:sz w:val="22"/>
        </w:rPr>
      </w:pPr>
      <w:r w:rsidRPr="000D6D96">
        <w:rPr>
          <w:rFonts w:cs="Arial"/>
          <w:sz w:val="22"/>
        </w:rPr>
        <w:t xml:space="preserve"> </w:t>
      </w:r>
    </w:p>
    <w:p w14:paraId="5061E7B0" w14:textId="3A58B002" w:rsidR="00894776" w:rsidRPr="000D6D96" w:rsidRDefault="00854D21" w:rsidP="00894776">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0D6D96">
        <w:rPr>
          <w:rFonts w:cs="Arial"/>
          <w:sz w:val="22"/>
        </w:rPr>
        <w:t>CVs or a</w:t>
      </w:r>
      <w:r w:rsidR="00545C14" w:rsidRPr="000D6D96">
        <w:rPr>
          <w:rFonts w:cs="Arial"/>
          <w:sz w:val="22"/>
        </w:rPr>
        <w:t>ny</w:t>
      </w:r>
      <w:r w:rsidR="00894776" w:rsidRPr="000D6D96">
        <w:rPr>
          <w:rFonts w:cs="Arial"/>
          <w:sz w:val="22"/>
        </w:rPr>
        <w:t xml:space="preserve"> other supplementary material in addition to completed </w:t>
      </w:r>
      <w:r w:rsidR="00695840" w:rsidRPr="000D6D96">
        <w:rPr>
          <w:rFonts w:cs="Arial"/>
          <w:sz w:val="22"/>
        </w:rPr>
        <w:t>Application Forms</w:t>
      </w:r>
      <w:r w:rsidR="00894776" w:rsidRPr="000D6D96">
        <w:rPr>
          <w:rFonts w:cs="Arial"/>
          <w:sz w:val="22"/>
        </w:rPr>
        <w:t xml:space="preserve"> will not be accepted;</w:t>
      </w:r>
    </w:p>
    <w:p w14:paraId="57021F02" w14:textId="77777777" w:rsidR="00894776" w:rsidRPr="000D6D96" w:rsidRDefault="00894776" w:rsidP="00894776">
      <w:pPr>
        <w:pStyle w:val="ListParagraph"/>
        <w:rPr>
          <w:rFonts w:cs="Arial"/>
          <w:sz w:val="22"/>
          <w:szCs w:val="22"/>
        </w:rPr>
      </w:pPr>
    </w:p>
    <w:p w14:paraId="076C61ED" w14:textId="69998573" w:rsidR="00894776" w:rsidRPr="000D6D96" w:rsidRDefault="008515AC" w:rsidP="00EB67F7">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0D6D96">
        <w:rPr>
          <w:rFonts w:cs="Arial"/>
          <w:sz w:val="22"/>
        </w:rPr>
        <w:t xml:space="preserve">Application </w:t>
      </w:r>
      <w:r w:rsidR="004915CF" w:rsidRPr="000D6D96">
        <w:rPr>
          <w:rFonts w:cs="Arial"/>
          <w:sz w:val="22"/>
        </w:rPr>
        <w:t>F</w:t>
      </w:r>
      <w:r w:rsidR="00894776" w:rsidRPr="000D6D96">
        <w:rPr>
          <w:rFonts w:cs="Arial"/>
          <w:sz w:val="22"/>
        </w:rPr>
        <w:t>orms must be c</w:t>
      </w:r>
      <w:r w:rsidR="00545C14" w:rsidRPr="000D6D96">
        <w:rPr>
          <w:rFonts w:cs="Arial"/>
          <w:sz w:val="22"/>
        </w:rPr>
        <w:t>ompleted in Arial size 10 font</w:t>
      </w:r>
      <w:r w:rsidR="00854D21" w:rsidRPr="000D6D96">
        <w:rPr>
          <w:rFonts w:cs="Arial"/>
          <w:sz w:val="22"/>
        </w:rPr>
        <w:t xml:space="preserve">, or block capitals using black </w:t>
      </w:r>
      <w:proofErr w:type="gramStart"/>
      <w:r w:rsidR="00854D21" w:rsidRPr="000D6D96">
        <w:rPr>
          <w:rFonts w:cs="Arial"/>
          <w:sz w:val="22"/>
        </w:rPr>
        <w:t>ink;</w:t>
      </w:r>
      <w:r w:rsidR="00545C14" w:rsidRPr="000D6D96">
        <w:rPr>
          <w:rFonts w:cs="Arial"/>
          <w:sz w:val="22"/>
        </w:rPr>
        <w:t>.</w:t>
      </w:r>
      <w:proofErr w:type="gramEnd"/>
    </w:p>
    <w:p w14:paraId="63F57E89" w14:textId="77777777" w:rsidR="00545C14" w:rsidRPr="000D6D96" w:rsidRDefault="00545C14" w:rsidP="00545C14">
      <w:pPr>
        <w:overflowPunct w:val="0"/>
        <w:autoSpaceDE w:val="0"/>
        <w:autoSpaceDN w:val="0"/>
        <w:adjustRightInd w:val="0"/>
        <w:spacing w:after="0" w:line="240" w:lineRule="auto"/>
        <w:jc w:val="both"/>
        <w:rPr>
          <w:rFonts w:cs="Arial"/>
          <w:sz w:val="22"/>
        </w:rPr>
      </w:pPr>
    </w:p>
    <w:p w14:paraId="5C044BDF" w14:textId="77777777" w:rsidR="00894776" w:rsidRPr="000D6D96" w:rsidRDefault="00894776" w:rsidP="00894776">
      <w:pPr>
        <w:numPr>
          <w:ilvl w:val="0"/>
          <w:numId w:val="3"/>
        </w:numPr>
        <w:tabs>
          <w:tab w:val="clear" w:pos="720"/>
          <w:tab w:val="num" w:pos="360"/>
        </w:tabs>
        <w:overflowPunct w:val="0"/>
        <w:autoSpaceDE w:val="0"/>
        <w:autoSpaceDN w:val="0"/>
        <w:adjustRightInd w:val="0"/>
        <w:spacing w:after="160" w:line="259" w:lineRule="auto"/>
        <w:ind w:left="360"/>
        <w:contextualSpacing/>
        <w:jc w:val="both"/>
        <w:rPr>
          <w:rFonts w:cs="Arial"/>
          <w:iCs/>
          <w:sz w:val="22"/>
          <w:lang w:eastAsia="en-GB"/>
        </w:rPr>
      </w:pPr>
      <w:r w:rsidRPr="000D6D96">
        <w:rPr>
          <w:rFonts w:cs="Arial"/>
          <w:sz w:val="22"/>
        </w:rPr>
        <w:t xml:space="preserve">The space available on the </w:t>
      </w:r>
      <w:r w:rsidR="008515AC" w:rsidRPr="000D6D96">
        <w:rPr>
          <w:rFonts w:cs="Arial"/>
          <w:sz w:val="22"/>
        </w:rPr>
        <w:t>Application</w:t>
      </w:r>
      <w:r w:rsidRPr="000D6D96">
        <w:rPr>
          <w:rFonts w:cs="Arial"/>
          <w:sz w:val="22"/>
        </w:rPr>
        <w:t xml:space="preserve"> </w:t>
      </w:r>
      <w:r w:rsidR="004915CF" w:rsidRPr="000D6D96">
        <w:rPr>
          <w:rFonts w:cs="Arial"/>
          <w:sz w:val="22"/>
        </w:rPr>
        <w:t>F</w:t>
      </w:r>
      <w:r w:rsidRPr="000D6D96">
        <w:rPr>
          <w:rFonts w:cs="Arial"/>
          <w:sz w:val="22"/>
        </w:rPr>
        <w:t xml:space="preserve">orm is the same for all applicants and must </w:t>
      </w:r>
      <w:r w:rsidRPr="000D6D96">
        <w:rPr>
          <w:rFonts w:cs="Arial"/>
          <w:sz w:val="22"/>
          <w:u w:val="single"/>
        </w:rPr>
        <w:t>not</w:t>
      </w:r>
      <w:r w:rsidRPr="000D6D96">
        <w:rPr>
          <w:rFonts w:cs="Arial"/>
          <w:sz w:val="22"/>
        </w:rPr>
        <w:t xml:space="preserve"> be altered or re-formatted;</w:t>
      </w:r>
    </w:p>
    <w:p w14:paraId="2BDF9EC0" w14:textId="77777777" w:rsidR="00894776" w:rsidRPr="000D6D96" w:rsidRDefault="00894776" w:rsidP="00894776">
      <w:pPr>
        <w:overflowPunct w:val="0"/>
        <w:autoSpaceDE w:val="0"/>
        <w:autoSpaceDN w:val="0"/>
        <w:adjustRightInd w:val="0"/>
        <w:spacing w:after="160" w:line="259" w:lineRule="auto"/>
        <w:contextualSpacing/>
        <w:jc w:val="both"/>
        <w:rPr>
          <w:rFonts w:cs="Arial"/>
          <w:iCs/>
          <w:sz w:val="22"/>
          <w:lang w:eastAsia="en-GB"/>
        </w:rPr>
      </w:pPr>
    </w:p>
    <w:p w14:paraId="3CDA0571" w14:textId="77777777" w:rsidR="00894776" w:rsidRPr="000D6D96" w:rsidRDefault="00854D21" w:rsidP="00894776">
      <w:pPr>
        <w:numPr>
          <w:ilvl w:val="0"/>
          <w:numId w:val="3"/>
        </w:numPr>
        <w:tabs>
          <w:tab w:val="clear" w:pos="720"/>
          <w:tab w:val="num" w:pos="360"/>
        </w:tabs>
        <w:overflowPunct w:val="0"/>
        <w:autoSpaceDE w:val="0"/>
        <w:autoSpaceDN w:val="0"/>
        <w:adjustRightInd w:val="0"/>
        <w:spacing w:after="160" w:line="259" w:lineRule="auto"/>
        <w:ind w:left="360"/>
        <w:contextualSpacing/>
        <w:jc w:val="both"/>
        <w:rPr>
          <w:rFonts w:cs="Arial"/>
          <w:iCs/>
          <w:sz w:val="22"/>
          <w:lang w:eastAsia="en-GB"/>
        </w:rPr>
      </w:pPr>
      <w:r w:rsidRPr="000D6D96">
        <w:rPr>
          <w:rFonts w:cs="Arial"/>
          <w:iCs/>
          <w:sz w:val="22"/>
        </w:rPr>
        <w:t xml:space="preserve">When </w:t>
      </w:r>
      <w:r w:rsidR="00894776" w:rsidRPr="000D6D96">
        <w:rPr>
          <w:rFonts w:cs="Arial"/>
          <w:iCs/>
          <w:sz w:val="22"/>
        </w:rPr>
        <w:t xml:space="preserve">submitting your completed </w:t>
      </w:r>
      <w:r w:rsidR="00F65A3D" w:rsidRPr="000D6D96">
        <w:rPr>
          <w:rFonts w:cs="Arial"/>
          <w:iCs/>
          <w:sz w:val="22"/>
        </w:rPr>
        <w:t>A</w:t>
      </w:r>
      <w:r w:rsidR="00894776" w:rsidRPr="000D6D96">
        <w:rPr>
          <w:rFonts w:cs="Arial"/>
          <w:iCs/>
          <w:sz w:val="22"/>
        </w:rPr>
        <w:t xml:space="preserve">pplication </w:t>
      </w:r>
      <w:r w:rsidR="00F65A3D" w:rsidRPr="000D6D96">
        <w:rPr>
          <w:rFonts w:cs="Arial"/>
          <w:iCs/>
          <w:sz w:val="22"/>
        </w:rPr>
        <w:t>F</w:t>
      </w:r>
      <w:r w:rsidR="00894776" w:rsidRPr="000D6D96">
        <w:rPr>
          <w:rFonts w:cs="Arial"/>
          <w:iCs/>
          <w:sz w:val="22"/>
        </w:rPr>
        <w:t xml:space="preserve">orm electronically, you must ensure that it is </w:t>
      </w:r>
      <w:r w:rsidR="00894776" w:rsidRPr="000D6D96">
        <w:rPr>
          <w:rFonts w:cs="Arial"/>
          <w:iCs/>
          <w:sz w:val="22"/>
          <w:lang w:eastAsia="en-GB"/>
        </w:rPr>
        <w:t xml:space="preserve">sent via email as an attachment (either as a PDF or Microsoft Word document only). Forms sent via any other online method or converted into any other digital format, or which Invest NI deems unsafe to open, will not be accepted. </w:t>
      </w:r>
    </w:p>
    <w:p w14:paraId="130F83CA" w14:textId="77777777" w:rsidR="00894776" w:rsidRPr="000D6D96" w:rsidRDefault="00894776" w:rsidP="00894776">
      <w:pPr>
        <w:overflowPunct w:val="0"/>
        <w:autoSpaceDE w:val="0"/>
        <w:autoSpaceDN w:val="0"/>
        <w:adjustRightInd w:val="0"/>
        <w:spacing w:after="0" w:line="240" w:lineRule="auto"/>
        <w:jc w:val="both"/>
        <w:rPr>
          <w:rFonts w:cs="Arial"/>
          <w:sz w:val="22"/>
        </w:rPr>
      </w:pPr>
    </w:p>
    <w:p w14:paraId="553F97A6" w14:textId="77777777" w:rsidR="00894776" w:rsidRPr="000D6D96" w:rsidRDefault="00894776" w:rsidP="00894776">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0D6D96">
        <w:rPr>
          <w:rFonts w:cs="Arial"/>
          <w:sz w:val="22"/>
        </w:rPr>
        <w:t xml:space="preserve">Applications which are received after the closing date and time will not be accepted; </w:t>
      </w:r>
    </w:p>
    <w:p w14:paraId="03A9AF26" w14:textId="77777777" w:rsidR="00894776" w:rsidRPr="000D6D96" w:rsidRDefault="00894776" w:rsidP="00894776">
      <w:pPr>
        <w:pStyle w:val="ListParagraph"/>
        <w:rPr>
          <w:rFonts w:cs="Arial"/>
          <w:sz w:val="22"/>
          <w:szCs w:val="22"/>
        </w:rPr>
      </w:pPr>
    </w:p>
    <w:p w14:paraId="1FB0F13D" w14:textId="77777777" w:rsidR="00894776" w:rsidRPr="000D6D96" w:rsidRDefault="00894776" w:rsidP="00894776">
      <w:pPr>
        <w:overflowPunct w:val="0"/>
        <w:autoSpaceDE w:val="0"/>
        <w:autoSpaceDN w:val="0"/>
        <w:adjustRightInd w:val="0"/>
        <w:spacing w:after="0" w:line="240" w:lineRule="auto"/>
        <w:jc w:val="both"/>
        <w:rPr>
          <w:rFonts w:cs="Arial"/>
          <w:b/>
          <w:sz w:val="22"/>
          <w:u w:val="single"/>
        </w:rPr>
      </w:pPr>
      <w:r w:rsidRPr="000D6D96">
        <w:rPr>
          <w:rFonts w:cs="Arial"/>
          <w:sz w:val="22"/>
        </w:rPr>
        <w:t>Other points to note:</w:t>
      </w:r>
    </w:p>
    <w:p w14:paraId="62237FFC" w14:textId="77777777" w:rsidR="00894776" w:rsidRPr="000D6D96" w:rsidRDefault="00894776" w:rsidP="00894776">
      <w:pPr>
        <w:numPr>
          <w:ilvl w:val="0"/>
          <w:numId w:val="1"/>
        </w:numPr>
        <w:tabs>
          <w:tab w:val="clear" w:pos="720"/>
          <w:tab w:val="num" w:pos="360"/>
        </w:tabs>
        <w:overflowPunct w:val="0"/>
        <w:autoSpaceDE w:val="0"/>
        <w:autoSpaceDN w:val="0"/>
        <w:adjustRightInd w:val="0"/>
        <w:spacing w:after="0" w:line="240" w:lineRule="auto"/>
        <w:ind w:left="360"/>
        <w:jc w:val="both"/>
        <w:rPr>
          <w:rFonts w:cs="Arial"/>
          <w:b/>
          <w:sz w:val="22"/>
          <w:u w:val="single"/>
        </w:rPr>
      </w:pPr>
      <w:r w:rsidRPr="000D6D96">
        <w:rPr>
          <w:rFonts w:cs="Arial"/>
          <w:sz w:val="22"/>
        </w:rPr>
        <w:t xml:space="preserve">You should ensure you provide evidence of your experience on your </w:t>
      </w:r>
      <w:r w:rsidR="00F65A3D" w:rsidRPr="000D6D96">
        <w:rPr>
          <w:rFonts w:cs="Arial"/>
          <w:sz w:val="22"/>
        </w:rPr>
        <w:t>A</w:t>
      </w:r>
      <w:r w:rsidRPr="000D6D96">
        <w:rPr>
          <w:rFonts w:cs="Arial"/>
          <w:sz w:val="22"/>
        </w:rPr>
        <w:t xml:space="preserve">pplication </w:t>
      </w:r>
      <w:r w:rsidR="00F65A3D" w:rsidRPr="000D6D96">
        <w:rPr>
          <w:rFonts w:cs="Arial"/>
          <w:sz w:val="22"/>
        </w:rPr>
        <w:t>F</w:t>
      </w:r>
      <w:r w:rsidRPr="000D6D96">
        <w:rPr>
          <w:rFonts w:cs="Arial"/>
          <w:sz w:val="22"/>
        </w:rPr>
        <w:t xml:space="preserve">orm, giving length of experience, examples and dates as required. Please refer to the Privacy Notice </w:t>
      </w:r>
      <w:r w:rsidR="001467CC" w:rsidRPr="000D6D96">
        <w:rPr>
          <w:rFonts w:cs="Arial"/>
          <w:sz w:val="22"/>
        </w:rPr>
        <w:t xml:space="preserve">in this Information Booklet </w:t>
      </w:r>
      <w:r w:rsidRPr="000D6D96">
        <w:rPr>
          <w:rFonts w:cs="Arial"/>
          <w:sz w:val="22"/>
        </w:rPr>
        <w:t xml:space="preserve">for information as to how your personal data will be processed stored and shared by Invest NI. </w:t>
      </w:r>
    </w:p>
    <w:p w14:paraId="06F1C3B0" w14:textId="77777777" w:rsidR="00894776" w:rsidRPr="000D6D96" w:rsidRDefault="00894776" w:rsidP="00894776">
      <w:pPr>
        <w:overflowPunct w:val="0"/>
        <w:autoSpaceDE w:val="0"/>
        <w:autoSpaceDN w:val="0"/>
        <w:adjustRightInd w:val="0"/>
        <w:spacing w:after="0" w:line="240" w:lineRule="auto"/>
        <w:ind w:left="360"/>
        <w:jc w:val="both"/>
        <w:rPr>
          <w:rFonts w:cs="Arial"/>
          <w:b/>
          <w:sz w:val="22"/>
          <w:u w:val="single"/>
        </w:rPr>
      </w:pPr>
    </w:p>
    <w:p w14:paraId="03ECE1F3" w14:textId="77777777" w:rsidR="00894776" w:rsidRPr="000D6D96" w:rsidRDefault="00894776" w:rsidP="00894776">
      <w:pPr>
        <w:numPr>
          <w:ilvl w:val="0"/>
          <w:numId w:val="1"/>
        </w:numPr>
        <w:tabs>
          <w:tab w:val="clear" w:pos="720"/>
          <w:tab w:val="num" w:pos="360"/>
        </w:tabs>
        <w:overflowPunct w:val="0"/>
        <w:autoSpaceDE w:val="0"/>
        <w:autoSpaceDN w:val="0"/>
        <w:adjustRightInd w:val="0"/>
        <w:spacing w:after="0" w:line="240" w:lineRule="auto"/>
        <w:ind w:left="360"/>
        <w:jc w:val="both"/>
        <w:rPr>
          <w:rFonts w:cs="Arial"/>
          <w:sz w:val="22"/>
        </w:rPr>
      </w:pPr>
      <w:r w:rsidRPr="000D6D96">
        <w:rPr>
          <w:rFonts w:cs="Arial"/>
          <w:sz w:val="22"/>
        </w:rPr>
        <w:t>It is not sufficient to simply list your duties and responsibilities.</w:t>
      </w:r>
    </w:p>
    <w:p w14:paraId="31A4E4CB" w14:textId="77777777" w:rsidR="00894776" w:rsidRPr="000D6D96" w:rsidRDefault="00894776" w:rsidP="00894776">
      <w:pPr>
        <w:overflowPunct w:val="0"/>
        <w:autoSpaceDE w:val="0"/>
        <w:autoSpaceDN w:val="0"/>
        <w:adjustRightInd w:val="0"/>
        <w:spacing w:after="0" w:line="240" w:lineRule="auto"/>
        <w:jc w:val="both"/>
        <w:rPr>
          <w:rFonts w:cs="Arial"/>
          <w:sz w:val="22"/>
        </w:rPr>
      </w:pPr>
    </w:p>
    <w:p w14:paraId="1DEA1E75" w14:textId="77777777" w:rsidR="00894776" w:rsidRPr="000D6D96" w:rsidRDefault="00894776" w:rsidP="00894776">
      <w:pPr>
        <w:numPr>
          <w:ilvl w:val="0"/>
          <w:numId w:val="1"/>
        </w:numPr>
        <w:tabs>
          <w:tab w:val="clear" w:pos="720"/>
          <w:tab w:val="num" w:pos="360"/>
        </w:tabs>
        <w:overflowPunct w:val="0"/>
        <w:autoSpaceDE w:val="0"/>
        <w:autoSpaceDN w:val="0"/>
        <w:adjustRightInd w:val="0"/>
        <w:spacing w:after="0" w:line="240" w:lineRule="auto"/>
        <w:ind w:left="360"/>
        <w:jc w:val="both"/>
        <w:rPr>
          <w:rFonts w:cs="Arial"/>
          <w:sz w:val="22"/>
        </w:rPr>
      </w:pPr>
      <w:r w:rsidRPr="000D6D96">
        <w:rPr>
          <w:rFonts w:cs="Arial"/>
          <w:sz w:val="22"/>
        </w:rPr>
        <w:t>Invest NI will not make assumptions from the title of your post as to the skills and experience gained.</w:t>
      </w:r>
    </w:p>
    <w:p w14:paraId="399F38C2" w14:textId="77777777" w:rsidR="00894776" w:rsidRPr="000D6D96" w:rsidRDefault="00894776" w:rsidP="00894776">
      <w:pPr>
        <w:overflowPunct w:val="0"/>
        <w:autoSpaceDE w:val="0"/>
        <w:autoSpaceDN w:val="0"/>
        <w:adjustRightInd w:val="0"/>
        <w:spacing w:after="0" w:line="240" w:lineRule="auto"/>
        <w:jc w:val="both"/>
        <w:rPr>
          <w:rFonts w:cs="Arial"/>
          <w:sz w:val="22"/>
        </w:rPr>
      </w:pPr>
    </w:p>
    <w:p w14:paraId="2C51448B" w14:textId="77777777" w:rsidR="00894776" w:rsidRPr="000D6D96" w:rsidRDefault="00894776" w:rsidP="00894776">
      <w:pPr>
        <w:numPr>
          <w:ilvl w:val="0"/>
          <w:numId w:val="2"/>
        </w:numPr>
        <w:tabs>
          <w:tab w:val="clear" w:pos="720"/>
          <w:tab w:val="num" w:pos="360"/>
        </w:tabs>
        <w:overflowPunct w:val="0"/>
        <w:autoSpaceDE w:val="0"/>
        <w:autoSpaceDN w:val="0"/>
        <w:adjustRightInd w:val="0"/>
        <w:spacing w:after="0" w:line="240" w:lineRule="auto"/>
        <w:ind w:left="360"/>
        <w:jc w:val="both"/>
        <w:textAlignment w:val="baseline"/>
        <w:rPr>
          <w:rFonts w:cs="Arial"/>
          <w:sz w:val="22"/>
        </w:rPr>
      </w:pPr>
      <w:r w:rsidRPr="000D6D96">
        <w:rPr>
          <w:rFonts w:cs="Arial"/>
          <w:sz w:val="22"/>
        </w:rPr>
        <w:t>It is vital that you highlight your specific role and contribution by using actual examples to illustrate your experience against the criteria.</w:t>
      </w:r>
    </w:p>
    <w:p w14:paraId="44BF48B6" w14:textId="77777777" w:rsidR="00894776" w:rsidRPr="000D6D96" w:rsidRDefault="00894776" w:rsidP="00690D17">
      <w:pPr>
        <w:autoSpaceDE w:val="0"/>
        <w:autoSpaceDN w:val="0"/>
        <w:spacing w:after="0" w:line="240" w:lineRule="auto"/>
        <w:ind w:left="284"/>
        <w:rPr>
          <w:color w:val="000000"/>
          <w:sz w:val="22"/>
          <w:lang w:eastAsia="en-GB"/>
        </w:rPr>
      </w:pPr>
    </w:p>
    <w:p w14:paraId="69DABA52" w14:textId="77777777" w:rsidR="00E131D0" w:rsidRPr="000D6D96" w:rsidRDefault="00E131D0" w:rsidP="00690D17">
      <w:pPr>
        <w:spacing w:after="0" w:line="240" w:lineRule="auto"/>
        <w:jc w:val="both"/>
        <w:rPr>
          <w:b/>
          <w:sz w:val="22"/>
          <w:u w:val="single"/>
        </w:rPr>
      </w:pPr>
      <w:r w:rsidRPr="000D6D96">
        <w:rPr>
          <w:b/>
          <w:sz w:val="22"/>
          <w:u w:val="single"/>
        </w:rPr>
        <w:t>Shortlisting</w:t>
      </w:r>
    </w:p>
    <w:p w14:paraId="072AB854" w14:textId="77777777" w:rsidR="00690D17" w:rsidRPr="000D6D96" w:rsidRDefault="00690D17" w:rsidP="00690D17">
      <w:pPr>
        <w:spacing w:after="0" w:line="240" w:lineRule="auto"/>
        <w:jc w:val="both"/>
        <w:rPr>
          <w:rFonts w:cs="Arial"/>
          <w:sz w:val="22"/>
        </w:rPr>
      </w:pPr>
    </w:p>
    <w:p w14:paraId="0CEE2E82" w14:textId="77777777" w:rsidR="00E131D0" w:rsidRPr="000D6D96" w:rsidRDefault="00E131D0" w:rsidP="00690D17">
      <w:pPr>
        <w:spacing w:after="0" w:line="240" w:lineRule="auto"/>
        <w:jc w:val="both"/>
        <w:rPr>
          <w:rFonts w:cs="Arial"/>
          <w:sz w:val="22"/>
        </w:rPr>
      </w:pPr>
      <w:r w:rsidRPr="000D6D96">
        <w:rPr>
          <w:rFonts w:cs="Arial"/>
          <w:sz w:val="22"/>
        </w:rPr>
        <w:t xml:space="preserve">A shortlist of candidates for assessment and interview will be prepared on the basis of the information contained in the application. </w:t>
      </w:r>
      <w:r w:rsidR="00894776" w:rsidRPr="000D6D96">
        <w:rPr>
          <w:rFonts w:cs="Arial"/>
          <w:b/>
          <w:sz w:val="22"/>
        </w:rPr>
        <w:t>R</w:t>
      </w:r>
      <w:r w:rsidRPr="000D6D96">
        <w:rPr>
          <w:rFonts w:cs="Arial"/>
          <w:b/>
          <w:sz w:val="22"/>
        </w:rPr>
        <w:t xml:space="preserve">esponses in </w:t>
      </w:r>
      <w:r w:rsidR="00894776" w:rsidRPr="000D6D96">
        <w:rPr>
          <w:rFonts w:cs="Arial"/>
          <w:b/>
          <w:sz w:val="22"/>
        </w:rPr>
        <w:t>your</w:t>
      </w:r>
      <w:r w:rsidRPr="000D6D96">
        <w:rPr>
          <w:rFonts w:cs="Arial"/>
          <w:b/>
          <w:sz w:val="22"/>
        </w:rPr>
        <w:t xml:space="preserve"> </w:t>
      </w:r>
      <w:r w:rsidR="00F65A3D" w:rsidRPr="000D6D96">
        <w:rPr>
          <w:rFonts w:cs="Arial"/>
          <w:b/>
          <w:sz w:val="22"/>
        </w:rPr>
        <w:t>Application</w:t>
      </w:r>
      <w:r w:rsidR="00FA0D6E" w:rsidRPr="000D6D96">
        <w:rPr>
          <w:rFonts w:cs="Arial"/>
          <w:b/>
          <w:sz w:val="22"/>
        </w:rPr>
        <w:t xml:space="preserve"> </w:t>
      </w:r>
      <w:r w:rsidR="004915CF" w:rsidRPr="000D6D96">
        <w:rPr>
          <w:rFonts w:cs="Arial"/>
          <w:b/>
          <w:sz w:val="22"/>
        </w:rPr>
        <w:t>F</w:t>
      </w:r>
      <w:r w:rsidRPr="000D6D96">
        <w:rPr>
          <w:rFonts w:cs="Arial"/>
          <w:b/>
          <w:sz w:val="22"/>
        </w:rPr>
        <w:t xml:space="preserve">orm should demonstrate how and to what extent </w:t>
      </w:r>
      <w:r w:rsidR="00894776" w:rsidRPr="000D6D96">
        <w:rPr>
          <w:rFonts w:cs="Arial"/>
          <w:b/>
          <w:sz w:val="22"/>
        </w:rPr>
        <w:t>you</w:t>
      </w:r>
      <w:r w:rsidRPr="000D6D96">
        <w:rPr>
          <w:rFonts w:cs="Arial"/>
          <w:b/>
          <w:sz w:val="22"/>
        </w:rPr>
        <w:t xml:space="preserve"> satisfy </w:t>
      </w:r>
      <w:r w:rsidR="003D735A" w:rsidRPr="000D6D96">
        <w:rPr>
          <w:rFonts w:cs="Arial"/>
          <w:b/>
          <w:sz w:val="22"/>
        </w:rPr>
        <w:t>the</w:t>
      </w:r>
      <w:r w:rsidRPr="000D6D96">
        <w:rPr>
          <w:rFonts w:cs="Arial"/>
          <w:b/>
          <w:sz w:val="22"/>
        </w:rPr>
        <w:t xml:space="preserve"> criteria outlined.</w:t>
      </w:r>
      <w:r w:rsidRPr="000D6D96">
        <w:rPr>
          <w:rFonts w:cs="Arial"/>
          <w:sz w:val="22"/>
        </w:rPr>
        <w:t xml:space="preserve">  </w:t>
      </w:r>
    </w:p>
    <w:p w14:paraId="287AE95A" w14:textId="77777777" w:rsidR="00690D17" w:rsidRPr="000D6D96" w:rsidRDefault="00690D17" w:rsidP="00690D17">
      <w:pPr>
        <w:spacing w:after="0" w:line="240" w:lineRule="auto"/>
        <w:jc w:val="both"/>
        <w:rPr>
          <w:rFonts w:cs="Arial"/>
          <w:sz w:val="22"/>
        </w:rPr>
      </w:pPr>
    </w:p>
    <w:p w14:paraId="0E56D70C" w14:textId="530E19C5" w:rsidR="00E131D0" w:rsidRPr="000D6D96" w:rsidRDefault="00E131D0" w:rsidP="00690D17">
      <w:pPr>
        <w:spacing w:after="0" w:line="240" w:lineRule="auto"/>
        <w:jc w:val="both"/>
        <w:rPr>
          <w:rFonts w:cs="Arial"/>
          <w:sz w:val="22"/>
        </w:rPr>
      </w:pPr>
      <w:r w:rsidRPr="000D6D96">
        <w:rPr>
          <w:rFonts w:cs="Arial"/>
          <w:sz w:val="22"/>
        </w:rPr>
        <w:lastRenderedPageBreak/>
        <w:t xml:space="preserve">Shortlisting will be conducted against eligibility criteria </w:t>
      </w:r>
      <w:r w:rsidR="00861919" w:rsidRPr="000D6D96">
        <w:rPr>
          <w:rFonts w:cs="Arial"/>
          <w:b/>
          <w:sz w:val="22"/>
        </w:rPr>
        <w:t>1,</w:t>
      </w:r>
      <w:r w:rsidR="008651B6" w:rsidRPr="000D6D96">
        <w:rPr>
          <w:rFonts w:cs="Arial"/>
          <w:b/>
          <w:sz w:val="22"/>
        </w:rPr>
        <w:t xml:space="preserve"> </w:t>
      </w:r>
      <w:r w:rsidR="00861919" w:rsidRPr="000D6D96">
        <w:rPr>
          <w:rFonts w:cs="Arial"/>
          <w:b/>
          <w:sz w:val="22"/>
        </w:rPr>
        <w:t>4 and 6</w:t>
      </w:r>
      <w:r w:rsidR="009164EB" w:rsidRPr="000D6D96">
        <w:rPr>
          <w:rFonts w:cs="Arial"/>
          <w:b/>
          <w:sz w:val="22"/>
        </w:rPr>
        <w:t>.</w:t>
      </w:r>
      <w:r w:rsidRPr="000D6D96">
        <w:rPr>
          <w:rFonts w:cs="Arial"/>
          <w:sz w:val="22"/>
        </w:rPr>
        <w:t xml:space="preserve">  Invest NI will not make assumptions from the title of the applicant’s post or the nature of the organisation as to the skills and experience gained, and it is not appropriate</w:t>
      </w:r>
      <w:r w:rsidR="008515AC" w:rsidRPr="000D6D96">
        <w:rPr>
          <w:rFonts w:cs="Arial"/>
          <w:sz w:val="22"/>
        </w:rPr>
        <w:t xml:space="preserve"> simply</w:t>
      </w:r>
      <w:r w:rsidRPr="000D6D96">
        <w:rPr>
          <w:rFonts w:cs="Arial"/>
          <w:sz w:val="22"/>
        </w:rPr>
        <w:t xml:space="preserve"> to list the various posts that an applicant has held.</w:t>
      </w:r>
    </w:p>
    <w:p w14:paraId="3484A76D" w14:textId="77777777" w:rsidR="00690D17" w:rsidRPr="000D6D96" w:rsidRDefault="00690D17" w:rsidP="00690D17">
      <w:pPr>
        <w:spacing w:after="0" w:line="240" w:lineRule="auto"/>
        <w:jc w:val="both"/>
        <w:rPr>
          <w:rFonts w:cs="Arial"/>
          <w:sz w:val="22"/>
        </w:rPr>
      </w:pPr>
    </w:p>
    <w:p w14:paraId="6017BFB0" w14:textId="77777777" w:rsidR="00E131D0" w:rsidRPr="000D6D96" w:rsidRDefault="00E131D0" w:rsidP="00690D17">
      <w:pPr>
        <w:spacing w:after="0" w:line="240" w:lineRule="auto"/>
        <w:jc w:val="both"/>
        <w:rPr>
          <w:rFonts w:cs="Arial"/>
          <w:b/>
          <w:sz w:val="22"/>
        </w:rPr>
      </w:pPr>
      <w:r w:rsidRPr="000D6D96">
        <w:rPr>
          <w:rFonts w:cs="Arial"/>
          <w:b/>
          <w:sz w:val="22"/>
        </w:rPr>
        <w:t xml:space="preserve">It is vital that </w:t>
      </w:r>
      <w:r w:rsidR="00894776" w:rsidRPr="000D6D96">
        <w:rPr>
          <w:rFonts w:cs="Arial"/>
          <w:b/>
          <w:sz w:val="22"/>
        </w:rPr>
        <w:t>you</w:t>
      </w:r>
      <w:r w:rsidRPr="000D6D96">
        <w:rPr>
          <w:rFonts w:cs="Arial"/>
          <w:b/>
          <w:sz w:val="22"/>
        </w:rPr>
        <w:t xml:space="preserve"> highlight </w:t>
      </w:r>
      <w:r w:rsidR="00894776" w:rsidRPr="000D6D96">
        <w:rPr>
          <w:rFonts w:cs="Arial"/>
          <w:b/>
          <w:sz w:val="22"/>
        </w:rPr>
        <w:t xml:space="preserve">your </w:t>
      </w:r>
      <w:r w:rsidRPr="000D6D96">
        <w:rPr>
          <w:rFonts w:cs="Arial"/>
          <w:b/>
          <w:sz w:val="22"/>
        </w:rPr>
        <w:t>specific role and contribution by using actual examples to illustrate their experience against the criteria.</w:t>
      </w:r>
    </w:p>
    <w:p w14:paraId="0A219A88" w14:textId="77777777" w:rsidR="00690D17" w:rsidRPr="000D6D96" w:rsidRDefault="00690D17" w:rsidP="00690D17">
      <w:pPr>
        <w:spacing w:after="0" w:line="240" w:lineRule="auto"/>
        <w:jc w:val="both"/>
        <w:rPr>
          <w:rFonts w:cs="Arial"/>
          <w:b/>
          <w:sz w:val="22"/>
        </w:rPr>
      </w:pPr>
    </w:p>
    <w:p w14:paraId="463213D8" w14:textId="77777777" w:rsidR="00E131D0" w:rsidRPr="000D6D96" w:rsidRDefault="00E131D0" w:rsidP="00690D17">
      <w:pPr>
        <w:spacing w:after="0" w:line="240" w:lineRule="auto"/>
        <w:jc w:val="both"/>
        <w:rPr>
          <w:rFonts w:cs="Arial"/>
          <w:sz w:val="22"/>
        </w:rPr>
      </w:pPr>
      <w:r w:rsidRPr="000D6D96">
        <w:rPr>
          <w:rFonts w:cs="Arial"/>
          <w:sz w:val="22"/>
        </w:rPr>
        <w:t xml:space="preserve">Only those candidates who, from the information supplied on the </w:t>
      </w:r>
      <w:r w:rsidR="00F65A3D" w:rsidRPr="000D6D96">
        <w:rPr>
          <w:rFonts w:cs="Arial"/>
          <w:sz w:val="22"/>
        </w:rPr>
        <w:t xml:space="preserve">Application </w:t>
      </w:r>
      <w:r w:rsidR="004915CF" w:rsidRPr="000D6D96">
        <w:rPr>
          <w:rFonts w:cs="Arial"/>
          <w:sz w:val="22"/>
        </w:rPr>
        <w:t>F</w:t>
      </w:r>
      <w:r w:rsidRPr="000D6D96">
        <w:rPr>
          <w:rFonts w:cs="Arial"/>
          <w:sz w:val="22"/>
        </w:rPr>
        <w:t>orm, most closely match the selection criteria for the post</w:t>
      </w:r>
      <w:r w:rsidR="009164EB" w:rsidRPr="000D6D96">
        <w:rPr>
          <w:rFonts w:cs="Arial"/>
          <w:sz w:val="22"/>
        </w:rPr>
        <w:t>,</w:t>
      </w:r>
      <w:r w:rsidRPr="000D6D96">
        <w:rPr>
          <w:rFonts w:cs="Arial"/>
          <w:sz w:val="22"/>
        </w:rPr>
        <w:t xml:space="preserve"> will be shortlisted.</w:t>
      </w:r>
    </w:p>
    <w:p w14:paraId="0A302767" w14:textId="77777777" w:rsidR="00690D17" w:rsidRPr="000D6D96" w:rsidRDefault="00690D17" w:rsidP="00690D17">
      <w:pPr>
        <w:spacing w:after="0" w:line="240" w:lineRule="auto"/>
        <w:jc w:val="both"/>
        <w:rPr>
          <w:rFonts w:cs="Arial"/>
          <w:sz w:val="22"/>
        </w:rPr>
      </w:pPr>
    </w:p>
    <w:p w14:paraId="74645D67" w14:textId="77777777" w:rsidR="00E131D0" w:rsidRPr="000D6D96" w:rsidRDefault="00E131D0" w:rsidP="00690D17">
      <w:pPr>
        <w:spacing w:after="0" w:line="240" w:lineRule="auto"/>
        <w:jc w:val="both"/>
        <w:rPr>
          <w:rFonts w:cs="Arial"/>
          <w:b/>
          <w:bCs/>
          <w:sz w:val="22"/>
        </w:rPr>
      </w:pPr>
      <w:r w:rsidRPr="000D6D96">
        <w:rPr>
          <w:rFonts w:cs="Arial"/>
          <w:b/>
          <w:sz w:val="22"/>
        </w:rPr>
        <w:t>Application forms which do not provide the necessary detailed information in relation to the knowledge, skills and criterion required will be rejected</w:t>
      </w:r>
      <w:r w:rsidRPr="000D6D96">
        <w:rPr>
          <w:rFonts w:cs="Arial"/>
          <w:b/>
          <w:bCs/>
          <w:sz w:val="22"/>
        </w:rPr>
        <w:t xml:space="preserve">. </w:t>
      </w:r>
    </w:p>
    <w:p w14:paraId="49602118" w14:textId="77777777" w:rsidR="00E131D0" w:rsidRPr="000D6D96" w:rsidRDefault="00E131D0" w:rsidP="00E131D0">
      <w:pPr>
        <w:pStyle w:val="Heading5"/>
        <w:spacing w:before="0" w:after="0"/>
        <w:rPr>
          <w:rFonts w:ascii="Arial" w:hAnsi="Arial" w:cs="Arial"/>
          <w:i w:val="0"/>
          <w:iCs w:val="0"/>
          <w:sz w:val="22"/>
          <w:szCs w:val="22"/>
          <w:u w:val="single"/>
        </w:rPr>
      </w:pPr>
    </w:p>
    <w:p w14:paraId="07E2661F" w14:textId="77777777" w:rsidR="004915CF" w:rsidRPr="000D6D96" w:rsidRDefault="004915CF" w:rsidP="00690D17">
      <w:pPr>
        <w:pStyle w:val="Heading5"/>
        <w:spacing w:before="0" w:after="0" w:line="240" w:lineRule="auto"/>
        <w:rPr>
          <w:rFonts w:ascii="Arial" w:hAnsi="Arial" w:cs="Arial"/>
          <w:i w:val="0"/>
          <w:iCs w:val="0"/>
          <w:sz w:val="22"/>
          <w:szCs w:val="22"/>
          <w:u w:val="single"/>
        </w:rPr>
      </w:pPr>
    </w:p>
    <w:p w14:paraId="137462EB" w14:textId="77777777" w:rsidR="00E131D0" w:rsidRPr="000D6D96" w:rsidRDefault="00E131D0" w:rsidP="00690D17">
      <w:pPr>
        <w:pStyle w:val="Heading5"/>
        <w:spacing w:before="0" w:after="0" w:line="240" w:lineRule="auto"/>
        <w:rPr>
          <w:rFonts w:ascii="Arial" w:hAnsi="Arial" w:cs="Arial"/>
          <w:b w:val="0"/>
          <w:bCs w:val="0"/>
          <w:i w:val="0"/>
          <w:iCs w:val="0"/>
          <w:sz w:val="22"/>
          <w:szCs w:val="22"/>
          <w:u w:val="single"/>
        </w:rPr>
      </w:pPr>
      <w:r w:rsidRPr="000D6D96">
        <w:rPr>
          <w:rFonts w:ascii="Arial" w:hAnsi="Arial" w:cs="Arial"/>
          <w:i w:val="0"/>
          <w:iCs w:val="0"/>
          <w:sz w:val="22"/>
          <w:szCs w:val="22"/>
          <w:u w:val="single"/>
        </w:rPr>
        <w:t>Intervi</w:t>
      </w:r>
      <w:r w:rsidR="009164EB" w:rsidRPr="000D6D96">
        <w:rPr>
          <w:rFonts w:ascii="Arial" w:hAnsi="Arial" w:cs="Arial"/>
          <w:i w:val="0"/>
          <w:iCs w:val="0"/>
          <w:sz w:val="22"/>
          <w:szCs w:val="22"/>
          <w:u w:val="single"/>
        </w:rPr>
        <w:t>ew</w:t>
      </w:r>
      <w:r w:rsidR="00854D21" w:rsidRPr="000D6D96">
        <w:rPr>
          <w:rFonts w:ascii="Arial" w:hAnsi="Arial" w:cs="Arial"/>
          <w:i w:val="0"/>
          <w:iCs w:val="0"/>
          <w:sz w:val="22"/>
          <w:szCs w:val="22"/>
          <w:u w:val="single"/>
        </w:rPr>
        <w:t xml:space="preserve"> and Assessment</w:t>
      </w:r>
    </w:p>
    <w:p w14:paraId="730398ED" w14:textId="77777777" w:rsidR="00E131D0" w:rsidRPr="000D6D96" w:rsidRDefault="00E131D0" w:rsidP="00690D17">
      <w:pPr>
        <w:spacing w:after="0" w:line="240" w:lineRule="auto"/>
        <w:jc w:val="both"/>
        <w:rPr>
          <w:rFonts w:cs="Arial"/>
          <w:color w:val="000000"/>
          <w:sz w:val="22"/>
        </w:rPr>
      </w:pPr>
    </w:p>
    <w:p w14:paraId="6C0EA7D8" w14:textId="509D31C1" w:rsidR="00854D21" w:rsidRPr="000D6D96" w:rsidRDefault="00854D21" w:rsidP="00854D21">
      <w:pPr>
        <w:spacing w:after="0" w:line="240" w:lineRule="auto"/>
        <w:jc w:val="both"/>
        <w:rPr>
          <w:rFonts w:eastAsia="Times New Roman" w:cs="Arial"/>
          <w:bCs/>
          <w:sz w:val="22"/>
        </w:rPr>
      </w:pPr>
      <w:r w:rsidRPr="000D6D96">
        <w:rPr>
          <w:rFonts w:eastAsia="Times New Roman" w:cs="Arial"/>
          <w:bCs/>
          <w:sz w:val="22"/>
        </w:rPr>
        <w:t xml:space="preserve">Shortlisted candidates will be invited to an assessment and interview scheduled to take place week beginning </w:t>
      </w:r>
      <w:r w:rsidR="007A48D5" w:rsidRPr="000D6D96">
        <w:rPr>
          <w:rFonts w:eastAsia="Times New Roman" w:cs="Arial"/>
          <w:b/>
          <w:sz w:val="22"/>
        </w:rPr>
        <w:t>4</w:t>
      </w:r>
      <w:r w:rsidR="007A48D5" w:rsidRPr="000D6D96">
        <w:rPr>
          <w:rFonts w:eastAsia="Times New Roman" w:cs="Arial"/>
          <w:b/>
          <w:sz w:val="22"/>
          <w:vertAlign w:val="superscript"/>
        </w:rPr>
        <w:t>th</w:t>
      </w:r>
      <w:r w:rsidR="007A48D5" w:rsidRPr="000D6D96">
        <w:rPr>
          <w:rFonts w:eastAsia="Times New Roman" w:cs="Arial"/>
          <w:b/>
          <w:sz w:val="22"/>
        </w:rPr>
        <w:t xml:space="preserve"> December </w:t>
      </w:r>
      <w:r w:rsidR="001E2020" w:rsidRPr="000D6D96">
        <w:rPr>
          <w:rFonts w:eastAsia="Times New Roman" w:cs="Arial"/>
          <w:b/>
          <w:sz w:val="22"/>
        </w:rPr>
        <w:t>202</w:t>
      </w:r>
      <w:r w:rsidR="00087FCC" w:rsidRPr="000D6D96">
        <w:rPr>
          <w:rFonts w:eastAsia="Times New Roman" w:cs="Arial"/>
          <w:b/>
          <w:sz w:val="22"/>
        </w:rPr>
        <w:t>3</w:t>
      </w:r>
      <w:r w:rsidRPr="000D6D96">
        <w:rPr>
          <w:rFonts w:eastAsia="Times New Roman" w:cs="Arial"/>
          <w:bCs/>
          <w:sz w:val="22"/>
        </w:rPr>
        <w:t xml:space="preserve">.  Interviews and assessments may be undertaken in a virtual or face to face environment. Further details will be provided to those candidates successful at shortlisting. It may not be possible to offer alternative dates. </w:t>
      </w:r>
    </w:p>
    <w:p w14:paraId="0949EB1B" w14:textId="77777777" w:rsidR="00854D21" w:rsidRPr="000D6D96" w:rsidRDefault="00854D21" w:rsidP="00854D21">
      <w:pPr>
        <w:spacing w:after="0" w:line="240" w:lineRule="auto"/>
        <w:jc w:val="both"/>
        <w:rPr>
          <w:rFonts w:eastAsia="Times New Roman" w:cs="Arial"/>
          <w:bCs/>
          <w:sz w:val="22"/>
        </w:rPr>
      </w:pPr>
    </w:p>
    <w:p w14:paraId="73CD11FE" w14:textId="77777777" w:rsidR="00854D21" w:rsidRPr="000D6D96" w:rsidRDefault="00854D21" w:rsidP="00854D21">
      <w:pPr>
        <w:spacing w:after="0" w:line="240" w:lineRule="auto"/>
        <w:jc w:val="both"/>
        <w:rPr>
          <w:rFonts w:cs="Arial"/>
          <w:bCs/>
          <w:sz w:val="22"/>
        </w:rPr>
      </w:pPr>
      <w:r w:rsidRPr="000D6D96">
        <w:rPr>
          <w:rFonts w:cs="Arial"/>
          <w:bCs/>
          <w:sz w:val="22"/>
        </w:rPr>
        <w:t>The panel’s decision at every stage of the selection process is final.</w:t>
      </w:r>
    </w:p>
    <w:p w14:paraId="1D383D67" w14:textId="77777777" w:rsidR="00E131D0" w:rsidRDefault="00E131D0" w:rsidP="00690D17">
      <w:pPr>
        <w:spacing w:after="0" w:line="240" w:lineRule="auto"/>
        <w:jc w:val="both"/>
        <w:rPr>
          <w:rFonts w:cs="Arial"/>
          <w:b/>
          <w:bCs/>
        </w:rPr>
      </w:pPr>
    </w:p>
    <w:p w14:paraId="755E17EE" w14:textId="77777777" w:rsidR="00E131D0" w:rsidRPr="000D6D96" w:rsidRDefault="00E131D0" w:rsidP="00690D17">
      <w:pPr>
        <w:pStyle w:val="Heading6"/>
        <w:spacing w:before="0" w:after="0" w:line="240" w:lineRule="auto"/>
        <w:rPr>
          <w:rFonts w:ascii="Arial" w:hAnsi="Arial" w:cs="Arial"/>
          <w:i/>
        </w:rPr>
      </w:pPr>
      <w:r w:rsidRPr="000D6D96">
        <w:rPr>
          <w:rFonts w:ascii="Arial" w:hAnsi="Arial" w:cs="Arial"/>
        </w:rPr>
        <w:t>No Smoking Policy</w:t>
      </w:r>
    </w:p>
    <w:p w14:paraId="35C906DD" w14:textId="77777777" w:rsidR="00E131D0" w:rsidRPr="000D6D96" w:rsidRDefault="00E131D0" w:rsidP="00690D17">
      <w:pPr>
        <w:spacing w:after="0" w:line="240" w:lineRule="auto"/>
        <w:jc w:val="both"/>
        <w:rPr>
          <w:rFonts w:cs="Arial"/>
          <w:sz w:val="22"/>
        </w:rPr>
      </w:pPr>
      <w:r w:rsidRPr="000D6D96">
        <w:rPr>
          <w:rFonts w:cs="Arial"/>
          <w:sz w:val="22"/>
        </w:rPr>
        <w:t>Invest NI operates a no smoking policy in all its offices.</w:t>
      </w:r>
    </w:p>
    <w:p w14:paraId="7C191A6F" w14:textId="77777777" w:rsidR="00690D17" w:rsidRDefault="00690D17" w:rsidP="00E131D0">
      <w:pPr>
        <w:spacing w:after="0"/>
        <w:jc w:val="both"/>
        <w:rPr>
          <w:rFonts w:cs="Arial"/>
          <w:b/>
          <w:szCs w:val="24"/>
        </w:rPr>
      </w:pPr>
    </w:p>
    <w:p w14:paraId="35B09535" w14:textId="51BDD835" w:rsidR="001A25F8" w:rsidRDefault="007A48D5" w:rsidP="001A25F8">
      <w:pPr>
        <w:jc w:val="both"/>
        <w:rPr>
          <w:rFonts w:cs="Arial"/>
          <w:b/>
          <w:szCs w:val="24"/>
        </w:rPr>
      </w:pPr>
      <w:r>
        <w:rPr>
          <w:rFonts w:cs="Arial"/>
          <w:b/>
          <w:szCs w:val="24"/>
        </w:rPr>
        <w:t xml:space="preserve">Section 9 – </w:t>
      </w:r>
      <w:r w:rsidR="001A25F8">
        <w:rPr>
          <w:rFonts w:cs="Arial"/>
          <w:b/>
          <w:szCs w:val="24"/>
        </w:rPr>
        <w:t>E</w:t>
      </w:r>
      <w:r>
        <w:rPr>
          <w:rFonts w:cs="Arial"/>
          <w:b/>
          <w:szCs w:val="24"/>
        </w:rPr>
        <w:t>quality of Opportunity</w:t>
      </w:r>
    </w:p>
    <w:p w14:paraId="5258DA56" w14:textId="77777777" w:rsidR="001A25F8" w:rsidRDefault="001A25F8" w:rsidP="002768B6">
      <w:pPr>
        <w:spacing w:after="0" w:line="240" w:lineRule="auto"/>
        <w:jc w:val="both"/>
        <w:rPr>
          <w:rFonts w:cs="Arial"/>
          <w:sz w:val="22"/>
        </w:rPr>
      </w:pPr>
      <w:r w:rsidRPr="002768B6">
        <w:rPr>
          <w:rFonts w:cs="Arial"/>
          <w:sz w:val="22"/>
        </w:rPr>
        <w:t>Invest NI is committed to a policy of Equality of Opportunity in its employment practices and aims to ensure that no actual or potential job applicant or Staff Member is discriminated against, either directly or indirectly, on the grounds of gender, gender reassignment, marital (or civil partnership) status, disability, race, community background or political persuasion, age,</w:t>
      </w:r>
      <w:r w:rsidRPr="00473686">
        <w:rPr>
          <w:rFonts w:cs="Arial"/>
          <w:sz w:val="22"/>
          <w:lang w:val="en-GB"/>
        </w:rPr>
        <w:t xml:space="preserve"> dependants</w:t>
      </w:r>
      <w:r w:rsidRPr="002768B6">
        <w:rPr>
          <w:rFonts w:cs="Arial"/>
          <w:sz w:val="22"/>
        </w:rPr>
        <w:t>, sexual orientation, pregnancy and maternity or Trade Union membership.</w:t>
      </w:r>
    </w:p>
    <w:p w14:paraId="35BCE50B" w14:textId="77777777" w:rsidR="002768B6" w:rsidRPr="002768B6" w:rsidRDefault="002768B6" w:rsidP="002768B6">
      <w:pPr>
        <w:spacing w:after="0" w:line="240" w:lineRule="auto"/>
        <w:jc w:val="both"/>
        <w:rPr>
          <w:rFonts w:cs="Arial"/>
          <w:sz w:val="22"/>
        </w:rPr>
      </w:pPr>
    </w:p>
    <w:p w14:paraId="2AAB9BA2" w14:textId="77777777" w:rsidR="001A25F8" w:rsidRPr="002768B6" w:rsidRDefault="001A25F8" w:rsidP="002768B6">
      <w:pPr>
        <w:pStyle w:val="NormalWeb"/>
        <w:spacing w:before="0" w:beforeAutospacing="0" w:after="0" w:afterAutospacing="0"/>
        <w:jc w:val="both"/>
        <w:rPr>
          <w:rFonts w:ascii="Arial" w:hAnsi="Arial" w:cs="Arial"/>
          <w:sz w:val="22"/>
          <w:szCs w:val="22"/>
        </w:rPr>
      </w:pPr>
      <w:r w:rsidRPr="002768B6">
        <w:rPr>
          <w:rFonts w:ascii="Arial" w:hAnsi="Arial" w:cs="Arial"/>
          <w:sz w:val="22"/>
          <w:szCs w:val="22"/>
        </w:rPr>
        <w:t xml:space="preserve">Each person shall have equal opportunity for employment, </w:t>
      </w:r>
      <w:proofErr w:type="gramStart"/>
      <w:r w:rsidRPr="002768B6">
        <w:rPr>
          <w:rFonts w:ascii="Arial" w:hAnsi="Arial" w:cs="Arial"/>
          <w:sz w:val="22"/>
          <w:szCs w:val="22"/>
        </w:rPr>
        <w:t>training</w:t>
      </w:r>
      <w:proofErr w:type="gramEnd"/>
      <w:r w:rsidRPr="002768B6">
        <w:rPr>
          <w:rFonts w:ascii="Arial" w:hAnsi="Arial" w:cs="Arial"/>
          <w:sz w:val="22"/>
          <w:szCs w:val="22"/>
        </w:rPr>
        <w:t xml:space="preserve"> and advancement in Invest NI on the basis of ability, qualifications and performance.  This maximises the effective use of human resources in the best interests of both the organisation and the individual.</w:t>
      </w:r>
    </w:p>
    <w:p w14:paraId="147E5804" w14:textId="77777777" w:rsidR="001A25F8" w:rsidRDefault="001A25F8" w:rsidP="002768B6">
      <w:pPr>
        <w:spacing w:after="0" w:line="240" w:lineRule="auto"/>
        <w:jc w:val="both"/>
        <w:rPr>
          <w:rFonts w:cs="Arial"/>
          <w:sz w:val="22"/>
        </w:rPr>
      </w:pPr>
      <w:r w:rsidRPr="002768B6">
        <w:rPr>
          <w:rFonts w:cs="Arial"/>
          <w:sz w:val="22"/>
        </w:rPr>
        <w:t xml:space="preserve">Invest NI is committed to equality of opportunity and welcomes applications from suitably qualified people from all sections of the community.  </w:t>
      </w:r>
    </w:p>
    <w:p w14:paraId="4E0353D7" w14:textId="77777777" w:rsidR="002768B6" w:rsidRPr="002768B6" w:rsidRDefault="002768B6" w:rsidP="002768B6">
      <w:pPr>
        <w:spacing w:after="0" w:line="240" w:lineRule="auto"/>
        <w:jc w:val="both"/>
        <w:rPr>
          <w:rFonts w:cs="Arial"/>
          <w:sz w:val="22"/>
        </w:rPr>
      </w:pPr>
    </w:p>
    <w:p w14:paraId="70B43665" w14:textId="77777777" w:rsidR="001A25F8" w:rsidRDefault="001A25F8" w:rsidP="002768B6">
      <w:pPr>
        <w:spacing w:after="0" w:line="240" w:lineRule="auto"/>
        <w:jc w:val="both"/>
        <w:rPr>
          <w:rFonts w:cs="Arial"/>
          <w:sz w:val="22"/>
        </w:rPr>
      </w:pPr>
      <w:r w:rsidRPr="002768B6">
        <w:rPr>
          <w:rFonts w:cs="Arial"/>
          <w:sz w:val="22"/>
        </w:rPr>
        <w:t xml:space="preserve">To facilitate Equality of Opportunity Invest NI offers a range of family friendly policies which reduce barriers to combining work and family commitments. </w:t>
      </w:r>
    </w:p>
    <w:p w14:paraId="4C97B1FC" w14:textId="77777777" w:rsidR="002768B6" w:rsidRPr="002768B6" w:rsidRDefault="002768B6" w:rsidP="002768B6">
      <w:pPr>
        <w:spacing w:after="0" w:line="240" w:lineRule="auto"/>
        <w:jc w:val="both"/>
        <w:rPr>
          <w:rFonts w:cs="Arial"/>
          <w:sz w:val="22"/>
        </w:rPr>
      </w:pPr>
    </w:p>
    <w:p w14:paraId="7293DC99" w14:textId="77777777" w:rsidR="001A25F8" w:rsidRDefault="001A25F8" w:rsidP="002768B6">
      <w:pPr>
        <w:spacing w:after="0" w:line="240" w:lineRule="auto"/>
        <w:jc w:val="both"/>
        <w:rPr>
          <w:rFonts w:cs="Arial"/>
          <w:b/>
          <w:sz w:val="22"/>
        </w:rPr>
      </w:pPr>
      <w:r w:rsidRPr="002768B6">
        <w:rPr>
          <w:rFonts w:cs="Arial"/>
          <w:sz w:val="22"/>
        </w:rPr>
        <w:t xml:space="preserve">To help ensure that we are meeting our Equality of Opportunity obligations, Invest NI monitors the composition of staff and applicants.  This monitoring helps to assess whether any of our policies, procedures or activities are operating to the detriment of any particular grouping within our diverse society. </w:t>
      </w:r>
      <w:r w:rsidRPr="002768B6">
        <w:rPr>
          <w:rFonts w:cs="Arial"/>
          <w:b/>
          <w:sz w:val="22"/>
        </w:rPr>
        <w:t>Therefore the monitoring form included with your application form is regarded as part of your application and should be completed and returned.</w:t>
      </w:r>
    </w:p>
    <w:p w14:paraId="2D82C16F" w14:textId="77777777" w:rsidR="002768B6" w:rsidRPr="002768B6" w:rsidRDefault="002768B6" w:rsidP="002768B6">
      <w:pPr>
        <w:spacing w:after="0" w:line="240" w:lineRule="auto"/>
        <w:jc w:val="both"/>
        <w:rPr>
          <w:rFonts w:cs="Arial"/>
          <w:b/>
          <w:sz w:val="22"/>
        </w:rPr>
      </w:pPr>
    </w:p>
    <w:p w14:paraId="0C438FE0" w14:textId="04875226" w:rsidR="001A25F8" w:rsidRPr="002768B6" w:rsidRDefault="001A25F8" w:rsidP="002768B6">
      <w:pPr>
        <w:spacing w:after="0" w:line="240" w:lineRule="auto"/>
        <w:jc w:val="both"/>
        <w:rPr>
          <w:rFonts w:cs="Arial"/>
          <w:sz w:val="22"/>
        </w:rPr>
      </w:pPr>
      <w:r w:rsidRPr="002768B6">
        <w:rPr>
          <w:rFonts w:cs="Arial"/>
          <w:sz w:val="22"/>
        </w:rPr>
        <w:lastRenderedPageBreak/>
        <w:t xml:space="preserve">The monitoring form will not be shown to the selection panel. It will be separated from the application form by the monitoring </w:t>
      </w:r>
      <w:r w:rsidR="00695840" w:rsidRPr="002768B6">
        <w:rPr>
          <w:rFonts w:cs="Arial"/>
          <w:sz w:val="22"/>
        </w:rPr>
        <w:t>officer and</w:t>
      </w:r>
      <w:r w:rsidRPr="002768B6">
        <w:rPr>
          <w:rFonts w:cs="Arial"/>
          <w:sz w:val="22"/>
        </w:rPr>
        <w:t xml:space="preserve"> transferred to a </w:t>
      </w:r>
      <w:r w:rsidR="00695840" w:rsidRPr="002768B6">
        <w:rPr>
          <w:rFonts w:cs="Arial"/>
          <w:sz w:val="22"/>
        </w:rPr>
        <w:t>computer-based</w:t>
      </w:r>
      <w:r w:rsidRPr="002768B6">
        <w:rPr>
          <w:rFonts w:cs="Arial"/>
          <w:sz w:val="22"/>
        </w:rPr>
        <w:t xml:space="preserve"> monitoring system.  There it will be protected, access restricted and used strictly in line with good practice procedures. </w:t>
      </w:r>
    </w:p>
    <w:p w14:paraId="16F341F8" w14:textId="77777777" w:rsidR="001A25F8" w:rsidRPr="002768B6" w:rsidRDefault="001A25F8" w:rsidP="002768B6">
      <w:pPr>
        <w:spacing w:after="0" w:line="240" w:lineRule="auto"/>
        <w:jc w:val="both"/>
        <w:rPr>
          <w:rFonts w:cs="Arial"/>
          <w:sz w:val="22"/>
        </w:rPr>
      </w:pPr>
    </w:p>
    <w:p w14:paraId="1EF579DF" w14:textId="77777777" w:rsidR="00EA3D8F" w:rsidRDefault="001A25F8" w:rsidP="00EA3D8F">
      <w:pPr>
        <w:tabs>
          <w:tab w:val="left" w:pos="2760"/>
        </w:tabs>
        <w:spacing w:after="0" w:line="240" w:lineRule="auto"/>
        <w:jc w:val="center"/>
        <w:rPr>
          <w:rFonts w:cs="Arial"/>
          <w:sz w:val="22"/>
        </w:rPr>
      </w:pPr>
      <w:r w:rsidRPr="002768B6">
        <w:rPr>
          <w:rFonts w:cs="Arial"/>
          <w:b/>
          <w:sz w:val="22"/>
        </w:rPr>
        <w:t>Invest NI is an Equal Opportunities Employer</w:t>
      </w:r>
    </w:p>
    <w:p w14:paraId="2F9B5EDB" w14:textId="563A8B0E" w:rsidR="00E131D0" w:rsidRPr="00EA3D8F" w:rsidRDefault="00E131D0" w:rsidP="00EA3D8F">
      <w:pPr>
        <w:tabs>
          <w:tab w:val="left" w:pos="2760"/>
        </w:tabs>
        <w:spacing w:after="0" w:line="240" w:lineRule="auto"/>
        <w:rPr>
          <w:rFonts w:cs="Arial"/>
          <w:sz w:val="22"/>
        </w:rPr>
      </w:pPr>
      <w:r>
        <w:rPr>
          <w:b/>
        </w:rPr>
        <w:t>Annex A</w:t>
      </w:r>
    </w:p>
    <w:p w14:paraId="7692BA64" w14:textId="77777777" w:rsidR="00E131D0" w:rsidRDefault="00E131D0" w:rsidP="00690D17">
      <w:pPr>
        <w:spacing w:after="0" w:line="240" w:lineRule="auto"/>
        <w:jc w:val="both"/>
      </w:pPr>
    </w:p>
    <w:p w14:paraId="4E5C479A" w14:textId="77777777" w:rsidR="0046499A" w:rsidRDefault="0046499A" w:rsidP="0046499A">
      <w:pPr>
        <w:spacing w:after="0" w:line="240" w:lineRule="auto"/>
        <w:jc w:val="both"/>
        <w:rPr>
          <w:rFonts w:cs="Arial"/>
          <w:b/>
        </w:rPr>
      </w:pPr>
      <w:r>
        <w:rPr>
          <w:rFonts w:cs="Arial"/>
          <w:b/>
        </w:rPr>
        <w:t>INTERVIEW GUIDANCE</w:t>
      </w:r>
    </w:p>
    <w:p w14:paraId="4533B44A" w14:textId="77777777" w:rsidR="0046499A" w:rsidRDefault="0046499A" w:rsidP="0046499A">
      <w:pPr>
        <w:spacing w:after="0" w:line="240" w:lineRule="auto"/>
        <w:jc w:val="both"/>
        <w:rPr>
          <w:rFonts w:cs="Arial"/>
        </w:rPr>
      </w:pPr>
    </w:p>
    <w:p w14:paraId="6B985073" w14:textId="77777777" w:rsidR="0046499A" w:rsidRDefault="0046499A" w:rsidP="0046499A">
      <w:pPr>
        <w:spacing w:after="0" w:line="240" w:lineRule="auto"/>
        <w:jc w:val="both"/>
        <w:rPr>
          <w:rFonts w:cs="Arial"/>
          <w:b/>
          <w:bCs/>
          <w:color w:val="000000"/>
          <w:sz w:val="22"/>
        </w:rPr>
      </w:pPr>
      <w:r>
        <w:rPr>
          <w:rFonts w:cs="Arial"/>
          <w:b/>
          <w:bCs/>
          <w:color w:val="000000"/>
          <w:sz w:val="22"/>
        </w:rPr>
        <w:t>If this is your first experience of a criterion-based interview, bear in mind that it does not require you to:</w:t>
      </w:r>
    </w:p>
    <w:p w14:paraId="4D533640" w14:textId="77777777" w:rsidR="0046499A" w:rsidRDefault="0046499A" w:rsidP="0046499A">
      <w:pPr>
        <w:spacing w:after="0" w:line="240" w:lineRule="auto"/>
        <w:jc w:val="both"/>
        <w:rPr>
          <w:rFonts w:cs="Arial"/>
          <w:b/>
          <w:bCs/>
          <w:color w:val="000000"/>
        </w:rPr>
      </w:pPr>
    </w:p>
    <w:p w14:paraId="0C551370" w14:textId="77777777" w:rsidR="0046499A" w:rsidRDefault="0046499A" w:rsidP="0046499A">
      <w:pPr>
        <w:spacing w:after="0" w:line="240" w:lineRule="auto"/>
        <w:jc w:val="both"/>
        <w:rPr>
          <w:rFonts w:cs="Arial"/>
          <w:color w:val="000000"/>
          <w:sz w:val="22"/>
        </w:rPr>
      </w:pPr>
      <w:r>
        <w:rPr>
          <w:rFonts w:ascii="SymbolMT" w:hAnsi="SymbolMT" w:cs="SymbolMT"/>
          <w:color w:val="000000"/>
        </w:rPr>
        <w:t xml:space="preserve">• </w:t>
      </w:r>
      <w:r>
        <w:rPr>
          <w:rFonts w:cs="Arial"/>
          <w:color w:val="000000"/>
          <w:sz w:val="22"/>
        </w:rPr>
        <w:t>talk through previous jobs or appointments from start to finish;</w:t>
      </w:r>
    </w:p>
    <w:p w14:paraId="36D76F87" w14:textId="77777777" w:rsidR="0046499A" w:rsidRDefault="0046499A" w:rsidP="0046499A">
      <w:pPr>
        <w:spacing w:after="0" w:line="240" w:lineRule="auto"/>
        <w:jc w:val="both"/>
        <w:rPr>
          <w:rFonts w:cs="Arial"/>
          <w:color w:val="000000"/>
          <w:sz w:val="22"/>
        </w:rPr>
      </w:pPr>
      <w:r>
        <w:rPr>
          <w:rFonts w:cs="Arial"/>
          <w:color w:val="000000"/>
          <w:sz w:val="22"/>
        </w:rPr>
        <w:t>• discuss your background and experience at a general level; or</w:t>
      </w:r>
    </w:p>
    <w:p w14:paraId="01DE5E98" w14:textId="77777777" w:rsidR="0046499A" w:rsidRDefault="0046499A" w:rsidP="0046499A">
      <w:pPr>
        <w:spacing w:after="0" w:line="240" w:lineRule="auto"/>
        <w:jc w:val="both"/>
        <w:rPr>
          <w:rFonts w:cs="Arial"/>
          <w:color w:val="000000"/>
          <w:sz w:val="22"/>
        </w:rPr>
      </w:pPr>
      <w:r>
        <w:rPr>
          <w:rFonts w:cs="Arial"/>
          <w:color w:val="000000"/>
          <w:sz w:val="22"/>
        </w:rPr>
        <w:t>• provide any information that is not relevant to the post for which you are applying.</w:t>
      </w:r>
    </w:p>
    <w:p w14:paraId="4ADFAACF" w14:textId="77777777" w:rsidR="0046499A" w:rsidRDefault="0046499A" w:rsidP="0046499A">
      <w:pPr>
        <w:spacing w:after="0" w:line="240" w:lineRule="auto"/>
        <w:jc w:val="both"/>
        <w:rPr>
          <w:rFonts w:cs="Arial"/>
          <w:color w:val="000000"/>
        </w:rPr>
      </w:pPr>
    </w:p>
    <w:p w14:paraId="01A8ACE2" w14:textId="77777777" w:rsidR="0046499A" w:rsidRDefault="0046499A" w:rsidP="0046499A">
      <w:pPr>
        <w:spacing w:after="0" w:line="240" w:lineRule="auto"/>
        <w:jc w:val="both"/>
        <w:rPr>
          <w:rFonts w:cs="Arial"/>
          <w:b/>
          <w:bCs/>
          <w:color w:val="000000"/>
          <w:sz w:val="22"/>
        </w:rPr>
      </w:pPr>
      <w:r>
        <w:rPr>
          <w:rFonts w:cs="Arial"/>
          <w:b/>
          <w:bCs/>
          <w:color w:val="000000"/>
          <w:sz w:val="22"/>
        </w:rPr>
        <w:t>A criterion-based interview does however require you to:</w:t>
      </w:r>
    </w:p>
    <w:p w14:paraId="3EFD10E0" w14:textId="77777777" w:rsidR="0046499A" w:rsidRDefault="0046499A" w:rsidP="0046499A">
      <w:pPr>
        <w:spacing w:after="0" w:line="240" w:lineRule="auto"/>
        <w:jc w:val="both"/>
        <w:rPr>
          <w:rFonts w:cs="Arial"/>
          <w:b/>
          <w:bCs/>
          <w:color w:val="000000"/>
        </w:rPr>
      </w:pPr>
    </w:p>
    <w:p w14:paraId="0D7D32C0" w14:textId="77777777" w:rsidR="0046499A" w:rsidRDefault="0046499A" w:rsidP="0046499A">
      <w:pPr>
        <w:spacing w:after="0" w:line="240" w:lineRule="auto"/>
        <w:jc w:val="both"/>
        <w:rPr>
          <w:rFonts w:cs="Arial"/>
          <w:color w:val="000000"/>
          <w:sz w:val="22"/>
        </w:rPr>
      </w:pPr>
      <w:r>
        <w:rPr>
          <w:rFonts w:ascii="SymbolMT" w:hAnsi="SymbolMT" w:cs="SymbolMT"/>
          <w:color w:val="000000"/>
        </w:rPr>
        <w:t xml:space="preserve">• </w:t>
      </w:r>
      <w:r>
        <w:rPr>
          <w:rFonts w:cs="Arial"/>
          <w:color w:val="000000"/>
          <w:sz w:val="22"/>
        </w:rPr>
        <w:t>focus exclusively on the criteria required for effective performance in the role; and</w:t>
      </w:r>
    </w:p>
    <w:p w14:paraId="1710B8BC" w14:textId="77777777" w:rsidR="0046499A" w:rsidRDefault="0046499A" w:rsidP="0046499A">
      <w:pPr>
        <w:spacing w:after="0" w:line="240" w:lineRule="auto"/>
        <w:jc w:val="both"/>
        <w:rPr>
          <w:rFonts w:cs="Arial"/>
          <w:color w:val="000000"/>
          <w:sz w:val="22"/>
        </w:rPr>
      </w:pPr>
      <w:r>
        <w:rPr>
          <w:rFonts w:cs="Arial"/>
          <w:color w:val="000000"/>
          <w:sz w:val="22"/>
        </w:rPr>
        <w:t xml:space="preserve">• provide specific examples of your experience in relation to the required criteria. </w:t>
      </w:r>
    </w:p>
    <w:p w14:paraId="778BB49F" w14:textId="77777777" w:rsidR="0046499A" w:rsidRDefault="0046499A" w:rsidP="0046499A">
      <w:pPr>
        <w:spacing w:after="0" w:line="240" w:lineRule="auto"/>
        <w:jc w:val="both"/>
        <w:rPr>
          <w:rFonts w:cs="Arial"/>
          <w:color w:val="000000"/>
        </w:rPr>
      </w:pPr>
    </w:p>
    <w:p w14:paraId="459D3E08" w14:textId="77777777" w:rsidR="0046499A" w:rsidRDefault="0046499A" w:rsidP="0046499A">
      <w:pPr>
        <w:spacing w:after="0" w:line="240" w:lineRule="auto"/>
        <w:jc w:val="both"/>
        <w:rPr>
          <w:rFonts w:cs="Arial"/>
          <w:b/>
          <w:bCs/>
          <w:color w:val="000000"/>
          <w:sz w:val="22"/>
        </w:rPr>
      </w:pPr>
      <w:r>
        <w:rPr>
          <w:rFonts w:cs="Arial"/>
          <w:b/>
          <w:bCs/>
          <w:color w:val="000000"/>
          <w:sz w:val="22"/>
        </w:rPr>
        <w:t>In preparation for the interview you may wish to think about having a clear structure for each of your examples, such as:</w:t>
      </w:r>
    </w:p>
    <w:p w14:paraId="3C61A5ED" w14:textId="77777777" w:rsidR="0046499A" w:rsidRDefault="0046499A" w:rsidP="0046499A">
      <w:pPr>
        <w:spacing w:after="0" w:line="240" w:lineRule="auto"/>
        <w:jc w:val="both"/>
        <w:rPr>
          <w:rFonts w:cs="Arial"/>
          <w:b/>
          <w:bCs/>
          <w:color w:val="000000"/>
        </w:rPr>
      </w:pPr>
    </w:p>
    <w:p w14:paraId="092759F4" w14:textId="77777777" w:rsidR="0046499A" w:rsidRDefault="0046499A" w:rsidP="0046499A">
      <w:pPr>
        <w:spacing w:after="0" w:line="240" w:lineRule="auto"/>
        <w:jc w:val="both"/>
        <w:rPr>
          <w:rFonts w:cs="Arial"/>
          <w:color w:val="000000"/>
          <w:sz w:val="22"/>
        </w:rPr>
      </w:pPr>
      <w:r>
        <w:rPr>
          <w:rFonts w:ascii="SymbolMT" w:hAnsi="SymbolMT" w:cs="SymbolMT"/>
          <w:color w:val="000000"/>
        </w:rPr>
        <w:t xml:space="preserve">• </w:t>
      </w:r>
      <w:r>
        <w:rPr>
          <w:rFonts w:cs="Arial"/>
          <w:b/>
          <w:color w:val="000000"/>
          <w:sz w:val="22"/>
        </w:rPr>
        <w:t>S</w:t>
      </w:r>
      <w:r>
        <w:rPr>
          <w:rFonts w:cs="Arial"/>
          <w:color w:val="000000"/>
          <w:sz w:val="22"/>
        </w:rPr>
        <w:t>ituation – outline the situation;</w:t>
      </w:r>
    </w:p>
    <w:p w14:paraId="45B2ABD9" w14:textId="77777777" w:rsidR="0046499A" w:rsidRDefault="0046499A" w:rsidP="0046499A">
      <w:pPr>
        <w:spacing w:after="0" w:line="240" w:lineRule="auto"/>
        <w:jc w:val="both"/>
        <w:rPr>
          <w:rFonts w:cs="Arial"/>
          <w:color w:val="000000"/>
          <w:sz w:val="22"/>
        </w:rPr>
      </w:pPr>
      <w:r>
        <w:rPr>
          <w:rFonts w:cs="Arial"/>
          <w:color w:val="000000"/>
          <w:sz w:val="22"/>
        </w:rPr>
        <w:t xml:space="preserve">• </w:t>
      </w:r>
      <w:r>
        <w:rPr>
          <w:rFonts w:cs="Arial"/>
          <w:b/>
          <w:color w:val="000000"/>
          <w:sz w:val="22"/>
        </w:rPr>
        <w:t>T</w:t>
      </w:r>
      <w:r>
        <w:rPr>
          <w:rFonts w:cs="Arial"/>
          <w:color w:val="000000"/>
          <w:sz w:val="22"/>
        </w:rPr>
        <w:t>ask - what was your objective, what were you trying to achieve;</w:t>
      </w:r>
    </w:p>
    <w:p w14:paraId="7277853C" w14:textId="77777777" w:rsidR="0046499A" w:rsidRDefault="0046499A" w:rsidP="0046499A">
      <w:pPr>
        <w:spacing w:after="0" w:line="240" w:lineRule="auto"/>
        <w:jc w:val="both"/>
        <w:rPr>
          <w:rFonts w:cs="Arial"/>
          <w:color w:val="000000"/>
          <w:sz w:val="22"/>
        </w:rPr>
      </w:pPr>
      <w:r>
        <w:rPr>
          <w:rFonts w:cs="Arial"/>
          <w:color w:val="000000"/>
          <w:sz w:val="22"/>
        </w:rPr>
        <w:t xml:space="preserve">• </w:t>
      </w:r>
      <w:r>
        <w:rPr>
          <w:rFonts w:cs="Arial"/>
          <w:b/>
          <w:color w:val="000000"/>
          <w:sz w:val="22"/>
        </w:rPr>
        <w:t>A</w:t>
      </w:r>
      <w:r>
        <w:rPr>
          <w:rFonts w:cs="Arial"/>
          <w:color w:val="000000"/>
          <w:sz w:val="22"/>
        </w:rPr>
        <w:t>ction - what did you actually do, what was your unique contribution;</w:t>
      </w:r>
    </w:p>
    <w:p w14:paraId="6E3F5418" w14:textId="77777777" w:rsidR="0046499A" w:rsidRDefault="0046499A" w:rsidP="0046499A">
      <w:pPr>
        <w:spacing w:after="0" w:line="240" w:lineRule="auto"/>
        <w:jc w:val="both"/>
        <w:rPr>
          <w:rFonts w:cs="Arial"/>
          <w:color w:val="000000"/>
          <w:sz w:val="22"/>
        </w:rPr>
      </w:pPr>
      <w:r>
        <w:rPr>
          <w:rFonts w:cs="Arial"/>
          <w:color w:val="000000"/>
          <w:sz w:val="22"/>
        </w:rPr>
        <w:t xml:space="preserve">• </w:t>
      </w:r>
      <w:r>
        <w:rPr>
          <w:rFonts w:cs="Arial"/>
          <w:b/>
          <w:color w:val="000000"/>
          <w:sz w:val="22"/>
        </w:rPr>
        <w:t>R</w:t>
      </w:r>
      <w:r>
        <w:rPr>
          <w:rFonts w:cs="Arial"/>
          <w:color w:val="000000"/>
          <w:sz w:val="22"/>
        </w:rPr>
        <w:t>esult - what happened, what was the outcome, what did you learn.</w:t>
      </w:r>
    </w:p>
    <w:p w14:paraId="0E89FBF5" w14:textId="77777777" w:rsidR="0046499A" w:rsidRDefault="0046499A" w:rsidP="0046499A">
      <w:pPr>
        <w:spacing w:after="0" w:line="240" w:lineRule="auto"/>
        <w:jc w:val="both"/>
        <w:rPr>
          <w:rFonts w:cs="Arial"/>
          <w:color w:val="000000"/>
        </w:rPr>
      </w:pPr>
    </w:p>
    <w:p w14:paraId="5E939462" w14:textId="77777777" w:rsidR="0046499A" w:rsidRDefault="0046499A" w:rsidP="0046499A">
      <w:pPr>
        <w:spacing w:after="0" w:line="240" w:lineRule="auto"/>
        <w:jc w:val="both"/>
        <w:rPr>
          <w:rFonts w:cs="Arial"/>
          <w:color w:val="000000"/>
          <w:sz w:val="22"/>
        </w:rPr>
      </w:pPr>
      <w:r>
        <w:rPr>
          <w:rFonts w:cs="Arial"/>
          <w:color w:val="000000"/>
          <w:sz w:val="22"/>
        </w:rPr>
        <w:t>It is strongly recommended that you</w:t>
      </w:r>
      <w:r w:rsidRPr="00473686">
        <w:rPr>
          <w:rFonts w:cs="Arial"/>
          <w:color w:val="000000"/>
          <w:sz w:val="22"/>
          <w:lang w:val="en-GB"/>
        </w:rPr>
        <w:t xml:space="preserve"> familiarise</w:t>
      </w:r>
      <w:r>
        <w:rPr>
          <w:rFonts w:cs="Arial"/>
          <w:color w:val="000000"/>
          <w:sz w:val="22"/>
        </w:rPr>
        <w:t xml:space="preserve"> yourself with the criteria outlined in this pack. The interview panel will ask you to provide specific examples from your past experience in relation to each of the criteria areas.</w:t>
      </w:r>
    </w:p>
    <w:p w14:paraId="5EB05E26" w14:textId="77777777" w:rsidR="0046499A" w:rsidRDefault="0046499A" w:rsidP="0046499A">
      <w:pPr>
        <w:spacing w:after="0" w:line="240" w:lineRule="auto"/>
        <w:jc w:val="both"/>
        <w:rPr>
          <w:rFonts w:cs="Arial"/>
          <w:color w:val="000000"/>
          <w:sz w:val="22"/>
        </w:rPr>
      </w:pPr>
    </w:p>
    <w:p w14:paraId="2F18BCE2" w14:textId="77777777" w:rsidR="0046499A" w:rsidRDefault="0046499A" w:rsidP="0046499A">
      <w:pPr>
        <w:spacing w:after="0" w:line="240" w:lineRule="auto"/>
        <w:jc w:val="both"/>
        <w:rPr>
          <w:rFonts w:cs="Arial"/>
          <w:color w:val="000000"/>
          <w:sz w:val="22"/>
        </w:rPr>
      </w:pPr>
      <w:r>
        <w:rPr>
          <w:rFonts w:cs="Arial"/>
          <w:color w:val="000000"/>
          <w:sz w:val="22"/>
        </w:rPr>
        <w:t>You should therefore come to the interview prepared to discuss in detail a range of examples which best illustrate your skills and abilities in each criteria area. You may draw examples from any area of your work / life experiences.</w:t>
      </w:r>
    </w:p>
    <w:p w14:paraId="63130536" w14:textId="77777777" w:rsidR="00E131D0" w:rsidRDefault="00E131D0" w:rsidP="00690D17">
      <w:pPr>
        <w:pStyle w:val="BodyText"/>
        <w:spacing w:after="0" w:line="240" w:lineRule="auto"/>
      </w:pPr>
    </w:p>
    <w:p w14:paraId="6BBBE406" w14:textId="77777777" w:rsidR="00F943A5" w:rsidRDefault="00F943A5" w:rsidP="00690D17">
      <w:pPr>
        <w:spacing w:after="0" w:line="240" w:lineRule="auto"/>
      </w:pPr>
    </w:p>
    <w:p w14:paraId="22279A3D" w14:textId="77777777" w:rsidR="001A25F8" w:rsidRDefault="001A25F8" w:rsidP="00690D17">
      <w:pPr>
        <w:spacing w:after="0" w:line="240" w:lineRule="auto"/>
      </w:pPr>
    </w:p>
    <w:p w14:paraId="6454EAE7" w14:textId="77777777" w:rsidR="001A25F8" w:rsidRDefault="001A25F8" w:rsidP="00690D17">
      <w:pPr>
        <w:spacing w:after="0" w:line="240" w:lineRule="auto"/>
      </w:pPr>
    </w:p>
    <w:p w14:paraId="28C48A78" w14:textId="77777777" w:rsidR="001A25F8" w:rsidRDefault="001A25F8" w:rsidP="00690D17">
      <w:pPr>
        <w:spacing w:after="0" w:line="240" w:lineRule="auto"/>
      </w:pPr>
    </w:p>
    <w:p w14:paraId="1700DC50" w14:textId="77777777" w:rsidR="001A25F8" w:rsidRDefault="001A25F8" w:rsidP="00690D17">
      <w:pPr>
        <w:spacing w:after="0" w:line="240" w:lineRule="auto"/>
      </w:pPr>
    </w:p>
    <w:p w14:paraId="17109DD1" w14:textId="77777777" w:rsidR="001A25F8" w:rsidRDefault="001A25F8" w:rsidP="00690D17">
      <w:pPr>
        <w:spacing w:after="0" w:line="240" w:lineRule="auto"/>
      </w:pPr>
    </w:p>
    <w:p w14:paraId="7383099A" w14:textId="77777777" w:rsidR="008E3217" w:rsidRDefault="008E3217" w:rsidP="00690D17">
      <w:pPr>
        <w:spacing w:after="0" w:line="240" w:lineRule="auto"/>
      </w:pPr>
    </w:p>
    <w:p w14:paraId="05145F5F" w14:textId="77777777" w:rsidR="008E3217" w:rsidRDefault="008E3217" w:rsidP="00690D17">
      <w:pPr>
        <w:spacing w:after="0" w:line="240" w:lineRule="auto"/>
      </w:pPr>
    </w:p>
    <w:p w14:paraId="799B6DE4" w14:textId="77777777" w:rsidR="001A25F8" w:rsidRDefault="001A25F8" w:rsidP="00690D17">
      <w:pPr>
        <w:spacing w:after="0" w:line="240" w:lineRule="auto"/>
      </w:pPr>
    </w:p>
    <w:p w14:paraId="5AD3AE60" w14:textId="77777777" w:rsidR="001A25F8" w:rsidRDefault="001A25F8" w:rsidP="00690D17">
      <w:pPr>
        <w:spacing w:after="0" w:line="240" w:lineRule="auto"/>
      </w:pPr>
    </w:p>
    <w:p w14:paraId="05D57E1B" w14:textId="77777777" w:rsidR="0046499A" w:rsidRDefault="0046499A" w:rsidP="00690D17">
      <w:pPr>
        <w:spacing w:after="0" w:line="240" w:lineRule="auto"/>
      </w:pPr>
    </w:p>
    <w:p w14:paraId="6A53947E" w14:textId="77777777" w:rsidR="008E3217" w:rsidRDefault="008E3217" w:rsidP="00690D17">
      <w:pPr>
        <w:spacing w:after="0" w:line="240" w:lineRule="auto"/>
      </w:pPr>
    </w:p>
    <w:p w14:paraId="237498F1" w14:textId="77777777" w:rsidR="008E3217" w:rsidRDefault="008E3217" w:rsidP="00690D17">
      <w:pPr>
        <w:spacing w:after="0" w:line="240" w:lineRule="auto"/>
      </w:pPr>
    </w:p>
    <w:p w14:paraId="4B1C0FFF" w14:textId="77777777" w:rsidR="008E3217" w:rsidRDefault="008E3217" w:rsidP="00690D17">
      <w:pPr>
        <w:spacing w:after="0" w:line="240" w:lineRule="auto"/>
      </w:pPr>
    </w:p>
    <w:p w14:paraId="0E9E7731" w14:textId="77777777" w:rsidR="008E3217" w:rsidRDefault="008E3217" w:rsidP="00690D17">
      <w:pPr>
        <w:spacing w:after="0" w:line="240" w:lineRule="auto"/>
      </w:pPr>
    </w:p>
    <w:p w14:paraId="704F4633" w14:textId="77777777" w:rsidR="008E3217" w:rsidRDefault="008E3217" w:rsidP="00690D17">
      <w:pPr>
        <w:spacing w:after="0" w:line="240" w:lineRule="auto"/>
      </w:pPr>
    </w:p>
    <w:p w14:paraId="2C450398" w14:textId="77777777" w:rsidR="001A25F8" w:rsidRDefault="001A25F8" w:rsidP="008E3217">
      <w:pPr>
        <w:tabs>
          <w:tab w:val="left" w:pos="6435"/>
        </w:tabs>
        <w:spacing w:after="0" w:line="240" w:lineRule="auto"/>
        <w:jc w:val="both"/>
        <w:rPr>
          <w:b/>
        </w:rPr>
      </w:pPr>
      <w:r w:rsidRPr="003A3784">
        <w:rPr>
          <w:b/>
        </w:rPr>
        <w:t xml:space="preserve">PRIVACY NOTICE – JOB APPLICANTS </w:t>
      </w:r>
    </w:p>
    <w:p w14:paraId="6EA7BBCD" w14:textId="77777777" w:rsidR="008E3217" w:rsidRDefault="008E3217" w:rsidP="008E3217">
      <w:pPr>
        <w:tabs>
          <w:tab w:val="left" w:pos="6435"/>
        </w:tabs>
        <w:spacing w:after="0" w:line="240" w:lineRule="auto"/>
        <w:jc w:val="both"/>
        <w:rPr>
          <w:rFonts w:eastAsiaTheme="minorHAnsi"/>
          <w:b/>
        </w:rPr>
      </w:pPr>
    </w:p>
    <w:p w14:paraId="33DCA2A8" w14:textId="77777777" w:rsidR="008E3217" w:rsidRPr="008E3217" w:rsidRDefault="008E3217" w:rsidP="008E3217">
      <w:pPr>
        <w:tabs>
          <w:tab w:val="left" w:pos="6435"/>
        </w:tabs>
        <w:spacing w:after="0" w:line="240" w:lineRule="auto"/>
        <w:jc w:val="both"/>
        <w:rPr>
          <w:b/>
        </w:rPr>
      </w:pPr>
      <w:r w:rsidRPr="008E3217">
        <w:rPr>
          <w:b/>
        </w:rPr>
        <w:t>WHO WE ARE – THE DATA CONTROLLER</w:t>
      </w:r>
    </w:p>
    <w:p w14:paraId="3258D22F" w14:textId="77777777" w:rsidR="008E3217" w:rsidRDefault="008E3217" w:rsidP="008E3217">
      <w:pPr>
        <w:tabs>
          <w:tab w:val="left" w:pos="6435"/>
        </w:tabs>
        <w:spacing w:after="0" w:line="240" w:lineRule="auto"/>
        <w:jc w:val="both"/>
      </w:pPr>
    </w:p>
    <w:p w14:paraId="14843609" w14:textId="77777777" w:rsidR="008E3217" w:rsidRPr="008E3217" w:rsidRDefault="008E3217" w:rsidP="008E3217">
      <w:pPr>
        <w:tabs>
          <w:tab w:val="left" w:pos="6435"/>
        </w:tabs>
        <w:spacing w:after="0" w:line="240" w:lineRule="auto"/>
        <w:jc w:val="both"/>
        <w:rPr>
          <w:sz w:val="22"/>
        </w:rPr>
      </w:pPr>
      <w:r w:rsidRPr="008E3217">
        <w:rPr>
          <w:sz w:val="22"/>
        </w:rPr>
        <w:t>‘We’ are Invest Northern Ireland, a public body registered at Bedford Square, Bedford Street, Belfast, BT2 7ES.</w:t>
      </w:r>
    </w:p>
    <w:p w14:paraId="2F19AC65" w14:textId="77777777" w:rsidR="008E3217" w:rsidRPr="008E3217" w:rsidRDefault="008E3217" w:rsidP="008E3217">
      <w:pPr>
        <w:tabs>
          <w:tab w:val="left" w:pos="6435"/>
        </w:tabs>
        <w:spacing w:after="0" w:line="240" w:lineRule="auto"/>
        <w:jc w:val="both"/>
        <w:rPr>
          <w:sz w:val="22"/>
        </w:rPr>
      </w:pPr>
    </w:p>
    <w:p w14:paraId="06F77038" w14:textId="77777777" w:rsidR="008E3217" w:rsidRDefault="008E3217" w:rsidP="008E3217">
      <w:pPr>
        <w:tabs>
          <w:tab w:val="left" w:pos="6435"/>
        </w:tabs>
        <w:spacing w:after="0" w:line="240" w:lineRule="auto"/>
        <w:jc w:val="both"/>
        <w:rPr>
          <w:sz w:val="22"/>
        </w:rPr>
      </w:pPr>
      <w:r w:rsidRPr="008E3217">
        <w:rPr>
          <w:sz w:val="22"/>
        </w:rPr>
        <w:t xml:space="preserve">We are the “Controller” for the purposes of data protection law. This means that we are responsible for deciding how we hold and use personal information about you. You are being sent a copy of this privacy notice because you are applying for work with us (whether as an employee, </w:t>
      </w:r>
      <w:proofErr w:type="gramStart"/>
      <w:r w:rsidRPr="008E3217">
        <w:rPr>
          <w:sz w:val="22"/>
        </w:rPr>
        <w:t>worker</w:t>
      </w:r>
      <w:proofErr w:type="gramEnd"/>
      <w:r w:rsidRPr="008E3217">
        <w:rPr>
          <w:sz w:val="22"/>
        </w:rPr>
        <w:t xml:space="preserve"> or contractor). It makes you aware of how and why your personal data will be used, namely for the purposes of the recruitment exercise, and how long it will usually be retained for. It provides you with certain information that must be provided under the General Data Protection Regulation (</w:t>
      </w:r>
      <w:r w:rsidRPr="008E3217">
        <w:rPr>
          <w:i/>
          <w:sz w:val="22"/>
        </w:rPr>
        <w:t>(EU) 2016/679</w:t>
      </w:r>
      <w:r w:rsidRPr="008E3217">
        <w:rPr>
          <w:sz w:val="22"/>
        </w:rPr>
        <w:t>) (GDPR).</w:t>
      </w:r>
    </w:p>
    <w:p w14:paraId="5D98B96F" w14:textId="77777777" w:rsidR="00CE0387" w:rsidRDefault="00CE0387" w:rsidP="008E3217">
      <w:pPr>
        <w:tabs>
          <w:tab w:val="left" w:pos="6435"/>
        </w:tabs>
        <w:spacing w:after="0" w:line="240" w:lineRule="auto"/>
        <w:jc w:val="both"/>
        <w:rPr>
          <w:sz w:val="22"/>
        </w:rPr>
      </w:pPr>
    </w:p>
    <w:p w14:paraId="470EADCB" w14:textId="77777777" w:rsidR="003973F5" w:rsidRPr="00861919" w:rsidRDefault="00CE0387" w:rsidP="00861919">
      <w:pPr>
        <w:spacing w:after="0"/>
        <w:rPr>
          <w:rFonts w:ascii="Calibri" w:eastAsiaTheme="minorHAnsi" w:hAnsi="Calibri"/>
          <w:sz w:val="22"/>
          <w:lang w:val="en-GB"/>
        </w:rPr>
      </w:pPr>
      <w:r w:rsidRPr="00861919">
        <w:rPr>
          <w:sz w:val="22"/>
        </w:rPr>
        <w:t xml:space="preserve">This recruitment process is being managed by Hays </w:t>
      </w:r>
      <w:r w:rsidR="00462F10" w:rsidRPr="00861919">
        <w:rPr>
          <w:sz w:val="22"/>
        </w:rPr>
        <w:t>Accountancy</w:t>
      </w:r>
      <w:r w:rsidRPr="00861919">
        <w:rPr>
          <w:sz w:val="22"/>
        </w:rPr>
        <w:t xml:space="preserve"> who are also a “Controller” under data protection law. For information on how they will process your personal data when delivering their services, please refer to </w:t>
      </w:r>
      <w:hyperlink r:id="rId21" w:history="1">
        <w:r w:rsidR="003973F5" w:rsidRPr="00861919">
          <w:rPr>
            <w:rStyle w:val="Hyperlink"/>
            <w:sz w:val="22"/>
          </w:rPr>
          <w:t>https://www.hays.co.uk/revised-privacy-policy/index.htm</w:t>
        </w:r>
      </w:hyperlink>
      <w:r w:rsidR="003973F5" w:rsidRPr="00861919">
        <w:rPr>
          <w:sz w:val="22"/>
        </w:rPr>
        <w:t>.</w:t>
      </w:r>
    </w:p>
    <w:p w14:paraId="192E0FC1" w14:textId="77777777" w:rsidR="00CE0387" w:rsidRPr="00CE0387" w:rsidRDefault="00CE0387" w:rsidP="00CE0387">
      <w:pPr>
        <w:jc w:val="both"/>
        <w:rPr>
          <w:rFonts w:ascii="Calibri" w:eastAsiaTheme="minorHAnsi" w:hAnsi="Calibri"/>
          <w:sz w:val="22"/>
          <w:lang w:val="en-GB"/>
        </w:rPr>
      </w:pPr>
    </w:p>
    <w:p w14:paraId="171F0BC6"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DATA PROTECTION PRINCIPLES</w:t>
      </w:r>
    </w:p>
    <w:p w14:paraId="1D13684C"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will comply with data protection law and principles, which means that your data will be: </w:t>
      </w:r>
    </w:p>
    <w:p w14:paraId="0C94FC63" w14:textId="77777777" w:rsidR="008E3217" w:rsidRPr="008E3217" w:rsidRDefault="008E3217" w:rsidP="008E3217">
      <w:pPr>
        <w:spacing w:after="0" w:line="240" w:lineRule="auto"/>
        <w:jc w:val="both"/>
        <w:rPr>
          <w:rFonts w:eastAsia="Times New Roman" w:cs="Arial"/>
          <w:color w:val="000000"/>
          <w:sz w:val="22"/>
          <w:lang w:val="en-GB"/>
        </w:rPr>
      </w:pPr>
    </w:p>
    <w:p w14:paraId="4AA30E19" w14:textId="77777777" w:rsidR="008E3217" w:rsidRPr="008E3217" w:rsidRDefault="008E3217" w:rsidP="008E3217">
      <w:pPr>
        <w:pStyle w:val="ListParagraph"/>
        <w:numPr>
          <w:ilvl w:val="0"/>
          <w:numId w:val="13"/>
        </w:numPr>
        <w:ind w:left="360"/>
        <w:jc w:val="both"/>
        <w:outlineLvl w:val="0"/>
        <w:rPr>
          <w:rFonts w:cs="Arial"/>
          <w:color w:val="000000"/>
          <w:sz w:val="22"/>
          <w:szCs w:val="22"/>
        </w:rPr>
      </w:pPr>
      <w:r w:rsidRPr="008E3217">
        <w:rPr>
          <w:rFonts w:cs="Arial"/>
          <w:color w:val="000000"/>
          <w:sz w:val="22"/>
          <w:szCs w:val="22"/>
        </w:rPr>
        <w:t>Used lawfully, fairly and in a transparent way.</w:t>
      </w:r>
    </w:p>
    <w:p w14:paraId="6C60AE65" w14:textId="77777777" w:rsidR="008E3217" w:rsidRPr="008E3217" w:rsidRDefault="008E3217" w:rsidP="008E3217">
      <w:pPr>
        <w:pStyle w:val="ListParagraph"/>
        <w:numPr>
          <w:ilvl w:val="0"/>
          <w:numId w:val="13"/>
        </w:numPr>
        <w:ind w:left="360"/>
        <w:jc w:val="both"/>
        <w:outlineLvl w:val="0"/>
        <w:rPr>
          <w:rFonts w:cs="Arial"/>
          <w:color w:val="000000"/>
          <w:sz w:val="22"/>
          <w:szCs w:val="22"/>
        </w:rPr>
      </w:pPr>
      <w:r w:rsidRPr="008E3217">
        <w:rPr>
          <w:rFonts w:cs="Arial"/>
          <w:color w:val="000000"/>
          <w:sz w:val="22"/>
          <w:szCs w:val="22"/>
        </w:rPr>
        <w:t>Collected only for valid purposes that we have clearly explained to you and not used in any way that is incompatible with those purposes.</w:t>
      </w:r>
    </w:p>
    <w:p w14:paraId="540F4650" w14:textId="77777777" w:rsidR="008E3217" w:rsidRPr="008E3217" w:rsidRDefault="008E3217" w:rsidP="008E3217">
      <w:pPr>
        <w:pStyle w:val="ListParagraph"/>
        <w:numPr>
          <w:ilvl w:val="0"/>
          <w:numId w:val="13"/>
        </w:numPr>
        <w:ind w:left="360"/>
        <w:jc w:val="both"/>
        <w:outlineLvl w:val="0"/>
        <w:rPr>
          <w:rFonts w:cs="Arial"/>
          <w:color w:val="000000"/>
          <w:sz w:val="22"/>
          <w:szCs w:val="22"/>
        </w:rPr>
      </w:pPr>
      <w:r w:rsidRPr="008E3217">
        <w:rPr>
          <w:rFonts w:cs="Arial"/>
          <w:color w:val="000000"/>
          <w:sz w:val="22"/>
          <w:szCs w:val="22"/>
        </w:rPr>
        <w:t>Relevant to the purposes we have told you about and limited only to those purposes.</w:t>
      </w:r>
    </w:p>
    <w:p w14:paraId="69093B02" w14:textId="77777777" w:rsidR="008E3217" w:rsidRPr="008E3217" w:rsidRDefault="008E3217" w:rsidP="008E3217">
      <w:pPr>
        <w:pStyle w:val="ListParagraph"/>
        <w:numPr>
          <w:ilvl w:val="0"/>
          <w:numId w:val="13"/>
        </w:numPr>
        <w:ind w:left="360"/>
        <w:jc w:val="both"/>
        <w:outlineLvl w:val="0"/>
        <w:rPr>
          <w:rFonts w:cs="Arial"/>
          <w:color w:val="000000"/>
          <w:sz w:val="22"/>
          <w:szCs w:val="22"/>
        </w:rPr>
      </w:pPr>
      <w:r w:rsidRPr="008E3217">
        <w:rPr>
          <w:rFonts w:cs="Arial"/>
          <w:color w:val="000000"/>
          <w:sz w:val="22"/>
          <w:szCs w:val="22"/>
        </w:rPr>
        <w:t>Accurate and kept up to date.</w:t>
      </w:r>
    </w:p>
    <w:p w14:paraId="2229B4AA" w14:textId="77777777" w:rsidR="008E3217" w:rsidRPr="008E3217" w:rsidRDefault="008E3217" w:rsidP="008E3217">
      <w:pPr>
        <w:pStyle w:val="ListParagraph"/>
        <w:numPr>
          <w:ilvl w:val="0"/>
          <w:numId w:val="13"/>
        </w:numPr>
        <w:ind w:left="360"/>
        <w:jc w:val="both"/>
        <w:outlineLvl w:val="0"/>
        <w:rPr>
          <w:rFonts w:cs="Arial"/>
          <w:color w:val="000000"/>
          <w:sz w:val="22"/>
          <w:szCs w:val="22"/>
        </w:rPr>
      </w:pPr>
      <w:r w:rsidRPr="008E3217">
        <w:rPr>
          <w:rFonts w:cs="Arial"/>
          <w:color w:val="000000"/>
          <w:sz w:val="22"/>
          <w:szCs w:val="22"/>
        </w:rPr>
        <w:t xml:space="preserve">Kept only </w:t>
      </w:r>
      <w:proofErr w:type="gramStart"/>
      <w:r w:rsidRPr="008E3217">
        <w:rPr>
          <w:rFonts w:cs="Arial"/>
          <w:color w:val="000000"/>
          <w:sz w:val="22"/>
          <w:szCs w:val="22"/>
        </w:rPr>
        <w:t>as long as</w:t>
      </w:r>
      <w:proofErr w:type="gramEnd"/>
      <w:r w:rsidRPr="008E3217">
        <w:rPr>
          <w:rFonts w:cs="Arial"/>
          <w:color w:val="000000"/>
          <w:sz w:val="22"/>
          <w:szCs w:val="22"/>
        </w:rPr>
        <w:t xml:space="preserve"> necessary for the purposes we have told you about.</w:t>
      </w:r>
    </w:p>
    <w:p w14:paraId="350497AE" w14:textId="77777777" w:rsidR="008E3217" w:rsidRPr="008E3217" w:rsidRDefault="008E3217" w:rsidP="008E3217">
      <w:pPr>
        <w:pStyle w:val="ListParagraph"/>
        <w:numPr>
          <w:ilvl w:val="0"/>
          <w:numId w:val="13"/>
        </w:numPr>
        <w:ind w:left="360"/>
        <w:jc w:val="both"/>
        <w:outlineLvl w:val="0"/>
        <w:rPr>
          <w:rFonts w:cs="Arial"/>
          <w:color w:val="000000"/>
          <w:sz w:val="22"/>
          <w:szCs w:val="22"/>
        </w:rPr>
      </w:pPr>
      <w:r w:rsidRPr="008E3217">
        <w:rPr>
          <w:rFonts w:cs="Arial"/>
          <w:color w:val="000000"/>
          <w:sz w:val="22"/>
          <w:szCs w:val="22"/>
        </w:rPr>
        <w:t>Kept securely.</w:t>
      </w:r>
    </w:p>
    <w:p w14:paraId="0C3BB15A" w14:textId="77777777" w:rsidR="008E3217" w:rsidRPr="008E3217" w:rsidRDefault="008E3217" w:rsidP="008E3217">
      <w:pPr>
        <w:spacing w:after="0" w:line="240" w:lineRule="auto"/>
        <w:ind w:left="-3" w:hanging="357"/>
        <w:jc w:val="both"/>
        <w:outlineLvl w:val="0"/>
        <w:rPr>
          <w:rFonts w:eastAsia="Times New Roman" w:cs="Arial"/>
          <w:color w:val="000000"/>
          <w:sz w:val="22"/>
          <w:lang w:val="en-GB"/>
        </w:rPr>
      </w:pPr>
    </w:p>
    <w:p w14:paraId="690F7394" w14:textId="77777777" w:rsidR="008E3217" w:rsidRPr="008E3217" w:rsidRDefault="008E3217" w:rsidP="008E3217">
      <w:pPr>
        <w:spacing w:after="0" w:line="240" w:lineRule="auto"/>
        <w:ind w:left="1077" w:hanging="357"/>
        <w:jc w:val="both"/>
        <w:outlineLvl w:val="0"/>
        <w:rPr>
          <w:rFonts w:eastAsia="Times New Roman" w:cs="Arial"/>
          <w:color w:val="000000"/>
          <w:sz w:val="22"/>
          <w:lang w:val="en-GB"/>
        </w:rPr>
      </w:pPr>
    </w:p>
    <w:p w14:paraId="10D1E337" w14:textId="77777777" w:rsid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WHAT INFORMATION DO WE HOLD AND HOW DO WE OBTAIN IT?</w:t>
      </w:r>
    </w:p>
    <w:p w14:paraId="5F065E6A"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p>
    <w:p w14:paraId="1260F382"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In connection with your application for work with us, we will collect, store, and use the following categories of personal information about you:</w:t>
      </w:r>
    </w:p>
    <w:p w14:paraId="2C6A8464" w14:textId="77777777" w:rsidR="008E3217" w:rsidRPr="008E3217" w:rsidRDefault="008E3217" w:rsidP="008E3217">
      <w:pPr>
        <w:spacing w:after="0" w:line="240" w:lineRule="auto"/>
        <w:jc w:val="both"/>
        <w:rPr>
          <w:rFonts w:eastAsia="Times New Roman" w:cs="Arial"/>
          <w:color w:val="000000"/>
          <w:sz w:val="22"/>
          <w:lang w:val="en-GB"/>
        </w:rPr>
      </w:pPr>
    </w:p>
    <w:p w14:paraId="0D65B2B8" w14:textId="77777777" w:rsidR="008E3217" w:rsidRPr="008E3217" w:rsidRDefault="008E3217" w:rsidP="008E3217">
      <w:pPr>
        <w:pStyle w:val="ListParagraph"/>
        <w:numPr>
          <w:ilvl w:val="0"/>
          <w:numId w:val="15"/>
        </w:numPr>
        <w:jc w:val="both"/>
        <w:rPr>
          <w:rFonts w:cs="Arial"/>
          <w:color w:val="000000"/>
          <w:sz w:val="22"/>
          <w:szCs w:val="22"/>
        </w:rPr>
      </w:pPr>
      <w:r w:rsidRPr="008E3217">
        <w:rPr>
          <w:rFonts w:cs="Arial"/>
          <w:color w:val="000000"/>
          <w:sz w:val="22"/>
          <w:szCs w:val="22"/>
        </w:rPr>
        <w:t>The information you have provided to us in your application form.</w:t>
      </w:r>
    </w:p>
    <w:p w14:paraId="1185EDC6" w14:textId="77777777" w:rsidR="008E3217" w:rsidRPr="008E3217" w:rsidRDefault="008E3217" w:rsidP="008E3217">
      <w:pPr>
        <w:pStyle w:val="ListParagraph"/>
        <w:numPr>
          <w:ilvl w:val="0"/>
          <w:numId w:val="15"/>
        </w:numPr>
        <w:jc w:val="both"/>
        <w:rPr>
          <w:rFonts w:cs="Arial"/>
          <w:color w:val="000000"/>
          <w:sz w:val="22"/>
          <w:szCs w:val="22"/>
        </w:rPr>
      </w:pPr>
      <w:r w:rsidRPr="008E3217">
        <w:rPr>
          <w:rFonts w:cs="Arial"/>
          <w:color w:val="000000"/>
          <w:sz w:val="22"/>
          <w:szCs w:val="22"/>
        </w:rPr>
        <w:t>The information you have provided on our application form, including name, title, address, telephone number, personal email address, date of birth, gender, employment history, qualifications.</w:t>
      </w:r>
    </w:p>
    <w:p w14:paraId="59FF8FDB" w14:textId="77777777" w:rsidR="008E3217" w:rsidRPr="008E3217" w:rsidRDefault="008E3217" w:rsidP="008E3217">
      <w:pPr>
        <w:pStyle w:val="ListParagraph"/>
        <w:numPr>
          <w:ilvl w:val="0"/>
          <w:numId w:val="15"/>
        </w:numPr>
        <w:jc w:val="both"/>
        <w:rPr>
          <w:rFonts w:cs="Arial"/>
          <w:color w:val="000000"/>
          <w:sz w:val="22"/>
          <w:szCs w:val="22"/>
        </w:rPr>
      </w:pPr>
      <w:r w:rsidRPr="008E3217">
        <w:rPr>
          <w:rFonts w:cs="Arial"/>
          <w:color w:val="000000"/>
          <w:sz w:val="22"/>
          <w:szCs w:val="22"/>
        </w:rPr>
        <w:t>Any information you provide to us during an interview and the results of any written or online selection tests.</w:t>
      </w:r>
    </w:p>
    <w:p w14:paraId="3C3EB6FA" w14:textId="77777777" w:rsidR="008E3217" w:rsidRPr="008E3217" w:rsidRDefault="008E3217" w:rsidP="008E3217">
      <w:pPr>
        <w:spacing w:after="0" w:line="240" w:lineRule="auto"/>
        <w:jc w:val="both"/>
        <w:rPr>
          <w:rFonts w:eastAsia="Times New Roman" w:cs="Arial"/>
          <w:color w:val="000000"/>
          <w:sz w:val="22"/>
          <w:lang w:val="en-GB"/>
        </w:rPr>
      </w:pPr>
    </w:p>
    <w:p w14:paraId="4CFE564F" w14:textId="77777777" w:rsidR="008E3217" w:rsidRPr="008E3217" w:rsidRDefault="008E3217" w:rsidP="008E3217">
      <w:pPr>
        <w:jc w:val="both"/>
        <w:rPr>
          <w:rFonts w:cs="Arial"/>
          <w:color w:val="000000"/>
          <w:sz w:val="22"/>
        </w:rPr>
      </w:pPr>
      <w:r w:rsidRPr="008E3217">
        <w:rPr>
          <w:rFonts w:cs="Arial"/>
          <w:color w:val="000000"/>
          <w:sz w:val="22"/>
        </w:rPr>
        <w:t xml:space="preserve">We may also collect, </w:t>
      </w:r>
      <w:proofErr w:type="gramStart"/>
      <w:r w:rsidRPr="008E3217">
        <w:rPr>
          <w:rFonts w:cs="Arial"/>
          <w:color w:val="000000"/>
          <w:sz w:val="22"/>
        </w:rPr>
        <w:t>store</w:t>
      </w:r>
      <w:proofErr w:type="gramEnd"/>
      <w:r w:rsidRPr="008E3217">
        <w:rPr>
          <w:rFonts w:cs="Arial"/>
          <w:color w:val="000000"/>
          <w:sz w:val="22"/>
        </w:rPr>
        <w:t xml:space="preserve"> and use the following "special categories" of more sensitive personal information:</w:t>
      </w:r>
    </w:p>
    <w:p w14:paraId="5441E519" w14:textId="77777777" w:rsidR="008E3217" w:rsidRPr="008E3217" w:rsidRDefault="008E3217" w:rsidP="008E3217">
      <w:pPr>
        <w:pStyle w:val="ListParagraph"/>
        <w:numPr>
          <w:ilvl w:val="0"/>
          <w:numId w:val="15"/>
        </w:numPr>
        <w:jc w:val="both"/>
        <w:rPr>
          <w:rFonts w:cs="Arial"/>
          <w:color w:val="000000"/>
          <w:sz w:val="22"/>
          <w:szCs w:val="22"/>
        </w:rPr>
      </w:pPr>
      <w:r w:rsidRPr="008E3217">
        <w:rPr>
          <w:rFonts w:cs="Arial"/>
          <w:color w:val="000000"/>
          <w:sz w:val="22"/>
          <w:szCs w:val="22"/>
        </w:rPr>
        <w:t xml:space="preserve">Information about your race or ethnicity, religious beliefs, sexual </w:t>
      </w:r>
      <w:proofErr w:type="gramStart"/>
      <w:r w:rsidRPr="008E3217">
        <w:rPr>
          <w:rFonts w:cs="Arial"/>
          <w:color w:val="000000"/>
          <w:sz w:val="22"/>
          <w:szCs w:val="22"/>
        </w:rPr>
        <w:t>orientation</w:t>
      </w:r>
      <w:proofErr w:type="gramEnd"/>
      <w:r w:rsidRPr="008E3217">
        <w:rPr>
          <w:rFonts w:cs="Arial"/>
          <w:color w:val="000000"/>
          <w:sz w:val="22"/>
          <w:szCs w:val="22"/>
        </w:rPr>
        <w:t xml:space="preserve"> and political opinions.</w:t>
      </w:r>
    </w:p>
    <w:p w14:paraId="7EFEC619" w14:textId="77777777" w:rsidR="008E3217" w:rsidRPr="008E3217" w:rsidRDefault="008E3217" w:rsidP="008E3217">
      <w:pPr>
        <w:pStyle w:val="ListParagraph"/>
        <w:numPr>
          <w:ilvl w:val="0"/>
          <w:numId w:val="15"/>
        </w:numPr>
        <w:jc w:val="both"/>
        <w:rPr>
          <w:rFonts w:cs="Arial"/>
          <w:color w:val="000000"/>
          <w:sz w:val="22"/>
          <w:szCs w:val="22"/>
        </w:rPr>
      </w:pPr>
      <w:r w:rsidRPr="008E3217">
        <w:rPr>
          <w:rFonts w:cs="Arial"/>
          <w:color w:val="000000"/>
          <w:sz w:val="22"/>
          <w:szCs w:val="22"/>
        </w:rPr>
        <w:t xml:space="preserve">Information about your health, including any medical condition, </w:t>
      </w:r>
      <w:proofErr w:type="gramStart"/>
      <w:r w:rsidRPr="008E3217">
        <w:rPr>
          <w:rFonts w:cs="Arial"/>
          <w:color w:val="000000"/>
          <w:sz w:val="22"/>
          <w:szCs w:val="22"/>
        </w:rPr>
        <w:t>health</w:t>
      </w:r>
      <w:proofErr w:type="gramEnd"/>
      <w:r w:rsidRPr="008E3217">
        <w:rPr>
          <w:rFonts w:cs="Arial"/>
          <w:color w:val="000000"/>
          <w:sz w:val="22"/>
          <w:szCs w:val="22"/>
        </w:rPr>
        <w:t xml:space="preserve"> and sickness records.</w:t>
      </w:r>
    </w:p>
    <w:p w14:paraId="0F029B01" w14:textId="77777777" w:rsidR="008E3217" w:rsidRDefault="008E3217" w:rsidP="008E3217">
      <w:pPr>
        <w:pStyle w:val="ListParagraph"/>
        <w:numPr>
          <w:ilvl w:val="0"/>
          <w:numId w:val="15"/>
        </w:numPr>
        <w:jc w:val="both"/>
        <w:rPr>
          <w:rFonts w:cs="Arial"/>
          <w:color w:val="000000"/>
          <w:sz w:val="22"/>
          <w:szCs w:val="22"/>
        </w:rPr>
      </w:pPr>
      <w:r w:rsidRPr="008E3217">
        <w:rPr>
          <w:rFonts w:cs="Arial"/>
          <w:color w:val="000000"/>
          <w:sz w:val="22"/>
          <w:szCs w:val="22"/>
        </w:rPr>
        <w:t>Information about criminal convictions and offences.</w:t>
      </w:r>
    </w:p>
    <w:p w14:paraId="72013AD2" w14:textId="77777777" w:rsidR="00215190" w:rsidRPr="00215190" w:rsidRDefault="00215190" w:rsidP="00215190">
      <w:pPr>
        <w:jc w:val="both"/>
        <w:rPr>
          <w:rFonts w:cs="Arial"/>
          <w:color w:val="000000"/>
          <w:sz w:val="22"/>
        </w:rPr>
      </w:pPr>
    </w:p>
    <w:p w14:paraId="343A72BD" w14:textId="77777777" w:rsidR="008E3217" w:rsidRDefault="008E3217" w:rsidP="008E3217">
      <w:pPr>
        <w:keepNext/>
        <w:spacing w:after="0" w:line="240" w:lineRule="auto"/>
        <w:jc w:val="both"/>
        <w:outlineLvl w:val="0"/>
        <w:rPr>
          <w:rFonts w:eastAsia="Times New Roman" w:cs="Arial"/>
          <w:b/>
          <w:color w:val="000000"/>
          <w:kern w:val="28"/>
          <w:sz w:val="22"/>
          <w:lang w:val="en-GB"/>
        </w:rPr>
      </w:pPr>
      <w:bookmarkStart w:id="0" w:name="a263888"/>
      <w:r w:rsidRPr="008E3217">
        <w:rPr>
          <w:rFonts w:eastAsia="Times New Roman" w:cs="Arial"/>
          <w:b/>
          <w:color w:val="000000"/>
          <w:kern w:val="28"/>
          <w:sz w:val="22"/>
          <w:lang w:val="en-GB"/>
        </w:rPr>
        <w:t>How is your personal information collected?</w:t>
      </w:r>
      <w:bookmarkEnd w:id="0"/>
    </w:p>
    <w:p w14:paraId="41509E97" w14:textId="77777777"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We collect personal information about candidates from the following sources:</w:t>
      </w:r>
    </w:p>
    <w:p w14:paraId="4CE0F034" w14:textId="77777777" w:rsidR="008E3217" w:rsidRPr="008E3217" w:rsidRDefault="008E3217" w:rsidP="008E3217">
      <w:pPr>
        <w:spacing w:after="0" w:line="240" w:lineRule="auto"/>
        <w:jc w:val="both"/>
        <w:rPr>
          <w:rFonts w:eastAsia="Times New Roman" w:cs="Arial"/>
          <w:color w:val="000000"/>
          <w:sz w:val="22"/>
          <w:lang w:val="en-GB"/>
        </w:rPr>
      </w:pPr>
    </w:p>
    <w:p w14:paraId="6C6BE390" w14:textId="77777777" w:rsidR="008E3217" w:rsidRPr="008E3217" w:rsidRDefault="008E3217" w:rsidP="008E3217">
      <w:pPr>
        <w:pStyle w:val="ListParagraph"/>
        <w:numPr>
          <w:ilvl w:val="0"/>
          <w:numId w:val="16"/>
        </w:numPr>
        <w:jc w:val="both"/>
        <w:rPr>
          <w:rFonts w:cs="Arial"/>
          <w:color w:val="000000"/>
          <w:sz w:val="22"/>
        </w:rPr>
      </w:pPr>
      <w:r w:rsidRPr="008E3217">
        <w:rPr>
          <w:rFonts w:cs="Arial"/>
          <w:color w:val="000000"/>
          <w:sz w:val="22"/>
        </w:rPr>
        <w:t>You, the candidate.</w:t>
      </w:r>
    </w:p>
    <w:p w14:paraId="02060201" w14:textId="77777777" w:rsidR="008E3217" w:rsidRPr="008E3217" w:rsidRDefault="008E3217" w:rsidP="008E3217">
      <w:pPr>
        <w:pStyle w:val="ListParagraph"/>
        <w:numPr>
          <w:ilvl w:val="0"/>
          <w:numId w:val="16"/>
        </w:numPr>
        <w:jc w:val="both"/>
        <w:rPr>
          <w:rFonts w:cs="Arial"/>
          <w:color w:val="000000"/>
          <w:sz w:val="22"/>
        </w:rPr>
      </w:pPr>
      <w:r w:rsidRPr="008E3217">
        <w:rPr>
          <w:rFonts w:cs="Arial"/>
          <w:color w:val="000000"/>
          <w:sz w:val="22"/>
        </w:rPr>
        <w:t>Any recruitment agency, involved in your recruitment. The recruitment agency may provide us with a copy of your CV and contact details.</w:t>
      </w:r>
    </w:p>
    <w:p w14:paraId="3B87890D" w14:textId="77777777" w:rsidR="008E3217" w:rsidRPr="008E3217" w:rsidRDefault="008E3217" w:rsidP="008E3217">
      <w:pPr>
        <w:pStyle w:val="ListParagraph"/>
        <w:numPr>
          <w:ilvl w:val="0"/>
          <w:numId w:val="16"/>
        </w:numPr>
        <w:jc w:val="both"/>
        <w:rPr>
          <w:rFonts w:cs="Arial"/>
          <w:color w:val="000000"/>
          <w:sz w:val="22"/>
        </w:rPr>
      </w:pPr>
      <w:r w:rsidRPr="008E3217">
        <w:rPr>
          <w:rFonts w:cs="Arial"/>
          <w:color w:val="000000"/>
          <w:sz w:val="22"/>
        </w:rPr>
        <w:t>Access NI.</w:t>
      </w:r>
    </w:p>
    <w:p w14:paraId="59A18367" w14:textId="77777777" w:rsidR="008E3217" w:rsidRPr="008E3217" w:rsidRDefault="008E3217" w:rsidP="008E3217">
      <w:pPr>
        <w:pStyle w:val="ListParagraph"/>
        <w:numPr>
          <w:ilvl w:val="0"/>
          <w:numId w:val="16"/>
        </w:numPr>
        <w:jc w:val="both"/>
        <w:rPr>
          <w:rFonts w:cs="Arial"/>
          <w:color w:val="000000"/>
          <w:sz w:val="22"/>
        </w:rPr>
      </w:pPr>
      <w:r w:rsidRPr="008E3217">
        <w:rPr>
          <w:rFonts w:cs="Arial"/>
          <w:color w:val="000000"/>
          <w:sz w:val="22"/>
        </w:rPr>
        <w:t>Your named referees, from whom we collect the following categories of data: references if you are successful.</w:t>
      </w:r>
      <w:bookmarkStart w:id="1" w:name="a264865"/>
    </w:p>
    <w:p w14:paraId="243AE26F" w14:textId="77777777" w:rsidR="008E3217" w:rsidRPr="008E3217" w:rsidRDefault="008E3217" w:rsidP="008E3217">
      <w:pPr>
        <w:spacing w:after="0" w:line="240" w:lineRule="auto"/>
        <w:ind w:left="1077" w:hanging="357"/>
        <w:jc w:val="both"/>
        <w:rPr>
          <w:rFonts w:eastAsia="Times New Roman" w:cs="Arial"/>
          <w:color w:val="000000"/>
          <w:sz w:val="22"/>
          <w:lang w:val="en-GB"/>
        </w:rPr>
      </w:pPr>
    </w:p>
    <w:p w14:paraId="020D71E7" w14:textId="77777777" w:rsidR="008E3217" w:rsidRDefault="008E3217" w:rsidP="008E3217">
      <w:pPr>
        <w:spacing w:after="0" w:line="240" w:lineRule="auto"/>
        <w:jc w:val="both"/>
        <w:rPr>
          <w:rFonts w:eastAsia="Times New Roman" w:cs="Arial"/>
          <w:b/>
          <w:color w:val="000000"/>
          <w:sz w:val="22"/>
          <w:lang w:val="en-GB"/>
        </w:rPr>
      </w:pPr>
      <w:r w:rsidRPr="008E3217">
        <w:rPr>
          <w:rFonts w:eastAsia="Times New Roman" w:cs="Arial"/>
          <w:b/>
          <w:color w:val="000000"/>
          <w:sz w:val="22"/>
          <w:lang w:val="en-GB"/>
        </w:rPr>
        <w:t>How we will use information about you</w:t>
      </w:r>
      <w:bookmarkEnd w:id="1"/>
    </w:p>
    <w:p w14:paraId="58D75986"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2" w:name="a338184"/>
      <w:r w:rsidRPr="008E3217">
        <w:rPr>
          <w:rFonts w:eastAsia="Times New Roman" w:cs="Arial"/>
          <w:color w:val="000000"/>
          <w:kern w:val="28"/>
          <w:sz w:val="22"/>
          <w:lang w:val="en-GB"/>
        </w:rPr>
        <w:t>We will use the personal information we collect about you to:</w:t>
      </w:r>
      <w:bookmarkEnd w:id="2"/>
    </w:p>
    <w:p w14:paraId="589242C5"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p>
    <w:p w14:paraId="7E186F48" w14:textId="77777777" w:rsidR="008E3217" w:rsidRPr="008E3217" w:rsidRDefault="008E3217" w:rsidP="008E3217">
      <w:pPr>
        <w:pStyle w:val="ListParagraph"/>
        <w:numPr>
          <w:ilvl w:val="0"/>
          <w:numId w:val="17"/>
        </w:numPr>
        <w:jc w:val="both"/>
        <w:outlineLvl w:val="0"/>
        <w:rPr>
          <w:rFonts w:cs="Arial"/>
          <w:color w:val="000000"/>
          <w:sz w:val="22"/>
        </w:rPr>
      </w:pPr>
      <w:r w:rsidRPr="008E3217">
        <w:rPr>
          <w:rFonts w:cs="Arial"/>
          <w:color w:val="000000"/>
          <w:sz w:val="22"/>
        </w:rPr>
        <w:t>Assess your skills, qualifications, and suitability for the role.</w:t>
      </w:r>
    </w:p>
    <w:p w14:paraId="0A7216B2" w14:textId="77777777" w:rsidR="008E3217" w:rsidRPr="008E3217" w:rsidRDefault="008E3217" w:rsidP="008E3217">
      <w:pPr>
        <w:pStyle w:val="ListParagraph"/>
        <w:numPr>
          <w:ilvl w:val="0"/>
          <w:numId w:val="17"/>
        </w:numPr>
        <w:jc w:val="both"/>
        <w:outlineLvl w:val="0"/>
        <w:rPr>
          <w:rFonts w:cs="Arial"/>
          <w:color w:val="000000"/>
          <w:sz w:val="22"/>
        </w:rPr>
      </w:pPr>
      <w:r w:rsidRPr="008E3217">
        <w:rPr>
          <w:rFonts w:cs="Arial"/>
          <w:color w:val="000000"/>
          <w:sz w:val="22"/>
        </w:rPr>
        <w:t>Carry out background and reference checks, where applicable.</w:t>
      </w:r>
    </w:p>
    <w:p w14:paraId="55DD4FC1" w14:textId="77777777" w:rsidR="008E3217" w:rsidRPr="008E3217" w:rsidRDefault="008E3217" w:rsidP="008E3217">
      <w:pPr>
        <w:pStyle w:val="ListParagraph"/>
        <w:numPr>
          <w:ilvl w:val="0"/>
          <w:numId w:val="17"/>
        </w:numPr>
        <w:jc w:val="both"/>
        <w:outlineLvl w:val="0"/>
        <w:rPr>
          <w:rFonts w:cs="Arial"/>
          <w:color w:val="000000"/>
          <w:sz w:val="22"/>
        </w:rPr>
      </w:pPr>
      <w:r w:rsidRPr="008E3217">
        <w:rPr>
          <w:rFonts w:cs="Arial"/>
          <w:color w:val="000000"/>
          <w:sz w:val="22"/>
        </w:rPr>
        <w:t>Communicate with you about the recruitment process.</w:t>
      </w:r>
    </w:p>
    <w:p w14:paraId="26497595" w14:textId="77777777" w:rsidR="008E3217" w:rsidRPr="008E3217" w:rsidRDefault="008E3217" w:rsidP="008E3217">
      <w:pPr>
        <w:pStyle w:val="ListParagraph"/>
        <w:numPr>
          <w:ilvl w:val="0"/>
          <w:numId w:val="17"/>
        </w:numPr>
        <w:jc w:val="both"/>
        <w:outlineLvl w:val="0"/>
        <w:rPr>
          <w:rFonts w:cs="Arial"/>
          <w:color w:val="000000"/>
          <w:sz w:val="22"/>
        </w:rPr>
      </w:pPr>
      <w:r w:rsidRPr="008E3217">
        <w:rPr>
          <w:rFonts w:cs="Arial"/>
          <w:color w:val="000000"/>
          <w:sz w:val="22"/>
        </w:rPr>
        <w:t>Keep records related to our hiring processes.</w:t>
      </w:r>
    </w:p>
    <w:p w14:paraId="6B30A021" w14:textId="77777777" w:rsidR="008E3217" w:rsidRPr="008E3217" w:rsidRDefault="008E3217" w:rsidP="008E3217">
      <w:pPr>
        <w:pStyle w:val="ListParagraph"/>
        <w:numPr>
          <w:ilvl w:val="0"/>
          <w:numId w:val="17"/>
        </w:numPr>
        <w:jc w:val="both"/>
        <w:outlineLvl w:val="0"/>
        <w:rPr>
          <w:rFonts w:cs="Arial"/>
          <w:color w:val="000000"/>
          <w:sz w:val="22"/>
        </w:rPr>
      </w:pPr>
      <w:r w:rsidRPr="008E3217">
        <w:rPr>
          <w:rFonts w:cs="Arial"/>
          <w:color w:val="000000"/>
          <w:sz w:val="22"/>
        </w:rPr>
        <w:t>Comply with legal or regulatory requirements, e.g. the obligation on us not to discriminate during our recruitment process or employ someone who does not have the right to work in the UK.</w:t>
      </w:r>
    </w:p>
    <w:p w14:paraId="437C0B5F" w14:textId="77777777" w:rsidR="008E3217" w:rsidRPr="008E3217" w:rsidRDefault="008E3217" w:rsidP="008E3217">
      <w:pPr>
        <w:spacing w:after="0" w:line="240" w:lineRule="auto"/>
        <w:ind w:left="1077" w:hanging="357"/>
        <w:jc w:val="both"/>
        <w:outlineLvl w:val="0"/>
        <w:rPr>
          <w:rFonts w:eastAsia="Times New Roman" w:cs="Arial"/>
          <w:color w:val="000000"/>
          <w:sz w:val="22"/>
          <w:lang w:val="en-GB"/>
        </w:rPr>
      </w:pPr>
    </w:p>
    <w:p w14:paraId="08CD1F3F"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3" w:name="a664452"/>
      <w:r w:rsidRPr="008E3217">
        <w:rPr>
          <w:rFonts w:eastAsia="Times New Roman" w:cs="Arial"/>
          <w:color w:val="000000"/>
          <w:kern w:val="28"/>
          <w:sz w:val="22"/>
          <w:lang w:val="en-GB"/>
        </w:rPr>
        <w:t xml:space="preserve">It is in our legitimate interests to decide whether to appoint you to the role since it would be beneficial to our business to appoint someone to that role. </w:t>
      </w:r>
      <w:bookmarkEnd w:id="3"/>
    </w:p>
    <w:p w14:paraId="40345E4C"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4" w:name="a706678"/>
    </w:p>
    <w:p w14:paraId="34125C1B"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r w:rsidRPr="008E3217">
        <w:rPr>
          <w:rFonts w:eastAsia="Times New Roman" w:cs="Arial"/>
          <w:color w:val="000000"/>
          <w:kern w:val="28"/>
          <w:sz w:val="22"/>
          <w:lang w:val="en-GB"/>
        </w:rPr>
        <w:t xml:space="preserve">We also need to process your personal information to decide whether to </w:t>
      </w:r>
      <w:proofErr w:type="gramStart"/>
      <w:r w:rsidRPr="008E3217">
        <w:rPr>
          <w:rFonts w:eastAsia="Times New Roman" w:cs="Arial"/>
          <w:color w:val="000000"/>
          <w:kern w:val="28"/>
          <w:sz w:val="22"/>
          <w:lang w:val="en-GB"/>
        </w:rPr>
        <w:t>enter into</w:t>
      </w:r>
      <w:proofErr w:type="gramEnd"/>
      <w:r w:rsidRPr="008E3217">
        <w:rPr>
          <w:rFonts w:eastAsia="Times New Roman" w:cs="Arial"/>
          <w:color w:val="000000"/>
          <w:kern w:val="28"/>
          <w:sz w:val="22"/>
          <w:lang w:val="en-GB"/>
        </w:rPr>
        <w:t xml:space="preserve"> a contract of employment with you. </w:t>
      </w:r>
      <w:bookmarkEnd w:id="4"/>
    </w:p>
    <w:p w14:paraId="3F645120"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p>
    <w:p w14:paraId="0688FFE3"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5" w:name="a320446"/>
      <w:r w:rsidRPr="008E3217">
        <w:rPr>
          <w:rFonts w:eastAsia="Times New Roman" w:cs="Arial"/>
          <w:color w:val="000000"/>
          <w:kern w:val="28"/>
          <w:sz w:val="22"/>
          <w:lang w:val="en-GB"/>
        </w:rPr>
        <w:t xml:space="preserve">Having received your application form, we will then process that information to decide whether you meet the basic requirements to be shortlisted for the role. If you do, we will decide whether your application is strong enough to invite you for an interview. If we decide to call you for an interview, we will use the information you provide to us at the interview to decide whether to offer you the role. If we decide to offer you the role, we will then take up references and/or carry out a criminal record </w:t>
      </w:r>
      <w:bookmarkEnd w:id="5"/>
      <w:r w:rsidRPr="008E3217">
        <w:rPr>
          <w:rFonts w:eastAsia="Times New Roman" w:cs="Arial"/>
          <w:color w:val="000000"/>
          <w:kern w:val="28"/>
          <w:sz w:val="22"/>
          <w:lang w:val="en-GB"/>
        </w:rPr>
        <w:t>before confirming your appointment.</w:t>
      </w:r>
    </w:p>
    <w:p w14:paraId="50CD50F9"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p>
    <w:p w14:paraId="6FA8526C" w14:textId="77777777" w:rsidR="008E3217" w:rsidRPr="008E3217" w:rsidRDefault="008E3217" w:rsidP="008E3217">
      <w:pPr>
        <w:spacing w:after="0" w:line="240" w:lineRule="auto"/>
        <w:jc w:val="both"/>
        <w:rPr>
          <w:rFonts w:eastAsia="Times New Roman" w:cs="Arial"/>
          <w:b/>
          <w:color w:val="000000"/>
          <w:sz w:val="22"/>
          <w:lang w:val="en-GB"/>
        </w:rPr>
      </w:pPr>
      <w:r w:rsidRPr="008E3217">
        <w:rPr>
          <w:rFonts w:eastAsia="Times New Roman" w:cs="Arial"/>
          <w:b/>
          <w:color w:val="000000"/>
          <w:sz w:val="22"/>
          <w:lang w:val="en-GB"/>
        </w:rPr>
        <w:t>If you fail to provide personal information</w:t>
      </w:r>
    </w:p>
    <w:p w14:paraId="276EDDA4"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If you fail to provide information when requested, which is necessary for us to consider your application (such as evidence of qualifications or work history), we will not be able to process your application. For example, if we require a credit check or references for this role and you fail to provide us with relevant details, we will not be able to take your application further.</w:t>
      </w:r>
    </w:p>
    <w:p w14:paraId="63399F56" w14:textId="77777777" w:rsidR="008E3217" w:rsidRPr="008E3217" w:rsidRDefault="008E3217" w:rsidP="008E3217">
      <w:pPr>
        <w:spacing w:after="0" w:line="240" w:lineRule="auto"/>
        <w:jc w:val="both"/>
        <w:rPr>
          <w:rFonts w:eastAsia="Times New Roman" w:cs="Arial"/>
          <w:color w:val="000000"/>
          <w:sz w:val="22"/>
          <w:lang w:val="en-GB"/>
        </w:rPr>
      </w:pPr>
    </w:p>
    <w:p w14:paraId="34A2A060"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lastRenderedPageBreak/>
        <w:t>HOW WE USE PARTICULARLY SENSITIVE INFORMATION</w:t>
      </w:r>
    </w:p>
    <w:p w14:paraId="5DEF5F8F"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We will use your particularly sensitive personal information in the following ways:</w:t>
      </w:r>
    </w:p>
    <w:p w14:paraId="4331E53D" w14:textId="77777777" w:rsidR="008E3217" w:rsidRPr="008E3217" w:rsidRDefault="008E3217" w:rsidP="008E3217">
      <w:pPr>
        <w:pStyle w:val="ListParagraph"/>
        <w:numPr>
          <w:ilvl w:val="0"/>
          <w:numId w:val="18"/>
        </w:numPr>
        <w:jc w:val="both"/>
        <w:rPr>
          <w:rFonts w:cs="Arial"/>
          <w:color w:val="000000"/>
          <w:sz w:val="22"/>
        </w:rPr>
      </w:pPr>
      <w:r w:rsidRPr="008E3217">
        <w:rPr>
          <w:rFonts w:cs="Arial"/>
          <w:color w:val="000000"/>
          <w:sz w:val="22"/>
        </w:rPr>
        <w:t>We will use information about your disability status to consider whether we need to provide appropriate adjustments during the recruitment process, for example whether adjustments need to be made during interview.</w:t>
      </w:r>
    </w:p>
    <w:p w14:paraId="6C342B66" w14:textId="77777777" w:rsidR="008E3217" w:rsidRDefault="008E3217" w:rsidP="008E3217">
      <w:pPr>
        <w:pStyle w:val="ListParagraph"/>
        <w:numPr>
          <w:ilvl w:val="0"/>
          <w:numId w:val="18"/>
        </w:numPr>
        <w:jc w:val="both"/>
        <w:rPr>
          <w:rFonts w:cs="Arial"/>
          <w:color w:val="000000"/>
          <w:sz w:val="22"/>
        </w:rPr>
      </w:pPr>
      <w:r w:rsidRPr="008E3217">
        <w:rPr>
          <w:rFonts w:cs="Arial"/>
          <w:color w:val="000000"/>
          <w:sz w:val="22"/>
        </w:rPr>
        <w:t xml:space="preserve">We will use information about your race or national or ethnic origin, religious, </w:t>
      </w:r>
      <w:proofErr w:type="gramStart"/>
      <w:r w:rsidRPr="008E3217">
        <w:rPr>
          <w:rFonts w:cs="Arial"/>
          <w:color w:val="000000"/>
          <w:sz w:val="22"/>
        </w:rPr>
        <w:t>philosophical</w:t>
      </w:r>
      <w:proofErr w:type="gramEnd"/>
      <w:r w:rsidRPr="008E3217">
        <w:rPr>
          <w:rFonts w:cs="Arial"/>
          <w:color w:val="000000"/>
          <w:sz w:val="22"/>
        </w:rPr>
        <w:t xml:space="preserve"> or moral beliefs, or your sexual life or sexual orientation, to ensure lawful and meaningful equal opportunity monitoring and reporting. </w:t>
      </w:r>
    </w:p>
    <w:p w14:paraId="2871EAE2" w14:textId="77777777" w:rsidR="00215190" w:rsidRPr="00215190" w:rsidRDefault="00215190" w:rsidP="00215190">
      <w:pPr>
        <w:jc w:val="both"/>
        <w:rPr>
          <w:rFonts w:cs="Arial"/>
          <w:color w:val="000000"/>
          <w:sz w:val="22"/>
        </w:rPr>
      </w:pPr>
    </w:p>
    <w:p w14:paraId="354C9946"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bookmarkStart w:id="6" w:name="a871922"/>
      <w:r w:rsidRPr="008E3217">
        <w:rPr>
          <w:rFonts w:eastAsia="Times New Roman" w:cs="Arial"/>
          <w:b/>
          <w:color w:val="000000"/>
          <w:kern w:val="28"/>
          <w:sz w:val="22"/>
          <w:lang w:val="en-GB"/>
        </w:rPr>
        <w:t>Information about criminal convictions</w:t>
      </w:r>
      <w:bookmarkEnd w:id="6"/>
    </w:p>
    <w:p w14:paraId="56A0DC9C"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may process information about criminal convictions where we are legally authorised to do so. </w:t>
      </w:r>
    </w:p>
    <w:p w14:paraId="743C1FC4"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will collect information about your criminal convictions history if we would like to offer you the role (conditional on checks and any other conditions, such as references, being satisfactory). We will carry out </w:t>
      </w:r>
      <w:proofErr w:type="gramStart"/>
      <w:r w:rsidRPr="008E3217">
        <w:rPr>
          <w:rFonts w:eastAsia="Times New Roman" w:cs="Arial"/>
          <w:color w:val="000000"/>
          <w:sz w:val="22"/>
          <w:lang w:val="en-GB"/>
        </w:rPr>
        <w:t>a criminal records</w:t>
      </w:r>
      <w:proofErr w:type="gramEnd"/>
      <w:r w:rsidRPr="008E3217">
        <w:rPr>
          <w:rFonts w:eastAsia="Times New Roman" w:cs="Arial"/>
          <w:color w:val="000000"/>
          <w:sz w:val="22"/>
          <w:lang w:val="en-GB"/>
        </w:rPr>
        <w:t xml:space="preserve"> check in order to satisfy ourselves that there is nothing in your criminal convictions history which makes you unsuitable for the role. </w:t>
      </w:r>
    </w:p>
    <w:p w14:paraId="419B8CE7" w14:textId="77777777" w:rsidR="008E3217" w:rsidRPr="008E3217" w:rsidRDefault="008E3217" w:rsidP="008E3217">
      <w:pPr>
        <w:spacing w:after="0" w:line="240" w:lineRule="auto"/>
        <w:jc w:val="both"/>
        <w:rPr>
          <w:rFonts w:eastAsia="Times New Roman" w:cs="Arial"/>
          <w:color w:val="000000"/>
          <w:sz w:val="22"/>
          <w:lang w:val="en-GB"/>
        </w:rPr>
      </w:pPr>
    </w:p>
    <w:p w14:paraId="07794693"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 xml:space="preserve">AUTOMATED DECISION MAKING </w:t>
      </w:r>
    </w:p>
    <w:p w14:paraId="529521E9"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You will not be subject to decisions that will have a significant impact on you based solely on automated decision-making.</w:t>
      </w:r>
    </w:p>
    <w:p w14:paraId="3E42BD70" w14:textId="77777777" w:rsidR="008E3217" w:rsidRPr="008E3217" w:rsidRDefault="008E3217" w:rsidP="008E3217">
      <w:pPr>
        <w:spacing w:after="0" w:line="240" w:lineRule="auto"/>
        <w:jc w:val="both"/>
        <w:rPr>
          <w:rFonts w:eastAsia="Times New Roman" w:cs="Arial"/>
          <w:color w:val="000000"/>
          <w:sz w:val="22"/>
          <w:lang w:val="en-GB"/>
        </w:rPr>
      </w:pPr>
    </w:p>
    <w:p w14:paraId="216A4AB4"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DATA SHARING</w:t>
      </w:r>
    </w:p>
    <w:p w14:paraId="05C0AD24"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r w:rsidRPr="008E3217">
        <w:rPr>
          <w:rFonts w:eastAsia="Times New Roman" w:cs="Arial"/>
          <w:b/>
          <w:color w:val="000000"/>
          <w:kern w:val="28"/>
          <w:sz w:val="22"/>
          <w:lang w:val="en-GB"/>
        </w:rPr>
        <w:t>Why might you share my personal information with third parties?</w:t>
      </w:r>
    </w:p>
    <w:p w14:paraId="4BBEF812" w14:textId="77777777" w:rsidR="008E3217" w:rsidRPr="008E3217" w:rsidRDefault="008E3217" w:rsidP="008E3217">
      <w:pPr>
        <w:spacing w:after="0" w:line="240" w:lineRule="auto"/>
        <w:jc w:val="both"/>
        <w:rPr>
          <w:rFonts w:eastAsia="Times New Roman" w:cs="Arial"/>
          <w:color w:val="FF0000"/>
          <w:sz w:val="22"/>
          <w:lang w:val="en-GB"/>
        </w:rPr>
      </w:pPr>
      <w:r w:rsidRPr="008E3217">
        <w:rPr>
          <w:rFonts w:eastAsia="Times New Roman" w:cs="Arial"/>
          <w:color w:val="000000"/>
          <w:sz w:val="22"/>
          <w:lang w:val="en-GB"/>
        </w:rPr>
        <w:t xml:space="preserve">We may share information relevant to any request by you for adjustments to the recruitment process </w:t>
      </w:r>
      <w:proofErr w:type="gramStart"/>
      <w:r w:rsidRPr="008E3217">
        <w:rPr>
          <w:rFonts w:eastAsia="Times New Roman" w:cs="Arial"/>
          <w:color w:val="000000"/>
          <w:sz w:val="22"/>
          <w:lang w:val="en-GB"/>
        </w:rPr>
        <w:t>as a result of</w:t>
      </w:r>
      <w:proofErr w:type="gramEnd"/>
      <w:r w:rsidRPr="008E3217">
        <w:rPr>
          <w:rFonts w:eastAsia="Times New Roman" w:cs="Arial"/>
          <w:color w:val="000000"/>
          <w:sz w:val="22"/>
          <w:lang w:val="en-GB"/>
        </w:rPr>
        <w:t xml:space="preserve"> an </w:t>
      </w:r>
      <w:r w:rsidRPr="008E3217">
        <w:rPr>
          <w:rFonts w:eastAsia="Times New Roman" w:cs="Arial"/>
          <w:sz w:val="22"/>
          <w:lang w:val="en-GB"/>
        </w:rPr>
        <w:t xml:space="preserve">underlying medical condition or disability with medical / occupational health professionals to enable us to identify what, if any, adjustments are needed in the recruitment process and, if you are successful, once you start work.  Our legal basis for sharing this information is that it is necessary for entry into a contract; it is in our legitimate interest to consider adjustments to enable job applicants to participate fully in the recruitment process and it is necessary to comply with our legal obligations. </w:t>
      </w:r>
    </w:p>
    <w:p w14:paraId="783FBB01" w14:textId="77777777" w:rsidR="008E3217" w:rsidRPr="008E3217" w:rsidRDefault="008E3217" w:rsidP="008E3217">
      <w:pPr>
        <w:spacing w:after="0" w:line="240" w:lineRule="auto"/>
        <w:jc w:val="both"/>
        <w:rPr>
          <w:rFonts w:eastAsia="Times New Roman" w:cs="Arial"/>
          <w:color w:val="000000"/>
          <w:sz w:val="22"/>
          <w:lang w:val="en-GB"/>
        </w:rPr>
      </w:pPr>
    </w:p>
    <w:p w14:paraId="3FF607DB"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may share your personal data that is relevant, where appropriate, with our legal and other professional advisers, </w:t>
      </w:r>
      <w:proofErr w:type="gramStart"/>
      <w:r w:rsidRPr="008E3217">
        <w:rPr>
          <w:rFonts w:eastAsia="Times New Roman" w:cs="Arial"/>
          <w:color w:val="000000"/>
          <w:sz w:val="22"/>
          <w:lang w:val="en-GB"/>
        </w:rPr>
        <w:t>in order to</w:t>
      </w:r>
      <w:proofErr w:type="gramEnd"/>
      <w:r w:rsidRPr="008E3217">
        <w:rPr>
          <w:rFonts w:eastAsia="Times New Roman" w:cs="Arial"/>
          <w:color w:val="000000"/>
          <w:sz w:val="22"/>
          <w:lang w:val="en-GB"/>
        </w:rPr>
        <w:t xml:space="preserve"> obtain legal or other professional advice about matters related to you or in the course of dealing with legal disputes with you or other job applicants. Our legal grounds for sharing this personal data are that it is in our legitimate interests to seek advice to clarify our rights and obligations and appropriately defend ourselves from potential claims; it is necessary to comply with our legal obligations / exercise legal rights in the field of employment and it is necessary to establish, exercise or defend legal claims. </w:t>
      </w:r>
    </w:p>
    <w:p w14:paraId="5C982503" w14:textId="77777777" w:rsidR="008E3217" w:rsidRPr="008E3217" w:rsidRDefault="008E3217" w:rsidP="008E3217">
      <w:pPr>
        <w:spacing w:after="0" w:line="240" w:lineRule="auto"/>
        <w:jc w:val="both"/>
        <w:rPr>
          <w:rFonts w:eastAsia="Times New Roman" w:cs="Arial"/>
          <w:color w:val="000000"/>
          <w:sz w:val="22"/>
          <w:lang w:val="en-GB"/>
        </w:rPr>
      </w:pPr>
    </w:p>
    <w:p w14:paraId="53D0D6BB"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may share your right to work documentation with the Home Office, where necessary, to enable us to verify your right to work in the UK. Our legal ground for sharing this personal data is to comply with our legal obligation not to employ someone who does not have the right to work in the UK. </w:t>
      </w:r>
    </w:p>
    <w:p w14:paraId="0DCA9A54" w14:textId="77777777" w:rsidR="008E3217" w:rsidRPr="008E3217" w:rsidRDefault="008E3217" w:rsidP="008E3217">
      <w:pPr>
        <w:spacing w:after="0" w:line="240" w:lineRule="auto"/>
        <w:jc w:val="both"/>
        <w:rPr>
          <w:rFonts w:eastAsia="Times New Roman" w:cs="Arial"/>
          <w:color w:val="000000"/>
          <w:sz w:val="22"/>
          <w:lang w:val="en-GB"/>
        </w:rPr>
      </w:pPr>
    </w:p>
    <w:p w14:paraId="308F4C8D"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DATA SECURITY</w:t>
      </w:r>
    </w:p>
    <w:p w14:paraId="0478945E" w14:textId="55C47B81"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Invest NI maintains an Information Security Management System certified to the international security standard ISO 27001 to protect the confidentiality, </w:t>
      </w:r>
      <w:proofErr w:type="gramStart"/>
      <w:r w:rsidRPr="008E3217">
        <w:rPr>
          <w:rFonts w:eastAsia="Times New Roman" w:cs="Arial"/>
          <w:color w:val="000000"/>
          <w:sz w:val="22"/>
          <w:lang w:val="en-GB"/>
        </w:rPr>
        <w:t>integrity</w:t>
      </w:r>
      <w:proofErr w:type="gramEnd"/>
      <w:r w:rsidRPr="008E3217">
        <w:rPr>
          <w:rFonts w:eastAsia="Times New Roman" w:cs="Arial"/>
          <w:color w:val="000000"/>
          <w:sz w:val="22"/>
          <w:lang w:val="en-GB"/>
        </w:rPr>
        <w:t xml:space="preserve"> and availability of corporate information, including your personal data. We have put in place appropriate security measures to prevent your personal information from being accidentally lost, </w:t>
      </w:r>
      <w:proofErr w:type="gramStart"/>
      <w:r w:rsidRPr="008E3217">
        <w:rPr>
          <w:rFonts w:eastAsia="Times New Roman" w:cs="Arial"/>
          <w:color w:val="000000"/>
          <w:sz w:val="22"/>
          <w:lang w:val="en-GB"/>
        </w:rPr>
        <w:t>used</w:t>
      </w:r>
      <w:proofErr w:type="gramEnd"/>
      <w:r w:rsidRPr="008E3217">
        <w:rPr>
          <w:rFonts w:eastAsia="Times New Roman" w:cs="Arial"/>
          <w:color w:val="000000"/>
          <w:sz w:val="22"/>
          <w:lang w:val="en-GB"/>
        </w:rPr>
        <w:t xml:space="preserve"> or accessed in an unauthorised way, altered or disclosed. These include physical and administrative security </w:t>
      </w:r>
      <w:r w:rsidRPr="008E3217">
        <w:rPr>
          <w:rFonts w:eastAsia="Times New Roman" w:cs="Arial"/>
          <w:color w:val="000000"/>
          <w:sz w:val="22"/>
          <w:lang w:val="en-GB"/>
        </w:rPr>
        <w:lastRenderedPageBreak/>
        <w:t xml:space="preserve">measures at our offices, firewalls and continuously updated anti-virus programmes and encrypted storage. In addition, we limit access to your personal information to those employees, agents, contractors and other third parties who have a business need-to-know. They will only process your personal information on our </w:t>
      </w:r>
      <w:r w:rsidR="00695840" w:rsidRPr="008E3217">
        <w:rPr>
          <w:rFonts w:eastAsia="Times New Roman" w:cs="Arial"/>
          <w:color w:val="000000"/>
          <w:sz w:val="22"/>
          <w:lang w:val="en-GB"/>
        </w:rPr>
        <w:t>instructions,</w:t>
      </w:r>
      <w:r w:rsidRPr="008E3217">
        <w:rPr>
          <w:rFonts w:eastAsia="Times New Roman" w:cs="Arial"/>
          <w:color w:val="000000"/>
          <w:sz w:val="22"/>
          <w:lang w:val="en-GB"/>
        </w:rPr>
        <w:t xml:space="preserve"> and they are subject to a duty of confidentiality. We have put in place procedures to deal with any suspected data security breach and will notify you and any applicable regulator of a suspected breach where we are legally required to do so.</w:t>
      </w:r>
    </w:p>
    <w:p w14:paraId="20E09724" w14:textId="77777777" w:rsidR="008E3217" w:rsidRPr="008E3217" w:rsidRDefault="008E3217" w:rsidP="008E3217">
      <w:pPr>
        <w:tabs>
          <w:tab w:val="left" w:pos="6435"/>
        </w:tabs>
        <w:spacing w:after="0" w:line="240" w:lineRule="auto"/>
        <w:jc w:val="both"/>
        <w:rPr>
          <w:sz w:val="22"/>
        </w:rPr>
      </w:pPr>
      <w:r w:rsidRPr="008E3217">
        <w:rPr>
          <w:sz w:val="22"/>
        </w:rPr>
        <w:t>Our Company data is stored in the following locations:</w:t>
      </w:r>
    </w:p>
    <w:p w14:paraId="6313145F" w14:textId="77777777" w:rsidR="008E3217" w:rsidRPr="008E3217" w:rsidRDefault="008E3217" w:rsidP="008E3217">
      <w:pPr>
        <w:numPr>
          <w:ilvl w:val="0"/>
          <w:numId w:val="11"/>
        </w:numPr>
        <w:tabs>
          <w:tab w:val="left" w:pos="6435"/>
        </w:tabs>
        <w:spacing w:after="0" w:line="240" w:lineRule="auto"/>
        <w:contextualSpacing/>
        <w:rPr>
          <w:rFonts w:eastAsia="Times New Roman" w:cs="Arial"/>
          <w:sz w:val="22"/>
          <w:lang w:val="en-GB"/>
        </w:rPr>
      </w:pPr>
      <w:r w:rsidRPr="008E3217">
        <w:rPr>
          <w:rFonts w:eastAsia="Times New Roman" w:cs="Arial"/>
          <w:sz w:val="22"/>
          <w:lang w:val="en-GB"/>
        </w:rPr>
        <w:t>On ICT systems located in Invest NI Belfast and Newry Offices.</w:t>
      </w:r>
    </w:p>
    <w:p w14:paraId="6E01679C" w14:textId="77777777" w:rsidR="008E3217" w:rsidRPr="008E3217" w:rsidRDefault="008E3217" w:rsidP="008E3217">
      <w:pPr>
        <w:numPr>
          <w:ilvl w:val="0"/>
          <w:numId w:val="11"/>
        </w:numPr>
        <w:tabs>
          <w:tab w:val="left" w:pos="6435"/>
        </w:tabs>
        <w:spacing w:after="0" w:line="240" w:lineRule="auto"/>
        <w:contextualSpacing/>
        <w:rPr>
          <w:rFonts w:eastAsia="Times New Roman" w:cs="Arial"/>
          <w:sz w:val="22"/>
          <w:lang w:val="en-GB"/>
        </w:rPr>
      </w:pPr>
      <w:r w:rsidRPr="008E3217">
        <w:rPr>
          <w:rFonts w:eastAsia="Times New Roman" w:cs="Arial"/>
          <w:sz w:val="22"/>
          <w:lang w:val="en-GB"/>
        </w:rPr>
        <w:t>Locked filing cabinets.</w:t>
      </w:r>
    </w:p>
    <w:p w14:paraId="46F0C97A" w14:textId="67DCD2C4" w:rsidR="008E3217" w:rsidRDefault="008E3217" w:rsidP="008E3217">
      <w:pPr>
        <w:numPr>
          <w:ilvl w:val="0"/>
          <w:numId w:val="11"/>
        </w:numPr>
        <w:tabs>
          <w:tab w:val="left" w:pos="6435"/>
        </w:tabs>
        <w:spacing w:after="0" w:line="240" w:lineRule="auto"/>
        <w:contextualSpacing/>
        <w:rPr>
          <w:rFonts w:eastAsia="Times New Roman" w:cs="Arial"/>
          <w:sz w:val="22"/>
          <w:lang w:val="en-GB"/>
        </w:rPr>
      </w:pPr>
      <w:r w:rsidRPr="008E3217">
        <w:rPr>
          <w:rFonts w:eastAsia="Times New Roman" w:cs="Arial"/>
          <w:sz w:val="22"/>
          <w:lang w:val="en-GB"/>
        </w:rPr>
        <w:t xml:space="preserve">Secure </w:t>
      </w:r>
      <w:r w:rsidR="00695840" w:rsidRPr="008E3217">
        <w:rPr>
          <w:rFonts w:eastAsia="Times New Roman" w:cs="Arial"/>
          <w:sz w:val="22"/>
          <w:lang w:val="en-GB"/>
        </w:rPr>
        <w:t>Off-Site</w:t>
      </w:r>
      <w:r w:rsidRPr="008E3217">
        <w:rPr>
          <w:rFonts w:eastAsia="Times New Roman" w:cs="Arial"/>
          <w:sz w:val="22"/>
          <w:lang w:val="en-GB"/>
        </w:rPr>
        <w:t xml:space="preserve"> Storage.</w:t>
      </w:r>
    </w:p>
    <w:p w14:paraId="1E6E2643" w14:textId="77777777" w:rsidR="0017184B" w:rsidRPr="008E3217" w:rsidRDefault="0017184B" w:rsidP="0017184B">
      <w:pPr>
        <w:tabs>
          <w:tab w:val="left" w:pos="6435"/>
        </w:tabs>
        <w:spacing w:after="0" w:line="240" w:lineRule="auto"/>
        <w:ind w:left="360"/>
        <w:contextualSpacing/>
        <w:rPr>
          <w:rFonts w:eastAsia="Times New Roman" w:cs="Arial"/>
          <w:sz w:val="22"/>
          <w:lang w:val="en-GB"/>
        </w:rPr>
      </w:pPr>
    </w:p>
    <w:p w14:paraId="02BEA31F" w14:textId="77777777" w:rsidR="008E3217" w:rsidRDefault="008E3217" w:rsidP="008E3217">
      <w:pPr>
        <w:keepNext/>
        <w:spacing w:after="0" w:line="240" w:lineRule="auto"/>
        <w:jc w:val="both"/>
        <w:outlineLvl w:val="0"/>
        <w:rPr>
          <w:rFonts w:eastAsia="Times New Roman" w:cs="Arial"/>
          <w:b/>
          <w:color w:val="000000"/>
          <w:kern w:val="28"/>
          <w:sz w:val="22"/>
          <w:lang w:val="en-GB"/>
        </w:rPr>
      </w:pPr>
      <w:bookmarkStart w:id="7" w:name="a395052"/>
      <w:r w:rsidRPr="008E3217">
        <w:rPr>
          <w:rFonts w:eastAsia="Times New Roman" w:cs="Arial"/>
          <w:b/>
          <w:color w:val="000000"/>
          <w:kern w:val="28"/>
          <w:sz w:val="22"/>
          <w:lang w:val="en-GB"/>
        </w:rPr>
        <w:t xml:space="preserve">DATA RETENTION </w:t>
      </w:r>
      <w:bookmarkEnd w:id="7"/>
    </w:p>
    <w:p w14:paraId="66849A60" w14:textId="77777777" w:rsidR="00215190" w:rsidRDefault="00215190" w:rsidP="008E3217">
      <w:pPr>
        <w:keepNext/>
        <w:spacing w:after="0" w:line="240" w:lineRule="auto"/>
        <w:jc w:val="both"/>
        <w:outlineLvl w:val="0"/>
        <w:rPr>
          <w:rFonts w:eastAsia="Times New Roman" w:cs="Arial"/>
          <w:b/>
          <w:color w:val="000000"/>
          <w:kern w:val="28"/>
          <w:sz w:val="22"/>
          <w:lang w:val="en-GB"/>
        </w:rPr>
      </w:pPr>
    </w:p>
    <w:p w14:paraId="082344F9" w14:textId="77777777" w:rsidR="008E3217" w:rsidRPr="008E3217" w:rsidRDefault="008E3217" w:rsidP="008E3217">
      <w:pPr>
        <w:spacing w:after="0" w:line="240" w:lineRule="auto"/>
        <w:jc w:val="both"/>
        <w:rPr>
          <w:rFonts w:eastAsia="Times New Roman" w:cs="Arial"/>
          <w:b/>
          <w:color w:val="000000"/>
          <w:sz w:val="22"/>
          <w:lang w:val="en-GB"/>
        </w:rPr>
      </w:pPr>
      <w:r w:rsidRPr="008E3217">
        <w:rPr>
          <w:rFonts w:eastAsia="Times New Roman" w:cs="Arial"/>
          <w:b/>
          <w:color w:val="000000"/>
          <w:sz w:val="22"/>
          <w:lang w:val="en-GB"/>
        </w:rPr>
        <w:t>How long will you use my information for?</w:t>
      </w:r>
    </w:p>
    <w:p w14:paraId="4C19C4BF"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We will retain your personal information for a period of 3 years after we have communicated to you our decision about whether to appoint you to role. We retain your personal information for that period so that we can show, in the event of a legal claim, that we have not discriminated against candidates on prohibited grounds and that we have conducted the recruitment exercise in a fair and transparent way. After this period, we will securely destroy your personal information in accordance with our data retention policy.</w:t>
      </w:r>
    </w:p>
    <w:p w14:paraId="139DA762" w14:textId="77777777" w:rsidR="008E3217" w:rsidRPr="008E3217" w:rsidRDefault="008E3217" w:rsidP="008E3217">
      <w:pPr>
        <w:spacing w:after="0" w:line="240" w:lineRule="auto"/>
        <w:jc w:val="both"/>
        <w:rPr>
          <w:rFonts w:eastAsia="Times New Roman" w:cs="Arial"/>
          <w:color w:val="000000"/>
          <w:sz w:val="22"/>
          <w:lang w:val="en-GB"/>
        </w:rPr>
      </w:pPr>
    </w:p>
    <w:p w14:paraId="222B25D5"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If we wish to retain your personal information on file, on the basis that a further opportunity may arise in future and we may wish to consider you for that, we will write to you separately, seeking your explicit consent to retain your personal information for a fixed period on that basis.</w:t>
      </w:r>
    </w:p>
    <w:p w14:paraId="6C571DF0" w14:textId="77777777" w:rsidR="008E3217" w:rsidRPr="008E3217" w:rsidRDefault="008E3217" w:rsidP="008E3217">
      <w:pPr>
        <w:spacing w:after="0" w:line="240" w:lineRule="auto"/>
        <w:jc w:val="both"/>
        <w:rPr>
          <w:rFonts w:eastAsia="Times New Roman" w:cs="Arial"/>
          <w:color w:val="000000"/>
          <w:sz w:val="22"/>
          <w:lang w:val="en-GB"/>
        </w:rPr>
      </w:pPr>
    </w:p>
    <w:p w14:paraId="65247DEA"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YOUR RIGHTS</w:t>
      </w:r>
    </w:p>
    <w:p w14:paraId="43FF726B" w14:textId="77777777"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Under certain circumstances, by law you have the right to:</w:t>
      </w:r>
    </w:p>
    <w:p w14:paraId="39D548BD"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access </w:t>
      </w:r>
      <w:r w:rsidRPr="008E3217">
        <w:rPr>
          <w:rFonts w:eastAsia="Times New Roman" w:cs="Arial"/>
          <w:color w:val="000000"/>
          <w:sz w:val="22"/>
          <w:lang w:val="en-GB"/>
        </w:rPr>
        <w:t>to your personal information (commonly known as a "data subject access request"). This enables you to receive a copy of the personal information we hold about you and to check that we are lawfully processing it.</w:t>
      </w:r>
    </w:p>
    <w:p w14:paraId="46545AA5" w14:textId="77777777" w:rsidR="008E3217" w:rsidRPr="008E3217" w:rsidRDefault="008E3217" w:rsidP="008E3217">
      <w:pPr>
        <w:spacing w:after="0" w:line="240" w:lineRule="auto"/>
        <w:ind w:left="1077" w:hanging="357"/>
        <w:jc w:val="both"/>
        <w:rPr>
          <w:rFonts w:eastAsia="Times New Roman" w:cs="Arial"/>
          <w:color w:val="000000"/>
          <w:sz w:val="22"/>
          <w:lang w:val="en-GB"/>
        </w:rPr>
      </w:pPr>
    </w:p>
    <w:p w14:paraId="2D263992"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correction </w:t>
      </w:r>
      <w:r w:rsidRPr="008E3217">
        <w:rPr>
          <w:rFonts w:eastAsia="Times New Roman" w:cs="Arial"/>
          <w:color w:val="000000"/>
          <w:sz w:val="22"/>
          <w:lang w:val="en-GB"/>
        </w:rPr>
        <w:t>of the personal information that we hold about you. This enables you to have any incomplete or inaccurate information we hold about you corrected.</w:t>
      </w:r>
    </w:p>
    <w:p w14:paraId="2E7B5069"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4BC892BA"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erasure </w:t>
      </w:r>
      <w:r w:rsidRPr="008E3217">
        <w:rPr>
          <w:rFonts w:eastAsia="Times New Roman" w:cs="Arial"/>
          <w:color w:val="000000"/>
          <w:sz w:val="22"/>
          <w:lang w:val="en-GB"/>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8B1C774"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073D9DD6"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Object to processing </w:t>
      </w:r>
      <w:r w:rsidRPr="008E3217">
        <w:rPr>
          <w:rFonts w:eastAsia="Times New Roman" w:cs="Arial"/>
          <w:color w:val="000000"/>
          <w:sz w:val="22"/>
          <w:lang w:val="en-GB"/>
        </w:rPr>
        <w:t xml:space="preserve">of your personal information where we are relying on a legitimate interest (or those of a third party) and there is something about your </w:t>
      </w:r>
      <w:proofErr w:type="gramStart"/>
      <w:r w:rsidRPr="008E3217">
        <w:rPr>
          <w:rFonts w:eastAsia="Times New Roman" w:cs="Arial"/>
          <w:color w:val="000000"/>
          <w:sz w:val="22"/>
          <w:lang w:val="en-GB"/>
        </w:rPr>
        <w:t>particular situation</w:t>
      </w:r>
      <w:proofErr w:type="gramEnd"/>
      <w:r w:rsidRPr="008E3217">
        <w:rPr>
          <w:rFonts w:eastAsia="Times New Roman" w:cs="Arial"/>
          <w:color w:val="000000"/>
          <w:sz w:val="22"/>
          <w:lang w:val="en-GB"/>
        </w:rPr>
        <w:t xml:space="preserve"> which makes you want to object to processing on this ground. You also have the right to object where we are processing your personal information for direct marketing purposes.</w:t>
      </w:r>
    </w:p>
    <w:p w14:paraId="61DCD569"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6FF3FF99"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the restriction of processing </w:t>
      </w:r>
      <w:r w:rsidRPr="008E3217">
        <w:rPr>
          <w:rFonts w:eastAsia="Times New Roman" w:cs="Arial"/>
          <w:color w:val="000000"/>
          <w:sz w:val="22"/>
          <w:lang w:val="en-GB"/>
        </w:rPr>
        <w:t>of your personal information. This enables you to ask us to suspend the processing of personal information about you, for example if you want us to establish its accuracy or the reason for processing it.</w:t>
      </w:r>
    </w:p>
    <w:p w14:paraId="7EA18458"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155F163D"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the transfer </w:t>
      </w:r>
      <w:r w:rsidRPr="008E3217">
        <w:rPr>
          <w:rFonts w:eastAsia="Times New Roman" w:cs="Arial"/>
          <w:color w:val="000000"/>
          <w:sz w:val="22"/>
          <w:lang w:val="en-GB"/>
        </w:rPr>
        <w:t xml:space="preserve">of your personal information to another party. </w:t>
      </w:r>
    </w:p>
    <w:p w14:paraId="7BE4D5C8" w14:textId="77777777" w:rsidR="008E3217" w:rsidRPr="008E3217" w:rsidRDefault="008E3217" w:rsidP="008E3217">
      <w:pPr>
        <w:spacing w:after="0" w:line="240" w:lineRule="auto"/>
        <w:ind w:left="1077" w:hanging="357"/>
        <w:jc w:val="both"/>
        <w:rPr>
          <w:rFonts w:eastAsia="Times New Roman" w:cs="Arial"/>
          <w:color w:val="000000"/>
          <w:sz w:val="22"/>
          <w:lang w:val="en-GB"/>
        </w:rPr>
      </w:pPr>
    </w:p>
    <w:p w14:paraId="14EA5FA2" w14:textId="77777777"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lastRenderedPageBreak/>
        <w:t xml:space="preserve">If you want to review, verify, </w:t>
      </w:r>
      <w:proofErr w:type="gramStart"/>
      <w:r w:rsidRPr="008E3217">
        <w:rPr>
          <w:rFonts w:eastAsia="Times New Roman" w:cs="Arial"/>
          <w:color w:val="000000"/>
          <w:sz w:val="22"/>
          <w:lang w:val="en-GB"/>
        </w:rPr>
        <w:t>correct</w:t>
      </w:r>
      <w:proofErr w:type="gramEnd"/>
      <w:r w:rsidRPr="008E3217">
        <w:rPr>
          <w:rFonts w:eastAsia="Times New Roman" w:cs="Arial"/>
          <w:color w:val="000000"/>
          <w:sz w:val="22"/>
          <w:lang w:val="en-GB"/>
        </w:rPr>
        <w:t xml:space="preserve"> or request erasure of your personal information, object to the processing of your personal data, or request that we transfer a copy of your personal information to another party, please contact us as at </w:t>
      </w:r>
      <w:hyperlink r:id="rId22" w:history="1">
        <w:r w:rsidRPr="008E3217">
          <w:rPr>
            <w:rFonts w:eastAsia="Times New Roman" w:cs="Arial"/>
            <w:color w:val="0000FF"/>
            <w:sz w:val="22"/>
            <w:u w:val="single"/>
            <w:lang w:val="en-GB"/>
          </w:rPr>
          <w:t>dpo@investni.com</w:t>
        </w:r>
      </w:hyperlink>
      <w:r w:rsidRPr="008E3217">
        <w:rPr>
          <w:rFonts w:eastAsia="Times New Roman" w:cs="Arial"/>
          <w:color w:val="000000"/>
          <w:sz w:val="22"/>
          <w:lang w:val="en-GB"/>
        </w:rPr>
        <w:t>.</w:t>
      </w:r>
    </w:p>
    <w:p w14:paraId="7E6374A2" w14:textId="77777777" w:rsidR="008E3217" w:rsidRDefault="008E3217" w:rsidP="008E3217">
      <w:pPr>
        <w:spacing w:after="0" w:line="240" w:lineRule="auto"/>
        <w:jc w:val="both"/>
        <w:rPr>
          <w:rFonts w:eastAsia="Times New Roman" w:cs="Arial"/>
          <w:color w:val="000000"/>
          <w:sz w:val="22"/>
          <w:lang w:val="en-GB"/>
        </w:rPr>
      </w:pPr>
    </w:p>
    <w:p w14:paraId="487E6030" w14:textId="698328C0"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Note too that you have the right to make a complaint at any time to the Information Commissioner’s Office (ICO), the UK supervisory authority for data protection issues.  Details of how to contact the ICO can be found on its website: </w:t>
      </w:r>
      <w:hyperlink r:id="rId23" w:history="1">
        <w:r w:rsidRPr="008E3217">
          <w:rPr>
            <w:rFonts w:eastAsia="Times New Roman" w:cs="Arial"/>
            <w:color w:val="0000FF"/>
            <w:sz w:val="22"/>
            <w:szCs w:val="20"/>
            <w:u w:val="single"/>
            <w:lang w:val="en-GB"/>
          </w:rPr>
          <w:t>http://ico.org.uk</w:t>
        </w:r>
      </w:hyperlink>
      <w:r w:rsidRPr="008E3217">
        <w:rPr>
          <w:rFonts w:eastAsia="Times New Roman" w:cs="Arial"/>
          <w:color w:val="000000"/>
          <w:sz w:val="22"/>
          <w:lang w:val="en-GB"/>
        </w:rPr>
        <w:t xml:space="preserve"> </w:t>
      </w:r>
    </w:p>
    <w:p w14:paraId="67BF482E" w14:textId="30410546" w:rsidR="00695840" w:rsidRPr="00695840" w:rsidRDefault="00695840" w:rsidP="00695840">
      <w:pPr>
        <w:rPr>
          <w:rFonts w:eastAsia="Times New Roman" w:cs="Arial"/>
          <w:sz w:val="22"/>
          <w:lang w:val="en-GB"/>
        </w:rPr>
      </w:pPr>
    </w:p>
    <w:p w14:paraId="49740BDF" w14:textId="03F841C2" w:rsidR="00695840" w:rsidRPr="00695840" w:rsidRDefault="00695840" w:rsidP="00695840">
      <w:pPr>
        <w:rPr>
          <w:rFonts w:eastAsia="Times New Roman" w:cs="Arial"/>
          <w:sz w:val="22"/>
          <w:lang w:val="en-GB"/>
        </w:rPr>
      </w:pPr>
    </w:p>
    <w:p w14:paraId="65FF577C" w14:textId="0FCC301A" w:rsidR="00695840" w:rsidRPr="00695840" w:rsidRDefault="00695840" w:rsidP="00695840">
      <w:pPr>
        <w:rPr>
          <w:rFonts w:eastAsia="Times New Roman" w:cs="Arial"/>
          <w:sz w:val="22"/>
          <w:lang w:val="en-GB"/>
        </w:rPr>
      </w:pPr>
    </w:p>
    <w:p w14:paraId="275E192F" w14:textId="5FF8DB57" w:rsidR="00695840" w:rsidRPr="00695840" w:rsidRDefault="00695840" w:rsidP="00695840">
      <w:pPr>
        <w:rPr>
          <w:rFonts w:eastAsia="Times New Roman" w:cs="Arial"/>
          <w:sz w:val="22"/>
          <w:lang w:val="en-GB"/>
        </w:rPr>
      </w:pPr>
    </w:p>
    <w:p w14:paraId="69038C71" w14:textId="482FC436" w:rsidR="00695840" w:rsidRPr="00695840" w:rsidRDefault="00695840" w:rsidP="00695840">
      <w:pPr>
        <w:rPr>
          <w:rFonts w:eastAsia="Times New Roman" w:cs="Arial"/>
          <w:sz w:val="22"/>
          <w:lang w:val="en-GB"/>
        </w:rPr>
      </w:pPr>
    </w:p>
    <w:p w14:paraId="6B871A70" w14:textId="390E3E30" w:rsidR="00695840" w:rsidRPr="00695840" w:rsidRDefault="00695840" w:rsidP="00695840">
      <w:pPr>
        <w:rPr>
          <w:rFonts w:eastAsia="Times New Roman" w:cs="Arial"/>
          <w:sz w:val="22"/>
          <w:lang w:val="en-GB"/>
        </w:rPr>
      </w:pPr>
    </w:p>
    <w:p w14:paraId="727488E2" w14:textId="7BB430F2" w:rsidR="00695840" w:rsidRPr="00695840" w:rsidRDefault="00695840" w:rsidP="00695840">
      <w:pPr>
        <w:rPr>
          <w:rFonts w:eastAsia="Times New Roman" w:cs="Arial"/>
          <w:sz w:val="22"/>
          <w:lang w:val="en-GB"/>
        </w:rPr>
      </w:pPr>
    </w:p>
    <w:p w14:paraId="4AC6B504" w14:textId="441B3318" w:rsidR="00695840" w:rsidRPr="00695840" w:rsidRDefault="00695840" w:rsidP="00695840">
      <w:pPr>
        <w:rPr>
          <w:rFonts w:eastAsia="Times New Roman" w:cs="Arial"/>
          <w:sz w:val="22"/>
          <w:lang w:val="en-GB"/>
        </w:rPr>
      </w:pPr>
    </w:p>
    <w:p w14:paraId="6283F4FC" w14:textId="7B5A5C82" w:rsidR="00695840" w:rsidRPr="00695840" w:rsidRDefault="00695840" w:rsidP="00695840">
      <w:pPr>
        <w:rPr>
          <w:rFonts w:eastAsia="Times New Roman" w:cs="Arial"/>
          <w:sz w:val="22"/>
          <w:lang w:val="en-GB"/>
        </w:rPr>
      </w:pPr>
    </w:p>
    <w:p w14:paraId="549BD5D2" w14:textId="7966B705" w:rsidR="00695840" w:rsidRPr="00695840" w:rsidRDefault="00695840" w:rsidP="00695840">
      <w:pPr>
        <w:rPr>
          <w:rFonts w:eastAsia="Times New Roman" w:cs="Arial"/>
          <w:sz w:val="22"/>
          <w:lang w:val="en-GB"/>
        </w:rPr>
      </w:pPr>
    </w:p>
    <w:p w14:paraId="748843EF" w14:textId="2AA31140" w:rsidR="00695840" w:rsidRPr="00695840" w:rsidRDefault="00695840" w:rsidP="00695840">
      <w:pPr>
        <w:rPr>
          <w:rFonts w:eastAsia="Times New Roman" w:cs="Arial"/>
          <w:sz w:val="22"/>
          <w:lang w:val="en-GB"/>
        </w:rPr>
      </w:pPr>
    </w:p>
    <w:p w14:paraId="4CD98D9B" w14:textId="511A467A" w:rsidR="00695840" w:rsidRPr="00695840" w:rsidRDefault="00695840" w:rsidP="00695840">
      <w:pPr>
        <w:rPr>
          <w:rFonts w:eastAsia="Times New Roman" w:cs="Arial"/>
          <w:sz w:val="22"/>
          <w:lang w:val="en-GB"/>
        </w:rPr>
      </w:pPr>
    </w:p>
    <w:p w14:paraId="780EA7FC" w14:textId="654F5D70" w:rsidR="00695840" w:rsidRPr="00695840" w:rsidRDefault="00695840" w:rsidP="00695840">
      <w:pPr>
        <w:rPr>
          <w:rFonts w:eastAsia="Times New Roman" w:cs="Arial"/>
          <w:sz w:val="22"/>
          <w:lang w:val="en-GB"/>
        </w:rPr>
      </w:pPr>
    </w:p>
    <w:p w14:paraId="30C08B4C" w14:textId="65ACB4E1" w:rsidR="00695840" w:rsidRPr="00695840" w:rsidRDefault="00695840" w:rsidP="00695840">
      <w:pPr>
        <w:rPr>
          <w:rFonts w:eastAsia="Times New Roman" w:cs="Arial"/>
          <w:sz w:val="22"/>
          <w:lang w:val="en-GB"/>
        </w:rPr>
      </w:pPr>
    </w:p>
    <w:p w14:paraId="2DA40683" w14:textId="089AA337" w:rsidR="00695840" w:rsidRPr="00695840" w:rsidRDefault="00695840" w:rsidP="00695840">
      <w:pPr>
        <w:rPr>
          <w:rFonts w:eastAsia="Times New Roman" w:cs="Arial"/>
          <w:sz w:val="22"/>
          <w:lang w:val="en-GB"/>
        </w:rPr>
      </w:pPr>
    </w:p>
    <w:p w14:paraId="2F741D5E" w14:textId="14977552" w:rsidR="00695840" w:rsidRPr="00695840" w:rsidRDefault="00695840" w:rsidP="00695840">
      <w:pPr>
        <w:rPr>
          <w:rFonts w:eastAsia="Times New Roman" w:cs="Arial"/>
          <w:sz w:val="22"/>
          <w:lang w:val="en-GB"/>
        </w:rPr>
      </w:pPr>
    </w:p>
    <w:p w14:paraId="117C79EC" w14:textId="6F5E0FE0" w:rsidR="00695840" w:rsidRPr="00695840" w:rsidRDefault="00695840" w:rsidP="00695840">
      <w:pPr>
        <w:rPr>
          <w:rFonts w:eastAsia="Times New Roman" w:cs="Arial"/>
          <w:sz w:val="22"/>
          <w:lang w:val="en-GB"/>
        </w:rPr>
      </w:pPr>
    </w:p>
    <w:p w14:paraId="0693E69C" w14:textId="7302A73D" w:rsidR="00695840" w:rsidRPr="00695840" w:rsidRDefault="00695840" w:rsidP="00695840">
      <w:pPr>
        <w:rPr>
          <w:rFonts w:eastAsia="Times New Roman" w:cs="Arial"/>
          <w:sz w:val="22"/>
          <w:lang w:val="en-GB"/>
        </w:rPr>
      </w:pPr>
    </w:p>
    <w:p w14:paraId="47D6D4AF" w14:textId="17AA0B6D" w:rsidR="00695840" w:rsidRPr="00695840" w:rsidRDefault="00695840" w:rsidP="00695840">
      <w:pPr>
        <w:rPr>
          <w:rFonts w:eastAsia="Times New Roman" w:cs="Arial"/>
          <w:sz w:val="22"/>
          <w:lang w:val="en-GB"/>
        </w:rPr>
      </w:pPr>
    </w:p>
    <w:p w14:paraId="718523DE" w14:textId="1BBE0299" w:rsidR="00695840" w:rsidRPr="00695840" w:rsidRDefault="00695840" w:rsidP="00695840">
      <w:pPr>
        <w:rPr>
          <w:rFonts w:eastAsia="Times New Roman" w:cs="Arial"/>
          <w:sz w:val="22"/>
          <w:lang w:val="en-GB"/>
        </w:rPr>
      </w:pPr>
    </w:p>
    <w:p w14:paraId="6376604D" w14:textId="4F595711" w:rsidR="00695840" w:rsidRPr="00695840" w:rsidRDefault="00695840" w:rsidP="00695840">
      <w:pPr>
        <w:rPr>
          <w:rFonts w:eastAsia="Times New Roman" w:cs="Arial"/>
          <w:sz w:val="22"/>
          <w:lang w:val="en-GB"/>
        </w:rPr>
      </w:pPr>
    </w:p>
    <w:p w14:paraId="316E1300" w14:textId="66DBA916" w:rsidR="00695840" w:rsidRDefault="00695840" w:rsidP="00695840">
      <w:pPr>
        <w:rPr>
          <w:rFonts w:eastAsia="Times New Roman" w:cs="Arial"/>
          <w:color w:val="000000"/>
          <w:sz w:val="22"/>
          <w:lang w:val="en-GB"/>
        </w:rPr>
      </w:pPr>
    </w:p>
    <w:p w14:paraId="13F292C7" w14:textId="5BF59157" w:rsidR="00695840" w:rsidRPr="00695840" w:rsidRDefault="00695840" w:rsidP="00695840">
      <w:pPr>
        <w:tabs>
          <w:tab w:val="left" w:pos="2890"/>
        </w:tabs>
        <w:rPr>
          <w:rFonts w:eastAsia="Times New Roman" w:cs="Arial"/>
          <w:sz w:val="22"/>
          <w:lang w:val="en-GB"/>
        </w:rPr>
      </w:pPr>
      <w:r>
        <w:rPr>
          <w:rFonts w:eastAsia="Times New Roman" w:cs="Arial"/>
          <w:sz w:val="22"/>
          <w:lang w:val="en-GB"/>
        </w:rPr>
        <w:tab/>
      </w:r>
    </w:p>
    <w:sectPr w:rsidR="00695840" w:rsidRPr="00695840" w:rsidSect="00215190">
      <w:footerReference w:type="default" r:id="rId24"/>
      <w:footerReference w:type="first" r:id="rId25"/>
      <w:pgSz w:w="12240" w:h="15840"/>
      <w:pgMar w:top="1440" w:right="1440" w:bottom="851"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87103" w14:textId="77777777" w:rsidR="00226F70" w:rsidRDefault="00226F70">
      <w:pPr>
        <w:spacing w:after="0" w:line="240" w:lineRule="auto"/>
      </w:pPr>
      <w:r>
        <w:separator/>
      </w:r>
    </w:p>
  </w:endnote>
  <w:endnote w:type="continuationSeparator" w:id="0">
    <w:p w14:paraId="3F21F135" w14:textId="77777777" w:rsidR="00226F70" w:rsidRDefault="00226F70">
      <w:pPr>
        <w:spacing w:after="0" w:line="240" w:lineRule="auto"/>
      </w:pPr>
      <w:r>
        <w:continuationSeparator/>
      </w:r>
    </w:p>
  </w:endnote>
  <w:endnote w:type="continuationNotice" w:id="1">
    <w:p w14:paraId="144C896D" w14:textId="77777777" w:rsidR="00F0672E" w:rsidRDefault="00F067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Bold">
    <w:altName w:val="Times New Roman"/>
    <w:panose1 w:val="020B0704020202020204"/>
    <w:charset w:val="00"/>
    <w:family w:val="roman"/>
    <w:notTrueType/>
    <w:pitch w:val="default"/>
  </w:font>
  <w:font w:name="SymbolMT">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6544237"/>
      <w:docPartObj>
        <w:docPartGallery w:val="Page Numbers (Bottom of Page)"/>
        <w:docPartUnique/>
      </w:docPartObj>
    </w:sdtPr>
    <w:sdtEndPr/>
    <w:sdtContent>
      <w:sdt>
        <w:sdtPr>
          <w:id w:val="-1769616900"/>
          <w:docPartObj>
            <w:docPartGallery w:val="Page Numbers (Top of Page)"/>
            <w:docPartUnique/>
          </w:docPartObj>
        </w:sdtPr>
        <w:sdtEndPr/>
        <w:sdtContent>
          <w:p w14:paraId="5FBB4F46" w14:textId="76D1E06F" w:rsidR="008E3217" w:rsidRDefault="008E1894" w:rsidP="008E3217">
            <w:pPr>
              <w:pStyle w:val="Footer"/>
              <w:rPr>
                <w:b/>
                <w:bCs/>
                <w:szCs w:val="24"/>
              </w:rPr>
            </w:pPr>
            <w:r>
              <w:t>Audit (</w:t>
            </w:r>
            <w:r w:rsidR="00455737">
              <w:t>Claims Team</w:t>
            </w:r>
            <w:r>
              <w:t>)</w:t>
            </w:r>
            <w:r w:rsidR="00455737">
              <w:t xml:space="preserve"> </w:t>
            </w:r>
            <w:r w:rsidR="0092132C">
              <w:t>Manager</w:t>
            </w:r>
            <w:r w:rsidR="006167E6">
              <w:t xml:space="preserve"> (</w:t>
            </w:r>
            <w:r w:rsidR="00C15FEB">
              <w:t>CT</w:t>
            </w:r>
            <w:r w:rsidR="0092132C">
              <w:t>M</w:t>
            </w:r>
            <w:r w:rsidR="00695840">
              <w:t>2</w:t>
            </w:r>
            <w:r w:rsidR="006167E6">
              <w:t>/2</w:t>
            </w:r>
            <w:r w:rsidR="00126C44">
              <w:t>3</w:t>
            </w:r>
            <w:r w:rsidR="006167E6">
              <w:t>)</w:t>
            </w:r>
            <w:r w:rsidR="008E3217">
              <w:tab/>
            </w:r>
            <w:r w:rsidR="008E3217">
              <w:tab/>
            </w:r>
          </w:p>
          <w:p w14:paraId="2FDD2671" w14:textId="77777777" w:rsidR="008E3217" w:rsidRDefault="006E6853" w:rsidP="008E3217">
            <w:pPr>
              <w:pStyle w:val="Footer"/>
              <w:jc w:val="right"/>
            </w:pPr>
          </w:p>
        </w:sdtContent>
      </w:sdt>
    </w:sdtContent>
  </w:sdt>
  <w:p w14:paraId="52189A1C" w14:textId="77777777" w:rsidR="00E16AB3" w:rsidRPr="00D00A9D" w:rsidRDefault="00E16AB3">
    <w:pPr>
      <w:pStyle w:val="Foo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92331" w14:textId="77777777" w:rsidR="00E16AB3" w:rsidRPr="00D00A9D" w:rsidRDefault="00E131D0">
    <w:pPr>
      <w:pStyle w:val="Footer"/>
      <w:rPr>
        <w:sz w:val="20"/>
        <w:szCs w:val="20"/>
      </w:rPr>
    </w:pPr>
    <w:r>
      <w:tab/>
    </w:r>
    <w:r>
      <w:tab/>
    </w:r>
    <w:r w:rsidRPr="00D00A9D">
      <w:rPr>
        <w:sz w:val="20"/>
        <w:szCs w:val="20"/>
      </w:rPr>
      <w:t>Communications Executive (CO</w:t>
    </w:r>
    <w:r>
      <w:rPr>
        <w:sz w:val="20"/>
        <w:szCs w:val="20"/>
      </w:rPr>
      <w:t>E/16)</w:t>
    </w:r>
  </w:p>
  <w:p w14:paraId="4247C6C6" w14:textId="77777777" w:rsidR="00E16AB3" w:rsidRPr="00B67552" w:rsidRDefault="00E16AB3">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5F8D3" w14:textId="77777777" w:rsidR="00226F70" w:rsidRDefault="00226F70">
      <w:pPr>
        <w:spacing w:after="0" w:line="240" w:lineRule="auto"/>
      </w:pPr>
      <w:r>
        <w:separator/>
      </w:r>
    </w:p>
  </w:footnote>
  <w:footnote w:type="continuationSeparator" w:id="0">
    <w:p w14:paraId="40CAB497" w14:textId="77777777" w:rsidR="00226F70" w:rsidRDefault="00226F70">
      <w:pPr>
        <w:spacing w:after="0" w:line="240" w:lineRule="auto"/>
      </w:pPr>
      <w:r>
        <w:continuationSeparator/>
      </w:r>
    </w:p>
  </w:footnote>
  <w:footnote w:type="continuationNotice" w:id="1">
    <w:p w14:paraId="72A35FA6" w14:textId="77777777" w:rsidR="00F0672E" w:rsidRDefault="00F0672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50AB0"/>
    <w:multiLevelType w:val="hybridMultilevel"/>
    <w:tmpl w:val="4EDE1A86"/>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1" w15:restartNumberingAfterBreak="0">
    <w:nsid w:val="0C641776"/>
    <w:multiLevelType w:val="hybridMultilevel"/>
    <w:tmpl w:val="BF000EF2"/>
    <w:lvl w:ilvl="0" w:tplc="DF2AF676">
      <w:numFmt w:val="bullet"/>
      <w:lvlText w:val=""/>
      <w:lvlJc w:val="left"/>
      <w:pPr>
        <w:ind w:left="360" w:hanging="360"/>
      </w:pPr>
      <w:rPr>
        <w:rFonts w:ascii="Symbol" w:eastAsiaTheme="minorHAnsi" w:hAnsi="Symbol"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F0A36DE"/>
    <w:multiLevelType w:val="hybridMultilevel"/>
    <w:tmpl w:val="7026BA0A"/>
    <w:lvl w:ilvl="0" w:tplc="949CCE9A">
      <w:start w:val="1"/>
      <w:numFmt w:val="bullet"/>
      <w:lvlText w:val=""/>
      <w:lvlJc w:val="left"/>
      <w:pPr>
        <w:ind w:left="1440" w:hanging="360"/>
      </w:pPr>
      <w:rPr>
        <w:rFonts w:ascii="Symbol" w:hAnsi="Symbol" w:hint="default"/>
        <w:sz w:val="24"/>
        <w:szCs w:val="24"/>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FBB3942"/>
    <w:multiLevelType w:val="hybridMultilevel"/>
    <w:tmpl w:val="9C5AB442"/>
    <w:lvl w:ilvl="0" w:tplc="0809000F">
      <w:start w:val="1"/>
      <w:numFmt w:val="decimal"/>
      <w:lvlText w:val="%1."/>
      <w:lvlJc w:val="left"/>
      <w:pPr>
        <w:ind w:left="720" w:hanging="360"/>
      </w:pPr>
    </w:lvl>
    <w:lvl w:ilvl="1" w:tplc="08090019">
      <w:start w:val="1"/>
      <w:numFmt w:val="lowerLetter"/>
      <w:lvlText w:val="%2."/>
      <w:lvlJc w:val="left"/>
      <w:pPr>
        <w:ind w:left="1352"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1AE910D7"/>
    <w:multiLevelType w:val="hybridMultilevel"/>
    <w:tmpl w:val="D5A6F18A"/>
    <w:lvl w:ilvl="0" w:tplc="38CE8B94">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9B0F5B"/>
    <w:multiLevelType w:val="hybridMultilevel"/>
    <w:tmpl w:val="9EC437D8"/>
    <w:lvl w:ilvl="0" w:tplc="08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2DF3081C"/>
    <w:multiLevelType w:val="hybridMultilevel"/>
    <w:tmpl w:val="494AF1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676B37"/>
    <w:multiLevelType w:val="hybridMultilevel"/>
    <w:tmpl w:val="4EB25B1E"/>
    <w:lvl w:ilvl="0" w:tplc="04090001">
      <w:start w:val="1"/>
      <w:numFmt w:val="bullet"/>
      <w:lvlText w:val=""/>
      <w:lvlJc w:val="left"/>
      <w:pPr>
        <w:tabs>
          <w:tab w:val="num" w:pos="1080"/>
        </w:tabs>
        <w:ind w:left="1080" w:hanging="360"/>
      </w:pPr>
      <w:rPr>
        <w:rFonts w:ascii="Symbol" w:hAnsi="Symbol" w:hint="default"/>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2F237DF1"/>
    <w:multiLevelType w:val="hybridMultilevel"/>
    <w:tmpl w:val="19A8B54C"/>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080538F"/>
    <w:multiLevelType w:val="hybridMultilevel"/>
    <w:tmpl w:val="BE3C8218"/>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15:restartNumberingAfterBreak="0">
    <w:nsid w:val="36C3098F"/>
    <w:multiLevelType w:val="hybridMultilevel"/>
    <w:tmpl w:val="5DA868D4"/>
    <w:lvl w:ilvl="0" w:tplc="0809001B">
      <w:start w:val="1"/>
      <w:numFmt w:val="lowerRoman"/>
      <w:lvlText w:val="%1."/>
      <w:lvlJc w:val="righ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7363A3"/>
    <w:multiLevelType w:val="hybridMultilevel"/>
    <w:tmpl w:val="850EE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A60BCD"/>
    <w:multiLevelType w:val="hybridMultilevel"/>
    <w:tmpl w:val="56489FEE"/>
    <w:lvl w:ilvl="0" w:tplc="08090001">
      <w:start w:val="1"/>
      <w:numFmt w:val="bullet"/>
      <w:lvlText w:val=""/>
      <w:lvlJc w:val="left"/>
      <w:pPr>
        <w:ind w:left="796" w:hanging="360"/>
      </w:pPr>
      <w:rPr>
        <w:rFonts w:ascii="Symbol" w:hAnsi="Symbol" w:hint="default"/>
      </w:rPr>
    </w:lvl>
    <w:lvl w:ilvl="1" w:tplc="08090003">
      <w:start w:val="1"/>
      <w:numFmt w:val="bullet"/>
      <w:lvlText w:val="o"/>
      <w:lvlJc w:val="left"/>
      <w:pPr>
        <w:ind w:left="1516" w:hanging="360"/>
      </w:pPr>
      <w:rPr>
        <w:rFonts w:ascii="Courier New" w:hAnsi="Courier New" w:cs="Courier New" w:hint="default"/>
      </w:rPr>
    </w:lvl>
    <w:lvl w:ilvl="2" w:tplc="08090005">
      <w:start w:val="1"/>
      <w:numFmt w:val="bullet"/>
      <w:lvlText w:val=""/>
      <w:lvlJc w:val="left"/>
      <w:pPr>
        <w:ind w:left="2236" w:hanging="360"/>
      </w:pPr>
      <w:rPr>
        <w:rFonts w:ascii="Wingdings" w:hAnsi="Wingdings" w:hint="default"/>
      </w:rPr>
    </w:lvl>
    <w:lvl w:ilvl="3" w:tplc="08090001">
      <w:start w:val="1"/>
      <w:numFmt w:val="bullet"/>
      <w:lvlText w:val=""/>
      <w:lvlJc w:val="left"/>
      <w:pPr>
        <w:ind w:left="2956" w:hanging="360"/>
      </w:pPr>
      <w:rPr>
        <w:rFonts w:ascii="Symbol" w:hAnsi="Symbol" w:hint="default"/>
      </w:rPr>
    </w:lvl>
    <w:lvl w:ilvl="4" w:tplc="08090003">
      <w:start w:val="1"/>
      <w:numFmt w:val="bullet"/>
      <w:lvlText w:val="o"/>
      <w:lvlJc w:val="left"/>
      <w:pPr>
        <w:ind w:left="3676" w:hanging="360"/>
      </w:pPr>
      <w:rPr>
        <w:rFonts w:ascii="Courier New" w:hAnsi="Courier New" w:cs="Courier New" w:hint="default"/>
      </w:rPr>
    </w:lvl>
    <w:lvl w:ilvl="5" w:tplc="08090005">
      <w:start w:val="1"/>
      <w:numFmt w:val="bullet"/>
      <w:lvlText w:val=""/>
      <w:lvlJc w:val="left"/>
      <w:pPr>
        <w:ind w:left="4396" w:hanging="360"/>
      </w:pPr>
      <w:rPr>
        <w:rFonts w:ascii="Wingdings" w:hAnsi="Wingdings" w:hint="default"/>
      </w:rPr>
    </w:lvl>
    <w:lvl w:ilvl="6" w:tplc="08090001">
      <w:start w:val="1"/>
      <w:numFmt w:val="bullet"/>
      <w:lvlText w:val=""/>
      <w:lvlJc w:val="left"/>
      <w:pPr>
        <w:ind w:left="5116" w:hanging="360"/>
      </w:pPr>
      <w:rPr>
        <w:rFonts w:ascii="Symbol" w:hAnsi="Symbol" w:hint="default"/>
      </w:rPr>
    </w:lvl>
    <w:lvl w:ilvl="7" w:tplc="08090003">
      <w:start w:val="1"/>
      <w:numFmt w:val="bullet"/>
      <w:lvlText w:val="o"/>
      <w:lvlJc w:val="left"/>
      <w:pPr>
        <w:ind w:left="5836" w:hanging="360"/>
      </w:pPr>
      <w:rPr>
        <w:rFonts w:ascii="Courier New" w:hAnsi="Courier New" w:cs="Courier New" w:hint="default"/>
      </w:rPr>
    </w:lvl>
    <w:lvl w:ilvl="8" w:tplc="08090005">
      <w:start w:val="1"/>
      <w:numFmt w:val="bullet"/>
      <w:lvlText w:val=""/>
      <w:lvlJc w:val="left"/>
      <w:pPr>
        <w:ind w:left="6556" w:hanging="360"/>
      </w:pPr>
      <w:rPr>
        <w:rFonts w:ascii="Wingdings" w:hAnsi="Wingdings" w:hint="default"/>
      </w:rPr>
    </w:lvl>
  </w:abstractNum>
  <w:abstractNum w:abstractNumId="13" w15:restartNumberingAfterBreak="0">
    <w:nsid w:val="3F671160"/>
    <w:multiLevelType w:val="hybridMultilevel"/>
    <w:tmpl w:val="63926102"/>
    <w:lvl w:ilvl="0" w:tplc="0C022E50">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7F42723"/>
    <w:multiLevelType w:val="hybridMultilevel"/>
    <w:tmpl w:val="C5A02EE6"/>
    <w:lvl w:ilvl="0" w:tplc="FFFFFFFF">
      <w:start w:val="1"/>
      <w:numFmt w:val="bullet"/>
      <w:pStyle w:val="subclause1Bullet1"/>
      <w:lvlText w:val=""/>
      <w:lvlJc w:val="left"/>
      <w:pPr>
        <w:ind w:left="1440" w:hanging="360"/>
      </w:pPr>
      <w:rPr>
        <w:rFonts w:ascii="Symbol" w:hAnsi="Symbol" w:hint="default"/>
        <w:color w:val="000000"/>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5" w15:restartNumberingAfterBreak="0">
    <w:nsid w:val="48645E5F"/>
    <w:multiLevelType w:val="hybridMultilevel"/>
    <w:tmpl w:val="571C6508"/>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4B401DCE"/>
    <w:multiLevelType w:val="hybridMultilevel"/>
    <w:tmpl w:val="33DE532A"/>
    <w:lvl w:ilvl="0" w:tplc="0C022E5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CE520EB"/>
    <w:multiLevelType w:val="hybridMultilevel"/>
    <w:tmpl w:val="25A221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D3E01D7"/>
    <w:multiLevelType w:val="hybridMultilevel"/>
    <w:tmpl w:val="934C5B3E"/>
    <w:lvl w:ilvl="0" w:tplc="0C022E5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7E411D6"/>
    <w:multiLevelType w:val="hybridMultilevel"/>
    <w:tmpl w:val="BFCED31E"/>
    <w:lvl w:ilvl="0" w:tplc="0C022E50">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B1D1FE1"/>
    <w:multiLevelType w:val="hybridMultilevel"/>
    <w:tmpl w:val="4CD87D54"/>
    <w:lvl w:ilvl="0" w:tplc="0C022E50">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5FAF0B91"/>
    <w:multiLevelType w:val="hybridMultilevel"/>
    <w:tmpl w:val="D74AD0B2"/>
    <w:lvl w:ilvl="0" w:tplc="89343B04">
      <w:start w:val="1"/>
      <w:numFmt w:val="decimal"/>
      <w:lvlText w:val="%1"/>
      <w:lvlJc w:val="left"/>
      <w:pPr>
        <w:tabs>
          <w:tab w:val="num" w:pos="720"/>
        </w:tabs>
        <w:ind w:left="720" w:hanging="36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61071422"/>
    <w:multiLevelType w:val="hybridMultilevel"/>
    <w:tmpl w:val="59B858D8"/>
    <w:lvl w:ilvl="0" w:tplc="FFFFFFFF">
      <w:start w:val="1"/>
      <w:numFmt w:val="bullet"/>
      <w:pStyle w:val="ClauseBullet1"/>
      <w:lvlText w:val=""/>
      <w:lvlJc w:val="left"/>
      <w:pPr>
        <w:ind w:left="1080" w:hanging="360"/>
      </w:pPr>
      <w:rPr>
        <w:rFonts w:ascii="Symbol" w:hAnsi="Symbol" w:hint="default"/>
        <w:color w:val="000000"/>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3" w15:restartNumberingAfterBreak="0">
    <w:nsid w:val="61DA3C10"/>
    <w:multiLevelType w:val="hybridMultilevel"/>
    <w:tmpl w:val="2F926D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C112019"/>
    <w:multiLevelType w:val="hybridMultilevel"/>
    <w:tmpl w:val="D74AD0B2"/>
    <w:lvl w:ilvl="0" w:tplc="89343B04">
      <w:start w:val="1"/>
      <w:numFmt w:val="decimal"/>
      <w:lvlText w:val="%1"/>
      <w:lvlJc w:val="left"/>
      <w:pPr>
        <w:tabs>
          <w:tab w:val="num" w:pos="360"/>
        </w:tabs>
        <w:ind w:left="360" w:hanging="360"/>
      </w:pPr>
      <w:rPr>
        <w:rFonts w:hint="default"/>
        <w:b w:val="0"/>
      </w:rPr>
    </w:lvl>
    <w:lvl w:ilvl="1" w:tplc="08090019">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5" w15:restartNumberingAfterBreak="0">
    <w:nsid w:val="7F8A19D6"/>
    <w:multiLevelType w:val="hybridMultilevel"/>
    <w:tmpl w:val="DBD86A2E"/>
    <w:lvl w:ilvl="0" w:tplc="0C022E5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4"/>
  </w:num>
  <w:num w:numId="7">
    <w:abstractNumId w:val="12"/>
  </w:num>
  <w:num w:numId="8">
    <w:abstractNumId w:val="11"/>
  </w:num>
  <w:num w:numId="9">
    <w:abstractNumId w:val="22"/>
  </w:num>
  <w:num w:numId="10">
    <w:abstractNumId w:val="14"/>
  </w:num>
  <w:num w:numId="11">
    <w:abstractNumId w:val="1"/>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19"/>
  </w:num>
  <w:num w:numId="15">
    <w:abstractNumId w:val="13"/>
  </w:num>
  <w:num w:numId="16">
    <w:abstractNumId w:val="25"/>
  </w:num>
  <w:num w:numId="17">
    <w:abstractNumId w:val="16"/>
  </w:num>
  <w:num w:numId="18">
    <w:abstractNumId w:val="18"/>
  </w:num>
  <w:num w:numId="19">
    <w:abstractNumId w:val="8"/>
  </w:num>
  <w:num w:numId="20">
    <w:abstractNumId w:val="17"/>
  </w:num>
  <w:num w:numId="21">
    <w:abstractNumId w:val="0"/>
  </w:num>
  <w:num w:numId="22">
    <w:abstractNumId w:val="7"/>
  </w:num>
  <w:num w:numId="23">
    <w:abstractNumId w:val="24"/>
  </w:num>
  <w:num w:numId="24">
    <w:abstractNumId w:val="10"/>
  </w:num>
  <w:num w:numId="25">
    <w:abstractNumId w:val="6"/>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1D0"/>
    <w:rsid w:val="00006626"/>
    <w:rsid w:val="000253C8"/>
    <w:rsid w:val="00032CF5"/>
    <w:rsid w:val="0004445F"/>
    <w:rsid w:val="00086D29"/>
    <w:rsid w:val="00087FCC"/>
    <w:rsid w:val="000A0C1C"/>
    <w:rsid w:val="000A0D09"/>
    <w:rsid w:val="000C73A3"/>
    <w:rsid w:val="000D6D96"/>
    <w:rsid w:val="000E0501"/>
    <w:rsid w:val="000F57AC"/>
    <w:rsid w:val="000F71CA"/>
    <w:rsid w:val="0012371B"/>
    <w:rsid w:val="00126C44"/>
    <w:rsid w:val="001467CC"/>
    <w:rsid w:val="001477F3"/>
    <w:rsid w:val="0017184B"/>
    <w:rsid w:val="00184444"/>
    <w:rsid w:val="001A25F8"/>
    <w:rsid w:val="001A3BC0"/>
    <w:rsid w:val="001A48FA"/>
    <w:rsid w:val="001A61BB"/>
    <w:rsid w:val="001A6222"/>
    <w:rsid w:val="001B0251"/>
    <w:rsid w:val="001C0407"/>
    <w:rsid w:val="001E2020"/>
    <w:rsid w:val="001E222F"/>
    <w:rsid w:val="001F0426"/>
    <w:rsid w:val="00204E8D"/>
    <w:rsid w:val="00215190"/>
    <w:rsid w:val="00226F70"/>
    <w:rsid w:val="002768B6"/>
    <w:rsid w:val="00280C7F"/>
    <w:rsid w:val="002B0E85"/>
    <w:rsid w:val="002D2BE2"/>
    <w:rsid w:val="002E35DD"/>
    <w:rsid w:val="00306FA8"/>
    <w:rsid w:val="00350580"/>
    <w:rsid w:val="0036447D"/>
    <w:rsid w:val="00371548"/>
    <w:rsid w:val="003836DC"/>
    <w:rsid w:val="00385222"/>
    <w:rsid w:val="00391FEF"/>
    <w:rsid w:val="00393278"/>
    <w:rsid w:val="003973F5"/>
    <w:rsid w:val="003C2198"/>
    <w:rsid w:val="003D735A"/>
    <w:rsid w:val="003E5AAF"/>
    <w:rsid w:val="004140E2"/>
    <w:rsid w:val="00415F83"/>
    <w:rsid w:val="00431AD7"/>
    <w:rsid w:val="00431B5D"/>
    <w:rsid w:val="00432660"/>
    <w:rsid w:val="0044320E"/>
    <w:rsid w:val="00446146"/>
    <w:rsid w:val="00446B2B"/>
    <w:rsid w:val="00453601"/>
    <w:rsid w:val="00455737"/>
    <w:rsid w:val="00457DA5"/>
    <w:rsid w:val="00462F10"/>
    <w:rsid w:val="0046499A"/>
    <w:rsid w:val="00473686"/>
    <w:rsid w:val="00487419"/>
    <w:rsid w:val="004915CF"/>
    <w:rsid w:val="004B4F2C"/>
    <w:rsid w:val="004C6E6D"/>
    <w:rsid w:val="004E2A01"/>
    <w:rsid w:val="004F6B5F"/>
    <w:rsid w:val="00500949"/>
    <w:rsid w:val="0052037F"/>
    <w:rsid w:val="0052440E"/>
    <w:rsid w:val="00524E11"/>
    <w:rsid w:val="005279CA"/>
    <w:rsid w:val="005340AD"/>
    <w:rsid w:val="0054439F"/>
    <w:rsid w:val="00544FC4"/>
    <w:rsid w:val="00545C14"/>
    <w:rsid w:val="005543EF"/>
    <w:rsid w:val="005772F8"/>
    <w:rsid w:val="00590753"/>
    <w:rsid w:val="00591F3E"/>
    <w:rsid w:val="005A0CC2"/>
    <w:rsid w:val="005A4E3A"/>
    <w:rsid w:val="005B4D54"/>
    <w:rsid w:val="005C09D8"/>
    <w:rsid w:val="005D7392"/>
    <w:rsid w:val="005E0F6A"/>
    <w:rsid w:val="005F2054"/>
    <w:rsid w:val="006056F4"/>
    <w:rsid w:val="00614AF4"/>
    <w:rsid w:val="006167E6"/>
    <w:rsid w:val="00616DBF"/>
    <w:rsid w:val="00626572"/>
    <w:rsid w:val="00635461"/>
    <w:rsid w:val="006401E5"/>
    <w:rsid w:val="0064521F"/>
    <w:rsid w:val="00690D17"/>
    <w:rsid w:val="00691868"/>
    <w:rsid w:val="00695840"/>
    <w:rsid w:val="006B5651"/>
    <w:rsid w:val="006E2151"/>
    <w:rsid w:val="006E6853"/>
    <w:rsid w:val="006F52EF"/>
    <w:rsid w:val="00712A65"/>
    <w:rsid w:val="00722154"/>
    <w:rsid w:val="007746CF"/>
    <w:rsid w:val="00791B28"/>
    <w:rsid w:val="007A48D5"/>
    <w:rsid w:val="007E7FCE"/>
    <w:rsid w:val="00804B5D"/>
    <w:rsid w:val="00835826"/>
    <w:rsid w:val="00842CDE"/>
    <w:rsid w:val="008515AC"/>
    <w:rsid w:val="00852400"/>
    <w:rsid w:val="00854D21"/>
    <w:rsid w:val="008574C5"/>
    <w:rsid w:val="00861919"/>
    <w:rsid w:val="008651B6"/>
    <w:rsid w:val="008704D4"/>
    <w:rsid w:val="00875CAD"/>
    <w:rsid w:val="0088183A"/>
    <w:rsid w:val="008870C8"/>
    <w:rsid w:val="00890F18"/>
    <w:rsid w:val="00894776"/>
    <w:rsid w:val="0089716D"/>
    <w:rsid w:val="008B2C64"/>
    <w:rsid w:val="008B4184"/>
    <w:rsid w:val="008C074A"/>
    <w:rsid w:val="008E1894"/>
    <w:rsid w:val="008E25FF"/>
    <w:rsid w:val="008E3217"/>
    <w:rsid w:val="00910821"/>
    <w:rsid w:val="0091209A"/>
    <w:rsid w:val="009164EB"/>
    <w:rsid w:val="0092132C"/>
    <w:rsid w:val="0093381A"/>
    <w:rsid w:val="00944707"/>
    <w:rsid w:val="009510C6"/>
    <w:rsid w:val="009524F0"/>
    <w:rsid w:val="009656DD"/>
    <w:rsid w:val="00993954"/>
    <w:rsid w:val="0099694A"/>
    <w:rsid w:val="009C514F"/>
    <w:rsid w:val="009C57AE"/>
    <w:rsid w:val="009C60F0"/>
    <w:rsid w:val="009E617F"/>
    <w:rsid w:val="00A30ECD"/>
    <w:rsid w:val="00A5140D"/>
    <w:rsid w:val="00AA73E6"/>
    <w:rsid w:val="00AB70EB"/>
    <w:rsid w:val="00AC5A2C"/>
    <w:rsid w:val="00AF7D25"/>
    <w:rsid w:val="00B47793"/>
    <w:rsid w:val="00B67690"/>
    <w:rsid w:val="00B67E46"/>
    <w:rsid w:val="00B7034A"/>
    <w:rsid w:val="00B747FE"/>
    <w:rsid w:val="00B76B8B"/>
    <w:rsid w:val="00B82479"/>
    <w:rsid w:val="00B925AC"/>
    <w:rsid w:val="00BA3B81"/>
    <w:rsid w:val="00BA4818"/>
    <w:rsid w:val="00BA58F6"/>
    <w:rsid w:val="00BC6A29"/>
    <w:rsid w:val="00C02B2E"/>
    <w:rsid w:val="00C15FEB"/>
    <w:rsid w:val="00C17A8B"/>
    <w:rsid w:val="00C76CB3"/>
    <w:rsid w:val="00C800BC"/>
    <w:rsid w:val="00C84FFF"/>
    <w:rsid w:val="00CB33E0"/>
    <w:rsid w:val="00CD0C66"/>
    <w:rsid w:val="00CD0FD1"/>
    <w:rsid w:val="00CE0387"/>
    <w:rsid w:val="00CF3C2C"/>
    <w:rsid w:val="00CF44DA"/>
    <w:rsid w:val="00D52F36"/>
    <w:rsid w:val="00D81984"/>
    <w:rsid w:val="00D945B6"/>
    <w:rsid w:val="00D96C77"/>
    <w:rsid w:val="00DD7336"/>
    <w:rsid w:val="00DD7A91"/>
    <w:rsid w:val="00DE26E8"/>
    <w:rsid w:val="00DF4343"/>
    <w:rsid w:val="00E06582"/>
    <w:rsid w:val="00E06BBB"/>
    <w:rsid w:val="00E131D0"/>
    <w:rsid w:val="00E16AB3"/>
    <w:rsid w:val="00E603DC"/>
    <w:rsid w:val="00E8334C"/>
    <w:rsid w:val="00EA3D8F"/>
    <w:rsid w:val="00EB67F7"/>
    <w:rsid w:val="00F01A63"/>
    <w:rsid w:val="00F0672E"/>
    <w:rsid w:val="00F11C01"/>
    <w:rsid w:val="00F403C6"/>
    <w:rsid w:val="00F40FD7"/>
    <w:rsid w:val="00F45D59"/>
    <w:rsid w:val="00F501D8"/>
    <w:rsid w:val="00F543C8"/>
    <w:rsid w:val="00F65A3D"/>
    <w:rsid w:val="00F75F2E"/>
    <w:rsid w:val="00F943A5"/>
    <w:rsid w:val="00FA0D6E"/>
    <w:rsid w:val="00FA19D2"/>
    <w:rsid w:val="00FA6575"/>
    <w:rsid w:val="00FB5A9E"/>
    <w:rsid w:val="00FB79E7"/>
    <w:rsid w:val="00FE1393"/>
    <w:rsid w:val="0954A88F"/>
    <w:rsid w:val="20A8DE46"/>
    <w:rsid w:val="28140219"/>
    <w:rsid w:val="2D49344D"/>
    <w:rsid w:val="347DF606"/>
    <w:rsid w:val="6979B8FF"/>
    <w:rsid w:val="6AE58C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D8E1C"/>
  <w15:chartTrackingRefBased/>
  <w15:docId w15:val="{38721CD7-A9DE-43D3-AD95-45A4CE7B7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31D0"/>
    <w:pPr>
      <w:spacing w:after="200" w:line="276" w:lineRule="auto"/>
    </w:pPr>
    <w:rPr>
      <w:rFonts w:ascii="Arial" w:eastAsia="Calibri" w:hAnsi="Arial" w:cs="Times New Roman"/>
      <w:sz w:val="24"/>
      <w:lang w:val="en-US"/>
    </w:rPr>
  </w:style>
  <w:style w:type="paragraph" w:styleId="Heading2">
    <w:name w:val="heading 2"/>
    <w:basedOn w:val="Normal"/>
    <w:next w:val="Normal"/>
    <w:link w:val="Heading2Char"/>
    <w:uiPriority w:val="9"/>
    <w:unhideWhenUsed/>
    <w:qFormat/>
    <w:rsid w:val="00E131D0"/>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E131D0"/>
    <w:pPr>
      <w:keepNext/>
      <w:overflowPunct w:val="0"/>
      <w:autoSpaceDE w:val="0"/>
      <w:autoSpaceDN w:val="0"/>
      <w:adjustRightInd w:val="0"/>
      <w:spacing w:after="0" w:line="240" w:lineRule="auto"/>
      <w:jc w:val="center"/>
      <w:textAlignment w:val="baseline"/>
      <w:outlineLvl w:val="2"/>
    </w:pPr>
    <w:rPr>
      <w:rFonts w:eastAsia="Times New Roman"/>
      <w:b/>
      <w:bCs/>
      <w:szCs w:val="20"/>
      <w:lang w:val="en-GB"/>
    </w:rPr>
  </w:style>
  <w:style w:type="paragraph" w:styleId="Heading4">
    <w:name w:val="heading 4"/>
    <w:basedOn w:val="Normal"/>
    <w:next w:val="Normal"/>
    <w:link w:val="Heading4Char"/>
    <w:uiPriority w:val="9"/>
    <w:semiHidden/>
    <w:unhideWhenUsed/>
    <w:qFormat/>
    <w:rsid w:val="00E131D0"/>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semiHidden/>
    <w:unhideWhenUsed/>
    <w:qFormat/>
    <w:rsid w:val="00E131D0"/>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E131D0"/>
    <w:pPr>
      <w:spacing w:before="240" w:after="60"/>
      <w:outlineLvl w:val="5"/>
    </w:pPr>
    <w:rPr>
      <w:rFonts w:ascii="Calibri" w:eastAsia="Times New Roman" w:hAnsi="Calibri"/>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131D0"/>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rsid w:val="00E131D0"/>
    <w:rPr>
      <w:rFonts w:ascii="Arial" w:eastAsia="Times New Roman" w:hAnsi="Arial" w:cs="Times New Roman"/>
      <w:b/>
      <w:bCs/>
      <w:sz w:val="24"/>
      <w:szCs w:val="20"/>
    </w:rPr>
  </w:style>
  <w:style w:type="character" w:customStyle="1" w:styleId="Heading4Char">
    <w:name w:val="Heading 4 Char"/>
    <w:basedOn w:val="DefaultParagraphFont"/>
    <w:link w:val="Heading4"/>
    <w:uiPriority w:val="9"/>
    <w:semiHidden/>
    <w:rsid w:val="00E131D0"/>
    <w:rPr>
      <w:rFonts w:ascii="Calibri" w:eastAsia="Times New Roman" w:hAnsi="Calibri" w:cs="Times New Roman"/>
      <w:b/>
      <w:bCs/>
      <w:sz w:val="28"/>
      <w:szCs w:val="28"/>
      <w:lang w:val="en-US"/>
    </w:rPr>
  </w:style>
  <w:style w:type="character" w:customStyle="1" w:styleId="Heading5Char">
    <w:name w:val="Heading 5 Char"/>
    <w:basedOn w:val="DefaultParagraphFont"/>
    <w:link w:val="Heading5"/>
    <w:uiPriority w:val="9"/>
    <w:semiHidden/>
    <w:rsid w:val="00E131D0"/>
    <w:rPr>
      <w:rFonts w:ascii="Calibri" w:eastAsia="Times New Roman" w:hAnsi="Calibri" w:cs="Times New Roman"/>
      <w:b/>
      <w:bCs/>
      <w:i/>
      <w:iCs/>
      <w:sz w:val="26"/>
      <w:szCs w:val="26"/>
      <w:lang w:val="en-US"/>
    </w:rPr>
  </w:style>
  <w:style w:type="character" w:customStyle="1" w:styleId="Heading6Char">
    <w:name w:val="Heading 6 Char"/>
    <w:basedOn w:val="DefaultParagraphFont"/>
    <w:link w:val="Heading6"/>
    <w:uiPriority w:val="9"/>
    <w:semiHidden/>
    <w:rsid w:val="00E131D0"/>
    <w:rPr>
      <w:rFonts w:ascii="Calibri" w:eastAsia="Times New Roman" w:hAnsi="Calibri" w:cs="Times New Roman"/>
      <w:b/>
      <w:bCs/>
      <w:lang w:val="en-US"/>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E131D0"/>
    <w:pPr>
      <w:overflowPunct w:val="0"/>
      <w:autoSpaceDE w:val="0"/>
      <w:autoSpaceDN w:val="0"/>
      <w:adjustRightInd w:val="0"/>
      <w:spacing w:after="0" w:line="240" w:lineRule="auto"/>
      <w:ind w:left="720"/>
      <w:textAlignment w:val="baseline"/>
    </w:pPr>
    <w:rPr>
      <w:rFonts w:eastAsia="Times New Roman"/>
      <w:szCs w:val="20"/>
      <w:lang w:val="en-GB"/>
    </w:rPr>
  </w:style>
  <w:style w:type="paragraph" w:styleId="BodyTextIndent2">
    <w:name w:val="Body Text Indent 2"/>
    <w:basedOn w:val="Normal"/>
    <w:link w:val="BodyTextIndent2Char"/>
    <w:rsid w:val="00E131D0"/>
    <w:pPr>
      <w:overflowPunct w:val="0"/>
      <w:autoSpaceDE w:val="0"/>
      <w:autoSpaceDN w:val="0"/>
      <w:adjustRightInd w:val="0"/>
      <w:spacing w:after="0" w:line="240" w:lineRule="auto"/>
      <w:ind w:left="540"/>
      <w:jc w:val="both"/>
      <w:textAlignment w:val="baseline"/>
    </w:pPr>
    <w:rPr>
      <w:rFonts w:eastAsia="Times New Roman"/>
      <w:szCs w:val="20"/>
      <w:lang w:val="en-GB"/>
    </w:rPr>
  </w:style>
  <w:style w:type="character" w:customStyle="1" w:styleId="BodyTextIndent2Char">
    <w:name w:val="Body Text Indent 2 Char"/>
    <w:basedOn w:val="DefaultParagraphFont"/>
    <w:link w:val="BodyTextIndent2"/>
    <w:rsid w:val="00E131D0"/>
    <w:rPr>
      <w:rFonts w:ascii="Arial" w:eastAsia="Times New Roman" w:hAnsi="Arial" w:cs="Times New Roman"/>
      <w:sz w:val="24"/>
      <w:szCs w:val="20"/>
    </w:rPr>
  </w:style>
  <w:style w:type="character" w:styleId="Hyperlink">
    <w:name w:val="Hyperlink"/>
    <w:rsid w:val="00E131D0"/>
    <w:rPr>
      <w:color w:val="0000FF"/>
      <w:u w:val="single"/>
    </w:rPr>
  </w:style>
  <w:style w:type="paragraph" w:styleId="NormalWeb">
    <w:name w:val="Normal (Web)"/>
    <w:basedOn w:val="Normal"/>
    <w:unhideWhenUsed/>
    <w:rsid w:val="00E131D0"/>
    <w:pPr>
      <w:spacing w:before="100" w:beforeAutospacing="1" w:after="100" w:afterAutospacing="1" w:line="240" w:lineRule="auto"/>
    </w:pPr>
    <w:rPr>
      <w:rFonts w:ascii="Times New Roman" w:eastAsia="Times New Roman" w:hAnsi="Times New Roman"/>
      <w:szCs w:val="24"/>
      <w:lang w:val="en-GB" w:eastAsia="en-GB"/>
    </w:rPr>
  </w:style>
  <w:style w:type="paragraph" w:styleId="BodyText2">
    <w:name w:val="Body Text 2"/>
    <w:basedOn w:val="Normal"/>
    <w:link w:val="BodyText2Char"/>
    <w:uiPriority w:val="99"/>
    <w:unhideWhenUsed/>
    <w:rsid w:val="00E131D0"/>
    <w:pPr>
      <w:spacing w:after="120" w:line="480" w:lineRule="auto"/>
    </w:pPr>
  </w:style>
  <w:style w:type="character" w:customStyle="1" w:styleId="BodyText2Char">
    <w:name w:val="Body Text 2 Char"/>
    <w:basedOn w:val="DefaultParagraphFont"/>
    <w:link w:val="BodyText2"/>
    <w:uiPriority w:val="99"/>
    <w:rsid w:val="00E131D0"/>
    <w:rPr>
      <w:rFonts w:ascii="Arial" w:eastAsia="Calibri" w:hAnsi="Arial" w:cs="Times New Roman"/>
      <w:sz w:val="24"/>
      <w:lang w:val="en-US"/>
    </w:rPr>
  </w:style>
  <w:style w:type="paragraph" w:customStyle="1" w:styleId="Default">
    <w:name w:val="Default"/>
    <w:rsid w:val="00E131D0"/>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odyText">
    <w:name w:val="Body Text"/>
    <w:basedOn w:val="Normal"/>
    <w:link w:val="BodyTextChar"/>
    <w:uiPriority w:val="99"/>
    <w:semiHidden/>
    <w:unhideWhenUsed/>
    <w:rsid w:val="00E131D0"/>
    <w:pPr>
      <w:spacing w:after="120"/>
    </w:pPr>
  </w:style>
  <w:style w:type="character" w:customStyle="1" w:styleId="BodyTextChar">
    <w:name w:val="Body Text Char"/>
    <w:basedOn w:val="DefaultParagraphFont"/>
    <w:link w:val="BodyText"/>
    <w:uiPriority w:val="99"/>
    <w:semiHidden/>
    <w:rsid w:val="00E131D0"/>
    <w:rPr>
      <w:rFonts w:ascii="Arial" w:eastAsia="Calibri" w:hAnsi="Arial" w:cs="Times New Roman"/>
      <w:sz w:val="24"/>
      <w:lang w:val="en-US"/>
    </w:rPr>
  </w:style>
  <w:style w:type="paragraph" w:styleId="Header">
    <w:name w:val="header"/>
    <w:basedOn w:val="Normal"/>
    <w:link w:val="HeaderChar"/>
    <w:uiPriority w:val="99"/>
    <w:unhideWhenUsed/>
    <w:rsid w:val="00E131D0"/>
    <w:pPr>
      <w:tabs>
        <w:tab w:val="center" w:pos="4680"/>
        <w:tab w:val="right" w:pos="9360"/>
      </w:tabs>
    </w:pPr>
  </w:style>
  <w:style w:type="character" w:customStyle="1" w:styleId="HeaderChar">
    <w:name w:val="Header Char"/>
    <w:basedOn w:val="DefaultParagraphFont"/>
    <w:link w:val="Header"/>
    <w:uiPriority w:val="99"/>
    <w:rsid w:val="00E131D0"/>
    <w:rPr>
      <w:rFonts w:ascii="Arial" w:eastAsia="Calibri" w:hAnsi="Arial" w:cs="Times New Roman"/>
      <w:sz w:val="24"/>
      <w:lang w:val="en-US"/>
    </w:rPr>
  </w:style>
  <w:style w:type="paragraph" w:styleId="Footer">
    <w:name w:val="footer"/>
    <w:basedOn w:val="Normal"/>
    <w:link w:val="FooterChar"/>
    <w:uiPriority w:val="99"/>
    <w:unhideWhenUsed/>
    <w:rsid w:val="00E131D0"/>
    <w:pPr>
      <w:tabs>
        <w:tab w:val="center" w:pos="4680"/>
        <w:tab w:val="right" w:pos="9360"/>
      </w:tabs>
    </w:pPr>
  </w:style>
  <w:style w:type="character" w:customStyle="1" w:styleId="FooterChar">
    <w:name w:val="Footer Char"/>
    <w:basedOn w:val="DefaultParagraphFont"/>
    <w:link w:val="Footer"/>
    <w:uiPriority w:val="99"/>
    <w:rsid w:val="00E131D0"/>
    <w:rPr>
      <w:rFonts w:ascii="Arial" w:eastAsia="Calibri" w:hAnsi="Arial" w:cs="Times New Roman"/>
      <w:sz w:val="24"/>
      <w:lang w:val="en-US"/>
    </w:rPr>
  </w:style>
  <w:style w:type="character" w:customStyle="1" w:styleId="A5">
    <w:name w:val="A5"/>
    <w:uiPriority w:val="99"/>
    <w:rsid w:val="00E131D0"/>
    <w:rPr>
      <w:rFonts w:cs="Helvetica Neue"/>
      <w:color w:val="000000"/>
      <w:sz w:val="22"/>
      <w:szCs w:val="22"/>
    </w:rPr>
  </w:style>
  <w:style w:type="paragraph" w:styleId="NoSpacing">
    <w:name w:val="No Spacing"/>
    <w:uiPriority w:val="1"/>
    <w:qFormat/>
    <w:rsid w:val="00E131D0"/>
    <w:pPr>
      <w:spacing w:after="0" w:line="240" w:lineRule="auto"/>
    </w:pPr>
    <w:rPr>
      <w:rFonts w:ascii="Calibri" w:eastAsia="Calibri" w:hAnsi="Calibri" w:cs="Times New Roman"/>
    </w:rPr>
  </w:style>
  <w:style w:type="character" w:styleId="CommentReference">
    <w:name w:val="annotation reference"/>
    <w:basedOn w:val="DefaultParagraphFont"/>
    <w:uiPriority w:val="99"/>
    <w:semiHidden/>
    <w:unhideWhenUsed/>
    <w:rsid w:val="00690D17"/>
    <w:rPr>
      <w:sz w:val="16"/>
      <w:szCs w:val="16"/>
    </w:rPr>
  </w:style>
  <w:style w:type="paragraph" w:styleId="CommentText">
    <w:name w:val="annotation text"/>
    <w:basedOn w:val="Normal"/>
    <w:link w:val="CommentTextChar"/>
    <w:uiPriority w:val="99"/>
    <w:semiHidden/>
    <w:unhideWhenUsed/>
    <w:rsid w:val="00690D17"/>
    <w:pPr>
      <w:spacing w:line="240" w:lineRule="auto"/>
    </w:pPr>
    <w:rPr>
      <w:sz w:val="20"/>
      <w:szCs w:val="20"/>
    </w:rPr>
  </w:style>
  <w:style w:type="character" w:customStyle="1" w:styleId="CommentTextChar">
    <w:name w:val="Comment Text Char"/>
    <w:basedOn w:val="DefaultParagraphFont"/>
    <w:link w:val="CommentText"/>
    <w:uiPriority w:val="99"/>
    <w:semiHidden/>
    <w:rsid w:val="00690D17"/>
    <w:rPr>
      <w:rFonts w:ascii="Arial" w:eastAsia="Calibri"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690D17"/>
    <w:rPr>
      <w:b/>
      <w:bCs/>
    </w:rPr>
  </w:style>
  <w:style w:type="character" w:customStyle="1" w:styleId="CommentSubjectChar">
    <w:name w:val="Comment Subject Char"/>
    <w:basedOn w:val="CommentTextChar"/>
    <w:link w:val="CommentSubject"/>
    <w:uiPriority w:val="99"/>
    <w:semiHidden/>
    <w:rsid w:val="00690D17"/>
    <w:rPr>
      <w:rFonts w:ascii="Arial" w:eastAsia="Calibri" w:hAnsi="Arial" w:cs="Times New Roman"/>
      <w:b/>
      <w:bCs/>
      <w:sz w:val="20"/>
      <w:szCs w:val="20"/>
      <w:lang w:val="en-US"/>
    </w:rPr>
  </w:style>
  <w:style w:type="paragraph" w:styleId="BalloonText">
    <w:name w:val="Balloon Text"/>
    <w:basedOn w:val="Normal"/>
    <w:link w:val="BalloonTextChar"/>
    <w:uiPriority w:val="99"/>
    <w:semiHidden/>
    <w:unhideWhenUsed/>
    <w:rsid w:val="00690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0D17"/>
    <w:rPr>
      <w:rFonts w:ascii="Segoe UI" w:eastAsia="Calibri" w:hAnsi="Segoe UI" w:cs="Segoe UI"/>
      <w:sz w:val="18"/>
      <w:szCs w:val="18"/>
      <w:lang w:val="en-US"/>
    </w:rPr>
  </w:style>
  <w:style w:type="paragraph" w:customStyle="1" w:styleId="ParaClause">
    <w:name w:val="Para Clause"/>
    <w:basedOn w:val="Normal"/>
    <w:rsid w:val="001A25F8"/>
    <w:pPr>
      <w:spacing w:before="120" w:after="120" w:line="300" w:lineRule="atLeast"/>
      <w:ind w:left="720"/>
      <w:jc w:val="both"/>
    </w:pPr>
    <w:rPr>
      <w:rFonts w:eastAsia="Times New Roman"/>
      <w:color w:val="000000"/>
      <w:sz w:val="22"/>
      <w:szCs w:val="20"/>
      <w:lang w:val="en-GB"/>
    </w:rPr>
  </w:style>
  <w:style w:type="paragraph" w:customStyle="1" w:styleId="NoNumTitle-Clause">
    <w:name w:val="No Num Title - Clause"/>
    <w:basedOn w:val="Normal"/>
    <w:qFormat/>
    <w:rsid w:val="001A25F8"/>
    <w:pPr>
      <w:keepNext/>
      <w:spacing w:before="240" w:after="240" w:line="300" w:lineRule="atLeast"/>
      <w:ind w:left="720"/>
      <w:jc w:val="both"/>
      <w:outlineLvl w:val="0"/>
    </w:pPr>
    <w:rPr>
      <w:rFonts w:eastAsia="Times New Roman"/>
      <w:b/>
      <w:color w:val="000000"/>
      <w:kern w:val="28"/>
      <w:sz w:val="22"/>
      <w:szCs w:val="20"/>
      <w:lang w:val="en-GB"/>
    </w:rPr>
  </w:style>
  <w:style w:type="paragraph" w:customStyle="1" w:styleId="NoNumUntitledClause">
    <w:name w:val="No Num Untitled Clause"/>
    <w:basedOn w:val="Normal"/>
    <w:qFormat/>
    <w:rsid w:val="001A25F8"/>
    <w:pPr>
      <w:keepNext/>
      <w:spacing w:before="120" w:after="240" w:line="300" w:lineRule="atLeast"/>
      <w:ind w:left="720"/>
      <w:jc w:val="both"/>
      <w:outlineLvl w:val="0"/>
    </w:pPr>
    <w:rPr>
      <w:rFonts w:eastAsia="Times New Roman"/>
      <w:color w:val="000000"/>
      <w:kern w:val="28"/>
      <w:sz w:val="22"/>
      <w:szCs w:val="20"/>
      <w:lang w:val="en-GB"/>
    </w:rPr>
  </w:style>
  <w:style w:type="paragraph" w:customStyle="1" w:styleId="ClauseBullet1">
    <w:name w:val="Clause Bullet 1"/>
    <w:basedOn w:val="ParaClause"/>
    <w:qFormat/>
    <w:rsid w:val="001A25F8"/>
    <w:pPr>
      <w:numPr>
        <w:numId w:val="9"/>
      </w:numPr>
      <w:ind w:left="1077" w:hanging="357"/>
      <w:outlineLvl w:val="0"/>
    </w:pPr>
  </w:style>
  <w:style w:type="paragraph" w:customStyle="1" w:styleId="subclause1Bullet1">
    <w:name w:val="subclause 1 Bullet 1"/>
    <w:basedOn w:val="Normal"/>
    <w:qFormat/>
    <w:rsid w:val="001A25F8"/>
    <w:pPr>
      <w:numPr>
        <w:numId w:val="10"/>
      </w:numPr>
      <w:spacing w:before="240" w:after="120" w:line="300" w:lineRule="atLeast"/>
      <w:ind w:left="1077" w:hanging="357"/>
      <w:jc w:val="both"/>
    </w:pPr>
    <w:rPr>
      <w:rFonts w:eastAsia="Times New Roman"/>
      <w:color w:val="000000"/>
      <w:sz w:val="22"/>
      <w:szCs w:val="20"/>
      <w:lang w:val="en-GB"/>
    </w:r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basedOn w:val="DefaultParagraphFont"/>
    <w:link w:val="ListParagraph"/>
    <w:uiPriority w:val="34"/>
    <w:locked/>
    <w:rsid w:val="00854D21"/>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7327605">
      <w:bodyDiv w:val="1"/>
      <w:marLeft w:val="0"/>
      <w:marRight w:val="0"/>
      <w:marTop w:val="0"/>
      <w:marBottom w:val="0"/>
      <w:divBdr>
        <w:top w:val="none" w:sz="0" w:space="0" w:color="auto"/>
        <w:left w:val="none" w:sz="0" w:space="0" w:color="auto"/>
        <w:bottom w:val="none" w:sz="0" w:space="0" w:color="auto"/>
        <w:right w:val="none" w:sz="0" w:space="0" w:color="auto"/>
      </w:divBdr>
    </w:div>
    <w:div w:id="686714093">
      <w:bodyDiv w:val="1"/>
      <w:marLeft w:val="0"/>
      <w:marRight w:val="0"/>
      <w:marTop w:val="0"/>
      <w:marBottom w:val="0"/>
      <w:divBdr>
        <w:top w:val="none" w:sz="0" w:space="0" w:color="auto"/>
        <w:left w:val="none" w:sz="0" w:space="0" w:color="auto"/>
        <w:bottom w:val="none" w:sz="0" w:space="0" w:color="auto"/>
        <w:right w:val="none" w:sz="0" w:space="0" w:color="auto"/>
      </w:divBdr>
    </w:div>
    <w:div w:id="798959065">
      <w:bodyDiv w:val="1"/>
      <w:marLeft w:val="0"/>
      <w:marRight w:val="0"/>
      <w:marTop w:val="0"/>
      <w:marBottom w:val="0"/>
      <w:divBdr>
        <w:top w:val="none" w:sz="0" w:space="0" w:color="auto"/>
        <w:left w:val="none" w:sz="0" w:space="0" w:color="auto"/>
        <w:bottom w:val="none" w:sz="0" w:space="0" w:color="auto"/>
        <w:right w:val="none" w:sz="0" w:space="0" w:color="auto"/>
      </w:divBdr>
    </w:div>
    <w:div w:id="1238633567">
      <w:bodyDiv w:val="1"/>
      <w:marLeft w:val="0"/>
      <w:marRight w:val="0"/>
      <w:marTop w:val="0"/>
      <w:marBottom w:val="0"/>
      <w:divBdr>
        <w:top w:val="none" w:sz="0" w:space="0" w:color="auto"/>
        <w:left w:val="none" w:sz="0" w:space="0" w:color="auto"/>
        <w:bottom w:val="none" w:sz="0" w:space="0" w:color="auto"/>
        <w:right w:val="none" w:sz="0" w:space="0" w:color="auto"/>
      </w:divBdr>
    </w:div>
    <w:div w:id="1829133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yperlink" Target="http://mailto:"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hays.co.uk/revised-privacy-policy/index.htm"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2.png"/><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investni.com" TargetMode="External"/><Relationship Id="rId20" Type="http://schemas.openxmlformats.org/officeDocument/2006/relationships/hyperlink" Target="http://www.accessni.gov.uk/"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www.finance-ni.gov.uk/landing-pages/civil-service-pensions-ni" TargetMode="External"/><Relationship Id="rId23" Type="http://schemas.openxmlformats.org/officeDocument/2006/relationships/hyperlink" Target="http://ico.org.uk" TargetMode="External"/><Relationship Id="rId10" Type="http://schemas.openxmlformats.org/officeDocument/2006/relationships/webSettings" Target="webSettings.xml"/><Relationship Id="rId19" Type="http://schemas.openxmlformats.org/officeDocument/2006/relationships/hyperlink" Target="mailto:Elaine.McCullagh@investni.com"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elaine.mccullagh@hays.com" TargetMode="External"/><Relationship Id="rId22" Type="http://schemas.openxmlformats.org/officeDocument/2006/relationships/hyperlink" Target="mailto:dpo@investni.com"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e5ff7883-e9ad-47da-b7a9-b64fe1b1d849" ContentTypeId="0x0101004218B58CA1AF4E40BA9C12CDBAC4D891" PreviousValue="false" LastSyncTimeStamp="2023-03-03T16:23:57.453Z"/>
</file>

<file path=customXml/item4.xml><?xml version="1.0" encoding="utf-8"?>
<ct:contentTypeSchema xmlns:ct="http://schemas.microsoft.com/office/2006/metadata/contentType" xmlns:ma="http://schemas.microsoft.com/office/2006/metadata/properties/metaAttributes" ct:_="" ma:_="" ma:contentTypeName="Migrated Meridio Document" ma:contentTypeID="0x0101004218B58CA1AF4E40BA9C12CDBAC4D89100AAA15B9894004846865C475B3FCA9283" ma:contentTypeVersion="15" ma:contentTypeDescription="Documents that have been migrated from Meridio" ma:contentTypeScope="" ma:versionID="a791903a9e5ded64a153988d0c3eb30e">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c5bbc34e2a9364578efcbda233023fd4" ns2:_="" ns3:_="">
    <xsd:import namespace="1a3e8857-dc64-4ebc-a792-285a74b64f01"/>
    <xsd:import namespace="55fbbc6c-0877-4503-9d8c-b86f4c648013"/>
    <xsd:element name="properties">
      <xsd:complexType>
        <xsd:sequence>
          <xsd:element name="documentManagement">
            <xsd:complexType>
              <xsd:all>
                <xsd:element ref="ns2:meridio_modified_by" minOccurs="0"/>
                <xsd:element ref="ns2:meridio_id" minOccurs="0"/>
                <xsd:element ref="ns2:meridio_declared_record" minOccurs="0"/>
                <xsd:element ref="ns2:meridio_author" minOccurs="0"/>
                <xsd:element ref="ns2:Intapp_To" minOccurs="0"/>
                <xsd:element ref="ns2:asset_id" minOccurs="0"/>
                <xsd:element ref="ns2:Intapp_BCC" minOccurs="0"/>
                <xsd:element ref="ns2:case_id" minOccurs="0"/>
                <xsd:element ref="ns2:Intapp_CC" minOccurs="0"/>
                <xsd:element ref="ns2:contract_id" minOccurs="0"/>
                <xsd:element ref="ns2:Intapp_ConversationID" minOccurs="0"/>
                <xsd:element ref="ns2:Intapp_ConversationIndex" minOccurs="0"/>
                <xsd:element ref="ns2:Intapp_ConversationTopic" minOccurs="0"/>
                <xsd:element ref="ns2:customer_id" minOccurs="0"/>
                <xsd:element ref="ns2:Intapp_DateReceived" minOccurs="0"/>
                <xsd:element ref="ns2:Intapp_DateSent" minOccurs="0"/>
                <xsd:element ref="ns2:employee_id" minOccurs="0"/>
                <xsd:element ref="ns2:Fingerprint" minOccurs="0"/>
                <xsd:element ref="ns2:Intapp_From" minOccurs="0"/>
                <xsd:element ref="ns2:Intapp_HasAttachments" minOccurs="0"/>
                <xsd:element ref="ns2:InternetMessageId" minOccurs="0"/>
                <xsd:element ref="ns2:programme_id" minOccurs="0"/>
                <xsd:element ref="ns2:Intapp_Subject" minOccurs="0"/>
                <xsd:element ref="ns2:meridio_declared_by" minOccurs="0"/>
                <xsd:element ref="ns2:meridio_title" minOccurs="0"/>
                <xsd:element ref="ns2:meridio_created_by" minOccurs="0"/>
                <xsd:element ref="ns2:meridio_version_id" minOccurs="0"/>
                <xsd:element ref="ns2:meridio_document_date" minOccurs="0"/>
                <xsd:element ref="ns2:ini_default_created_by"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meridio_modified_by" ma:index="8" nillable="true" ma:displayName="Meridio Modified By" ma:internalName="meridio_modified_by">
      <xsd:simpleType>
        <xsd:restriction base="dms:Text"/>
      </xsd:simpleType>
    </xsd:element>
    <xsd:element name="meridio_id" ma:index="9" nillable="true" ma:displayName="Meridio ID" ma:internalName="meridio_id">
      <xsd:simpleType>
        <xsd:restriction base="dms:Text"/>
      </xsd:simpleType>
    </xsd:element>
    <xsd:element name="meridio_declared_record" ma:index="10" nillable="true" ma:displayName="Meridio Date Declared Record" ma:internalName="meridio_declared_record">
      <xsd:simpleType>
        <xsd:restriction base="dms:DateTime"/>
      </xsd:simpleType>
    </xsd:element>
    <xsd:element name="meridio_author" ma:index="11" nillable="true" ma:displayName="Meridio Author" ma:internalName="meridio_author">
      <xsd:simpleType>
        <xsd:restriction base="dms:Text"/>
      </xsd:simpleType>
    </xsd:element>
    <xsd:element name="Intapp_To" ma:index="12" nillable="true" ma:displayName="To" ma:internalName="Intapp_To">
      <xsd:simpleType>
        <xsd:restriction base="dms:Note">
          <xsd:maxLength value="255"/>
        </xsd:restriction>
      </xsd:simpleType>
    </xsd:element>
    <xsd:element name="asset_id" ma:index="13" nillable="true" ma:displayName="Asset ID" ma:internalName="asset_id">
      <xsd:simpleType>
        <xsd:restriction base="dms:Text"/>
      </xsd:simpleType>
    </xsd:element>
    <xsd:element name="Intapp_BCC" ma:index="14" nillable="true" ma:displayName="BCC" ma:internalName="Intapp_BCC">
      <xsd:simpleType>
        <xsd:restriction base="dms:Note">
          <xsd:maxLength value="255"/>
        </xsd:restriction>
      </xsd:simpleType>
    </xsd:element>
    <xsd:element name="case_id" ma:index="15" nillable="true" ma:displayName="Case ID" ma:internalName="case_id">
      <xsd:simpleType>
        <xsd:restriction base="dms:Text"/>
      </xsd:simpleType>
    </xsd:element>
    <xsd:element name="Intapp_CC" ma:index="16" nillable="true" ma:displayName="CC" ma:internalName="Intapp_CC">
      <xsd:simpleType>
        <xsd:restriction base="dms:Note">
          <xsd:maxLength value="255"/>
        </xsd:restriction>
      </xsd:simpleType>
    </xsd:element>
    <xsd:element name="contract_id" ma:index="17" nillable="true" ma:displayName="Contract ID" ma:internalName="contract_id">
      <xsd:simpleType>
        <xsd:restriction base="dms:Text"/>
      </xsd:simpleType>
    </xsd:element>
    <xsd:element name="Intapp_ConversationID" ma:index="18" nillable="true" ma:displayName="Conversation ID" ma:internalName="Intapp_ConversationID">
      <xsd:simpleType>
        <xsd:restriction base="dms:Text"/>
      </xsd:simpleType>
    </xsd:element>
    <xsd:element name="Intapp_ConversationIndex" ma:index="19" nillable="true" ma:displayName="Conversation Index" ma:internalName="Intapp_ConversationIndex">
      <xsd:simpleType>
        <xsd:restriction base="dms:Note">
          <xsd:maxLength value="255"/>
        </xsd:restriction>
      </xsd:simpleType>
    </xsd:element>
    <xsd:element name="Intapp_ConversationTopic" ma:index="20" nillable="true" ma:displayName="Conversation Topic" ma:internalName="Intapp_ConversationTopic">
      <xsd:simpleType>
        <xsd:restriction base="dms:Text"/>
      </xsd:simpleType>
    </xsd:element>
    <xsd:element name="customer_id" ma:index="21" nillable="true" ma:displayName="Customer ID" ma:internalName="customer_id">
      <xsd:simpleType>
        <xsd:restriction base="dms:Text"/>
      </xsd:simpleType>
    </xsd:element>
    <xsd:element name="Intapp_DateReceived" ma:index="22" nillable="true" ma:displayName="Date Received" ma:format="DateTime" ma:internalName="Intapp_DateReceived">
      <xsd:simpleType>
        <xsd:restriction base="dms:DateTime"/>
      </xsd:simpleType>
    </xsd:element>
    <xsd:element name="Intapp_DateSent" ma:index="23" nillable="true" ma:displayName="Date Sent" ma:internalName="Intapp_DateSent">
      <xsd:simpleType>
        <xsd:restriction base="dms:DateTime"/>
      </xsd:simpleType>
    </xsd:element>
    <xsd:element name="employee_id" ma:index="24" nillable="true" ma:displayName="Employee ID" ma:internalName="employee_id">
      <xsd:simpleType>
        <xsd:restriction base="dms:Text"/>
      </xsd:simpleType>
    </xsd:element>
    <xsd:element name="Fingerprint" ma:index="25" nillable="true" ma:displayName="Fingerprint" ma:internalName="Fingerprint" ma:readOnly="false">
      <xsd:simpleType>
        <xsd:restriction base="dms:Text"/>
      </xsd:simpleType>
    </xsd:element>
    <xsd:element name="Intapp_From" ma:index="26" nillable="true" ma:displayName="From" ma:internalName="Intapp_From">
      <xsd:simpleType>
        <xsd:restriction base="dms:Text">
          <xsd:maxLength value="255"/>
        </xsd:restriction>
      </xsd:simpleType>
    </xsd:element>
    <xsd:element name="Intapp_HasAttachments" ma:index="27" nillable="true" ma:displayName="Has Attachments" ma:internalName="Intapp_HasAttachments">
      <xsd:simpleType>
        <xsd:restriction base="dms:Boolean"/>
      </xsd:simpleType>
    </xsd:element>
    <xsd:element name="InternetMessageId" ma:index="28" nillable="true" ma:displayName="InternetMessageId" ma:internalName="InternetMessageId">
      <xsd:simpleType>
        <xsd:restriction base="dms:Note">
          <xsd:maxLength value="255"/>
        </xsd:restriction>
      </xsd:simpleType>
    </xsd:element>
    <xsd:element name="programme_id" ma:index="29" nillable="true" ma:displayName="Programme ID" ma:internalName="programme_id">
      <xsd:simpleType>
        <xsd:restriction base="dms:Text"/>
      </xsd:simpleType>
    </xsd:element>
    <xsd:element name="Intapp_Subject" ma:index="30" nillable="true" ma:displayName="Subject" ma:internalName="Intapp_Subject">
      <xsd:simpleType>
        <xsd:restriction base="dms:Text"/>
      </xsd:simpleType>
    </xsd:element>
    <xsd:element name="meridio_declared_by" ma:index="31" nillable="true" ma:displayName="Meridio Declared By" ma:internalName="meridio_declared_by">
      <xsd:simpleType>
        <xsd:restriction base="dms:Text"/>
      </xsd:simpleType>
    </xsd:element>
    <xsd:element name="meridio_title" ma:index="32" nillable="true" ma:displayName="Meridio Title" ma:internalName="meridio_title">
      <xsd:simpleType>
        <xsd:restriction base="dms:Note">
          <xsd:maxLength value="255"/>
        </xsd:restriction>
      </xsd:simpleType>
    </xsd:element>
    <xsd:element name="meridio_created_by" ma:index="33" nillable="true" ma:displayName="Meridio Created By" ma:internalName="meridio_created_by">
      <xsd:simpleType>
        <xsd:restriction base="dms:Text"/>
      </xsd:simpleType>
    </xsd:element>
    <xsd:element name="meridio_version_id" ma:index="34" nillable="true" ma:displayName="Meridio Version ID" ma:internalName="meridio_version_id">
      <xsd:simpleType>
        <xsd:restriction base="dms:Text"/>
      </xsd:simpleType>
    </xsd:element>
    <xsd:element name="meridio_document_date" ma:index="35" nillable="true" ma:displayName="Meridio Document Date" ma:internalName="meridio_document_date">
      <xsd:simpleType>
        <xsd:restriction base="dms:DateTime"/>
      </xsd:simpleType>
    </xsd:element>
    <xsd:element name="ini_default_created_by" ma:index="37"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39" nillable="true" ma:displayName="Document ID Value" ma:description="The value of the document ID assigned to this item." ma:indexed="true" ma:internalName="_dlc_DocId" ma:readOnly="true">
      <xsd:simpleType>
        <xsd:restriction base="dms:Text"/>
      </xsd:simpleType>
    </xsd:element>
    <xsd:element name="_dlc_DocIdUrl" ma:index="4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meridio_author xmlns="1a3e8857-dc64-4ebc-a792-285a74b64f01" xsi:nil="true"/>
    <meridio_modified_by xmlns="1a3e8857-dc64-4ebc-a792-285a74b64f01" xsi:nil="true"/>
    <contract_id xmlns="1a3e8857-dc64-4ebc-a792-285a74b64f01" xsi:nil="true"/>
    <meridio_document_date xmlns="1a3e8857-dc64-4ebc-a792-285a74b64f01" xsi:nil="true"/>
    <Intapp_CC xmlns="1a3e8857-dc64-4ebc-a792-285a74b64f01" xsi:nil="true"/>
    <asset_id xmlns="1a3e8857-dc64-4ebc-a792-285a74b64f01" xsi:nil="true"/>
    <Intapp_ConversationID xmlns="1a3e8857-dc64-4ebc-a792-285a74b64f01" xsi:nil="true"/>
    <Intapp_DateSent xmlns="1a3e8857-dc64-4ebc-a792-285a74b64f01" xsi:nil="true"/>
    <ini_default_created_by xmlns="1a3e8857-dc64-4ebc-a792-285a74b64f01">Lisa Gepp</ini_default_created_by>
    <meridio_id xmlns="1a3e8857-dc64-4ebc-a792-285a74b64f01" xsi:nil="true"/>
    <Intapp_BCC xmlns="1a3e8857-dc64-4ebc-a792-285a74b64f01" xsi:nil="true"/>
    <Intapp_ConversationTopic xmlns="1a3e8857-dc64-4ebc-a792-285a74b64f01" xsi:nil="true"/>
    <Intapp_From xmlns="1a3e8857-dc64-4ebc-a792-285a74b64f01" xsi:nil="true"/>
    <meridio_declared_by xmlns="1a3e8857-dc64-4ebc-a792-285a74b64f01" xsi:nil="true"/>
    <meridio_title xmlns="1a3e8857-dc64-4ebc-a792-285a74b64f01" xsi:nil="true"/>
    <Intapp_DateReceived xmlns="1a3e8857-dc64-4ebc-a792-285a74b64f01" xsi:nil="true"/>
    <employee_id xmlns="1a3e8857-dc64-4ebc-a792-285a74b64f01" xsi:nil="true"/>
    <programme_id xmlns="1a3e8857-dc64-4ebc-a792-285a74b64f01" xsi:nil="true"/>
    <case_id xmlns="1a3e8857-dc64-4ebc-a792-285a74b64f01" xsi:nil="true"/>
    <meridio_declared_record xmlns="1a3e8857-dc64-4ebc-a792-285a74b64f01" xsi:nil="true"/>
    <meridio_version_id xmlns="1a3e8857-dc64-4ebc-a792-285a74b64f01" xsi:nil="true"/>
    <Intapp_To xmlns="1a3e8857-dc64-4ebc-a792-285a74b64f01" xsi:nil="true"/>
    <Intapp_ConversationIndex xmlns="1a3e8857-dc64-4ebc-a792-285a74b64f01" xsi:nil="true"/>
    <Fingerprint xmlns="1a3e8857-dc64-4ebc-a792-285a74b64f01" xsi:nil="true"/>
    <InternetMessageId xmlns="1a3e8857-dc64-4ebc-a792-285a74b64f01" xsi:nil="true"/>
    <meridio_created_by xmlns="1a3e8857-dc64-4ebc-a792-285a74b64f01" xsi:nil="true"/>
    <Intapp_Subject xmlns="1a3e8857-dc64-4ebc-a792-285a74b64f01" xsi:nil="true"/>
    <customer_id xmlns="1a3e8857-dc64-4ebc-a792-285a74b64f01" xsi:nil="true"/>
    <Intapp_HasAttachments xmlns="1a3e8857-dc64-4ebc-a792-285a74b64f01" xsi:nil="true"/>
    <_dlc_DocId xmlns="55fbbc6c-0877-4503-9d8c-b86f4c648013">P2TZR6ZCU3KY-1163642839-12959</_dlc_DocId>
    <_dlc_DocIdUrl xmlns="55fbbc6c-0877-4503-9d8c-b86f4c648013">
      <Url>https://investni.sharepoint.com/sites/RECRUIT/_layouts/15/DocIdRedir.aspx?ID=P2TZR6ZCU3KY-1163642839-12959</Url>
      <Description>P2TZR6ZCU3KY-1163642839-12959</Description>
    </_dlc_DocIdUrl>
  </documentManagement>
</p:properties>
</file>

<file path=customXml/itemProps1.xml><?xml version="1.0" encoding="utf-8"?>
<ds:datastoreItem xmlns:ds="http://schemas.openxmlformats.org/officeDocument/2006/customXml" ds:itemID="{90FB0071-829E-4B30-96C8-598C23FF12DC}">
  <ds:schemaRefs>
    <ds:schemaRef ds:uri="http://schemas.openxmlformats.org/officeDocument/2006/bibliography"/>
  </ds:schemaRefs>
</ds:datastoreItem>
</file>

<file path=customXml/itemProps2.xml><?xml version="1.0" encoding="utf-8"?>
<ds:datastoreItem xmlns:ds="http://schemas.openxmlformats.org/officeDocument/2006/customXml" ds:itemID="{363BCAFB-968D-4A96-A33A-A51DF3822DC7}">
  <ds:schemaRefs>
    <ds:schemaRef ds:uri="http://schemas.microsoft.com/sharepoint/events"/>
  </ds:schemaRefs>
</ds:datastoreItem>
</file>

<file path=customXml/itemProps3.xml><?xml version="1.0" encoding="utf-8"?>
<ds:datastoreItem xmlns:ds="http://schemas.openxmlformats.org/officeDocument/2006/customXml" ds:itemID="{4F0601CF-9B09-4D6E-A436-2E0F924C35EB}">
  <ds:schemaRefs>
    <ds:schemaRef ds:uri="Microsoft.SharePoint.Taxonomy.ContentTypeSync"/>
  </ds:schemaRefs>
</ds:datastoreItem>
</file>

<file path=customXml/itemProps4.xml><?xml version="1.0" encoding="utf-8"?>
<ds:datastoreItem xmlns:ds="http://schemas.openxmlformats.org/officeDocument/2006/customXml" ds:itemID="{CB469593-3416-4807-B594-6CBB597939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A4D22F2-856A-4AB0-9F3A-63CA8D8CE97E}">
  <ds:schemaRefs>
    <ds:schemaRef ds:uri="http://schemas.microsoft.com/sharepoint/v3/contenttype/forms"/>
  </ds:schemaRefs>
</ds:datastoreItem>
</file>

<file path=customXml/itemProps6.xml><?xml version="1.0" encoding="utf-8"?>
<ds:datastoreItem xmlns:ds="http://schemas.openxmlformats.org/officeDocument/2006/customXml" ds:itemID="{5198CB1A-2B94-4EF1-84FA-3A3379546AFA}">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5fbbc6c-0877-4503-9d8c-b86f4c648013"/>
    <ds:schemaRef ds:uri="1a3e8857-dc64-4ebc-a792-285a74b64f0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4637</Words>
  <Characters>26435</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vt:lpstr>
    </vt:vector>
  </TitlesOfParts>
  <Company>Invest Northern Ireland</Company>
  <LinksUpToDate>false</LinksUpToDate>
  <CharactersWithSpaces>31010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Lisa Gepp</dc:creator>
  <cp:keywords/>
  <dc:description/>
  <cp:lastModifiedBy>Lisa Gepp</cp:lastModifiedBy>
  <cp:revision>2</cp:revision>
  <cp:lastPrinted>2019-01-07T16:55:00Z</cp:lastPrinted>
  <dcterms:created xsi:type="dcterms:W3CDTF">2023-11-10T17:04:00Z</dcterms:created>
  <dcterms:modified xsi:type="dcterms:W3CDTF">2023-11-10T17:04:00Z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0x0101004218B58CA1AF4E40BA9C12CDBAC4D89100AAA15B9894004846865C475B3FCA9283</vt:lpwstr>
  </property>
  <property fmtid="{D5CDD505-2E9C-101B-9397-08002B2CF9AE}" pid="3" name="_dlc_DocIdItemGuid">
    <vt:lpwstr>84694187-df63-4b12-8184-a56728be2d91</vt:lpwstr>
  </property>
  <property fmtid="{D5CDD505-2E9C-101B-9397-08002B2CF9AE}" pid="4" name="SharedWithUsers">
    <vt:lpwstr>473;#Jamie McGimpsey;#356;#Des Fegan;#255;#Pamela Marron</vt:lpwstr>
  </property>
</Properties>
</file>