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78BFF" w14:textId="71425CF2" w:rsidR="00E131D0" w:rsidRDefault="00E131D0" w:rsidP="00E131D0">
      <w:pPr>
        <w:rPr>
          <w:noProof/>
        </w:rPr>
      </w:pPr>
    </w:p>
    <w:p w14:paraId="19F4A913" w14:textId="77777777" w:rsidR="00812EB0" w:rsidRPr="00B67552" w:rsidRDefault="00812EB0" w:rsidP="00E131D0">
      <w:pPr>
        <w:rPr>
          <w:noProof/>
        </w:rPr>
      </w:pPr>
    </w:p>
    <w:p w14:paraId="08227960" w14:textId="77777777" w:rsidR="00E131D0" w:rsidRDefault="00032CF5" w:rsidP="00E131D0">
      <w:pPr>
        <w:pStyle w:val="Heading3"/>
        <w:jc w:val="left"/>
        <w:rPr>
          <w:rFonts w:cs="Arial"/>
          <w:sz w:val="48"/>
          <w:szCs w:val="48"/>
        </w:rPr>
      </w:pPr>
      <w:r w:rsidRPr="00D64902">
        <w:rPr>
          <w:noProof/>
          <w:lang w:eastAsia="en-GB"/>
        </w:rPr>
        <w:drawing>
          <wp:inline distT="0" distB="0" distL="0" distR="0" wp14:anchorId="3A990DE9" wp14:editId="1CB772FF">
            <wp:extent cx="2162175" cy="1952481"/>
            <wp:effectExtent l="0" t="0" r="0" b="0"/>
            <wp:docPr id="2" name="Picture 2" descr="http://ininet/logo_corporate_isolated_black_1796x1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ninet/logo_corporate_isolated_black_1796x161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74367" cy="1963491"/>
                    </a:xfrm>
                    <a:prstGeom prst="rect">
                      <a:avLst/>
                    </a:prstGeom>
                    <a:noFill/>
                    <a:ln>
                      <a:noFill/>
                    </a:ln>
                  </pic:spPr>
                </pic:pic>
              </a:graphicData>
            </a:graphic>
          </wp:inline>
        </w:drawing>
      </w:r>
    </w:p>
    <w:p w14:paraId="2D971325" w14:textId="77777777" w:rsidR="0013442B" w:rsidRDefault="0013442B" w:rsidP="00E131D0">
      <w:pPr>
        <w:pStyle w:val="Heading3"/>
        <w:rPr>
          <w:rFonts w:cs="Arial"/>
          <w:sz w:val="48"/>
          <w:szCs w:val="48"/>
        </w:rPr>
      </w:pPr>
    </w:p>
    <w:p w14:paraId="17C63FEC" w14:textId="77777777" w:rsidR="00E131D0" w:rsidRDefault="00E131D0" w:rsidP="00E131D0">
      <w:pPr>
        <w:pStyle w:val="Heading3"/>
        <w:rPr>
          <w:rFonts w:cs="Arial"/>
          <w:sz w:val="48"/>
          <w:szCs w:val="48"/>
        </w:rPr>
      </w:pPr>
      <w:r>
        <w:rPr>
          <w:rFonts w:cs="Arial"/>
          <w:sz w:val="48"/>
          <w:szCs w:val="48"/>
        </w:rPr>
        <w:t>INFORMATION FOR APPLICANTS</w:t>
      </w:r>
    </w:p>
    <w:p w14:paraId="2B8EED2B" w14:textId="77777777" w:rsidR="007D55BA" w:rsidRDefault="007D55BA" w:rsidP="003E164B">
      <w:pPr>
        <w:keepNext/>
        <w:overflowPunct w:val="0"/>
        <w:autoSpaceDE w:val="0"/>
        <w:autoSpaceDN w:val="0"/>
        <w:adjustRightInd w:val="0"/>
        <w:spacing w:after="0" w:line="240" w:lineRule="auto"/>
        <w:jc w:val="center"/>
        <w:textAlignment w:val="baseline"/>
        <w:outlineLvl w:val="2"/>
        <w:rPr>
          <w:sz w:val="36"/>
          <w:szCs w:val="36"/>
        </w:rPr>
      </w:pPr>
    </w:p>
    <w:p w14:paraId="11D62470" w14:textId="3CCF0313" w:rsidR="00506055" w:rsidRDefault="00494421" w:rsidP="00944CA3">
      <w:pPr>
        <w:keepNext/>
        <w:overflowPunct w:val="0"/>
        <w:autoSpaceDE w:val="0"/>
        <w:autoSpaceDN w:val="0"/>
        <w:adjustRightInd w:val="0"/>
        <w:spacing w:after="0" w:line="240" w:lineRule="auto"/>
        <w:jc w:val="center"/>
        <w:textAlignment w:val="baseline"/>
        <w:outlineLvl w:val="2"/>
        <w:rPr>
          <w:rFonts w:eastAsia="Times New Roman"/>
          <w:b/>
          <w:bCs/>
          <w:sz w:val="32"/>
          <w:szCs w:val="36"/>
        </w:rPr>
      </w:pPr>
      <w:r>
        <w:rPr>
          <w:rFonts w:eastAsia="Times New Roman" w:cs="Arial"/>
          <w:b/>
          <w:bCs/>
          <w:sz w:val="40"/>
          <w:szCs w:val="44"/>
        </w:rPr>
        <w:t xml:space="preserve">ICT </w:t>
      </w:r>
      <w:r w:rsidR="003D1556">
        <w:rPr>
          <w:rFonts w:eastAsia="Times New Roman" w:cs="Arial"/>
          <w:b/>
          <w:bCs/>
          <w:sz w:val="40"/>
          <w:szCs w:val="44"/>
        </w:rPr>
        <w:t>Officer</w:t>
      </w:r>
      <w:r w:rsidR="00944CA3">
        <w:rPr>
          <w:rFonts w:eastAsia="Times New Roman" w:cs="Arial"/>
          <w:b/>
          <w:bCs/>
          <w:sz w:val="40"/>
          <w:szCs w:val="44"/>
        </w:rPr>
        <w:t xml:space="preserve"> </w:t>
      </w:r>
      <w:r>
        <w:rPr>
          <w:rFonts w:eastAsia="Times New Roman"/>
          <w:b/>
          <w:bCs/>
          <w:sz w:val="32"/>
          <w:szCs w:val="36"/>
        </w:rPr>
        <w:t>(I</w:t>
      </w:r>
      <w:r w:rsidR="00940CBE">
        <w:rPr>
          <w:rFonts w:eastAsia="Times New Roman"/>
          <w:b/>
          <w:bCs/>
          <w:sz w:val="32"/>
          <w:szCs w:val="36"/>
        </w:rPr>
        <w:t>CTO</w:t>
      </w:r>
      <w:r w:rsidR="003A53C5">
        <w:rPr>
          <w:rFonts w:eastAsia="Times New Roman"/>
          <w:b/>
          <w:bCs/>
          <w:sz w:val="32"/>
          <w:szCs w:val="36"/>
        </w:rPr>
        <w:t>/2</w:t>
      </w:r>
      <w:r w:rsidR="008E7644">
        <w:rPr>
          <w:rFonts w:eastAsia="Times New Roman"/>
          <w:b/>
          <w:bCs/>
          <w:sz w:val="32"/>
          <w:szCs w:val="36"/>
        </w:rPr>
        <w:t>3</w:t>
      </w:r>
      <w:r w:rsidR="00506055">
        <w:rPr>
          <w:rFonts w:eastAsia="Times New Roman"/>
          <w:b/>
          <w:bCs/>
          <w:sz w:val="32"/>
          <w:szCs w:val="36"/>
        </w:rPr>
        <w:t>)</w:t>
      </w:r>
    </w:p>
    <w:p w14:paraId="3996F353" w14:textId="0D4121AC" w:rsidR="00E033AC" w:rsidRPr="00944CA3" w:rsidRDefault="00137327" w:rsidP="00944CA3">
      <w:pPr>
        <w:keepNext/>
        <w:overflowPunct w:val="0"/>
        <w:autoSpaceDE w:val="0"/>
        <w:autoSpaceDN w:val="0"/>
        <w:adjustRightInd w:val="0"/>
        <w:spacing w:after="0" w:line="240" w:lineRule="auto"/>
        <w:jc w:val="center"/>
        <w:textAlignment w:val="baseline"/>
        <w:outlineLvl w:val="2"/>
        <w:rPr>
          <w:rFonts w:eastAsia="Times New Roman" w:cs="Arial"/>
          <w:b/>
          <w:bCs/>
          <w:sz w:val="40"/>
          <w:szCs w:val="44"/>
        </w:rPr>
      </w:pPr>
      <w:r>
        <w:rPr>
          <w:rFonts w:eastAsia="Times New Roman"/>
          <w:b/>
          <w:bCs/>
          <w:sz w:val="32"/>
          <w:szCs w:val="36"/>
        </w:rPr>
        <w:t xml:space="preserve">Executive </w:t>
      </w:r>
      <w:r w:rsidR="00E033AC">
        <w:rPr>
          <w:rFonts w:eastAsia="Times New Roman"/>
          <w:b/>
          <w:bCs/>
          <w:sz w:val="32"/>
          <w:szCs w:val="36"/>
        </w:rPr>
        <w:t>Officer</w:t>
      </w:r>
      <w:r>
        <w:rPr>
          <w:rFonts w:eastAsia="Times New Roman"/>
          <w:b/>
          <w:bCs/>
          <w:sz w:val="32"/>
          <w:szCs w:val="36"/>
        </w:rPr>
        <w:t xml:space="preserve"> 1</w:t>
      </w:r>
      <w:r w:rsidR="00E033AC">
        <w:rPr>
          <w:rFonts w:eastAsia="Times New Roman"/>
          <w:b/>
          <w:bCs/>
          <w:sz w:val="32"/>
          <w:szCs w:val="36"/>
        </w:rPr>
        <w:t xml:space="preserve"> (</w:t>
      </w:r>
      <w:r>
        <w:rPr>
          <w:rFonts w:eastAsia="Times New Roman"/>
          <w:b/>
          <w:bCs/>
          <w:sz w:val="32"/>
          <w:szCs w:val="36"/>
        </w:rPr>
        <w:t>EOI</w:t>
      </w:r>
      <w:r w:rsidR="00E033AC">
        <w:rPr>
          <w:rFonts w:eastAsia="Times New Roman"/>
          <w:b/>
          <w:bCs/>
          <w:sz w:val="32"/>
          <w:szCs w:val="36"/>
        </w:rPr>
        <w:t>) Grade</w:t>
      </w:r>
    </w:p>
    <w:p w14:paraId="76FC5418" w14:textId="77777777" w:rsidR="003E164B" w:rsidRPr="00470F88" w:rsidRDefault="003E164B" w:rsidP="003E164B">
      <w:pPr>
        <w:jc w:val="center"/>
        <w:rPr>
          <w:b/>
          <w:sz w:val="40"/>
          <w:szCs w:val="44"/>
        </w:rPr>
      </w:pPr>
      <w:r w:rsidRPr="00470F88">
        <w:rPr>
          <w:b/>
          <w:sz w:val="40"/>
          <w:szCs w:val="44"/>
        </w:rPr>
        <w:t xml:space="preserve">CLOSING DATE:   </w:t>
      </w:r>
    </w:p>
    <w:p w14:paraId="493321DE" w14:textId="53F0C357" w:rsidR="003E164B" w:rsidRPr="00470F88" w:rsidRDefault="009D3EE9" w:rsidP="003E164B">
      <w:pPr>
        <w:jc w:val="center"/>
        <w:rPr>
          <w:b/>
          <w:sz w:val="40"/>
          <w:szCs w:val="44"/>
        </w:rPr>
      </w:pPr>
      <w:r>
        <w:rPr>
          <w:b/>
          <w:sz w:val="40"/>
          <w:szCs w:val="44"/>
        </w:rPr>
        <w:t>Monday 27</w:t>
      </w:r>
      <w:r w:rsidRPr="009D3EE9">
        <w:rPr>
          <w:b/>
          <w:sz w:val="40"/>
          <w:szCs w:val="44"/>
          <w:vertAlign w:val="superscript"/>
        </w:rPr>
        <w:t>th</w:t>
      </w:r>
      <w:r>
        <w:rPr>
          <w:b/>
          <w:sz w:val="40"/>
          <w:szCs w:val="44"/>
        </w:rPr>
        <w:t xml:space="preserve"> November</w:t>
      </w:r>
      <w:r w:rsidR="00B51782">
        <w:rPr>
          <w:b/>
          <w:sz w:val="40"/>
          <w:szCs w:val="44"/>
        </w:rPr>
        <w:t xml:space="preserve"> </w:t>
      </w:r>
      <w:r w:rsidR="00E15712" w:rsidRPr="009E720B">
        <w:rPr>
          <w:b/>
          <w:sz w:val="40"/>
          <w:szCs w:val="44"/>
        </w:rPr>
        <w:t>202</w:t>
      </w:r>
      <w:r w:rsidR="00B51782">
        <w:rPr>
          <w:b/>
          <w:sz w:val="40"/>
          <w:szCs w:val="44"/>
        </w:rPr>
        <w:t>3</w:t>
      </w:r>
    </w:p>
    <w:p w14:paraId="49A712F2" w14:textId="1806D14E" w:rsidR="003E164B" w:rsidRPr="00470F88" w:rsidRDefault="007D55BA" w:rsidP="003E164B">
      <w:pPr>
        <w:jc w:val="center"/>
        <w:rPr>
          <w:b/>
          <w:sz w:val="40"/>
          <w:szCs w:val="44"/>
        </w:rPr>
      </w:pPr>
      <w:r>
        <w:rPr>
          <w:b/>
          <w:sz w:val="40"/>
          <w:szCs w:val="44"/>
        </w:rPr>
        <w:t>AT</w:t>
      </w:r>
      <w:r w:rsidR="003E164B">
        <w:rPr>
          <w:b/>
          <w:sz w:val="40"/>
          <w:szCs w:val="44"/>
        </w:rPr>
        <w:t xml:space="preserve"> 12:00</w:t>
      </w:r>
      <w:r>
        <w:rPr>
          <w:b/>
          <w:sz w:val="40"/>
          <w:szCs w:val="44"/>
        </w:rPr>
        <w:t xml:space="preserve"> NOON </w:t>
      </w:r>
      <w:r w:rsidR="009D3EE9">
        <w:rPr>
          <w:b/>
          <w:sz w:val="40"/>
          <w:szCs w:val="44"/>
        </w:rPr>
        <w:t>GMT</w:t>
      </w:r>
    </w:p>
    <w:p w14:paraId="298EAAD4" w14:textId="77777777" w:rsidR="00E131D0" w:rsidRDefault="00E131D0" w:rsidP="00690D17">
      <w:pPr>
        <w:spacing w:after="0" w:line="240" w:lineRule="auto"/>
        <w:jc w:val="center"/>
        <w:rPr>
          <w:rFonts w:ascii="Arial Bold"/>
          <w:sz w:val="26"/>
          <w:szCs w:val="26"/>
        </w:rPr>
      </w:pPr>
      <w:r>
        <w:rPr>
          <w:rFonts w:ascii="Arial Bold"/>
          <w:sz w:val="26"/>
          <w:szCs w:val="26"/>
        </w:rPr>
        <w:t>Invest NI is an Equal Opportunities Employer</w:t>
      </w:r>
    </w:p>
    <w:p w14:paraId="613C437B" w14:textId="77777777" w:rsidR="00690D17" w:rsidRPr="00B22061" w:rsidRDefault="00690D17" w:rsidP="00690D17">
      <w:pPr>
        <w:spacing w:after="0" w:line="240" w:lineRule="auto"/>
        <w:jc w:val="center"/>
        <w:rPr>
          <w:sz w:val="26"/>
          <w:szCs w:val="26"/>
        </w:rPr>
      </w:pPr>
    </w:p>
    <w:p w14:paraId="705122AE" w14:textId="60EE40F1" w:rsidR="00E131D0" w:rsidRPr="00841C3C" w:rsidRDefault="00E131D0" w:rsidP="00506055">
      <w:pPr>
        <w:spacing w:after="0" w:line="240" w:lineRule="auto"/>
        <w:jc w:val="center"/>
        <w:rPr>
          <w:rFonts w:eastAsia="Arial Bold" w:cs="Arial"/>
          <w:b/>
          <w:sz w:val="26"/>
          <w:szCs w:val="26"/>
        </w:rPr>
      </w:pPr>
      <w:r w:rsidRPr="00841C3C">
        <w:rPr>
          <w:rFonts w:cs="Arial"/>
          <w:b/>
          <w:sz w:val="26"/>
          <w:szCs w:val="26"/>
        </w:rPr>
        <w:t>Invest NI is committed to equality of opportunity and welcomes applications from suitably qualified people from all sections of the community.</w:t>
      </w:r>
    </w:p>
    <w:p w14:paraId="73AC6864" w14:textId="68E7C62A" w:rsidR="00E131D0" w:rsidRDefault="00E131D0" w:rsidP="00690D17">
      <w:pPr>
        <w:spacing w:after="0" w:line="240" w:lineRule="auto"/>
        <w:jc w:val="center"/>
        <w:rPr>
          <w:rFonts w:cs="Arial"/>
          <w:b/>
          <w:sz w:val="26"/>
          <w:szCs w:val="26"/>
        </w:rPr>
      </w:pPr>
      <w:r w:rsidRPr="00841C3C">
        <w:rPr>
          <w:rFonts w:cs="Arial"/>
          <w:b/>
          <w:sz w:val="26"/>
          <w:szCs w:val="26"/>
        </w:rPr>
        <w:t>At this time, it particul</w:t>
      </w:r>
      <w:r w:rsidR="0038130C">
        <w:rPr>
          <w:rFonts w:cs="Arial"/>
          <w:b/>
          <w:sz w:val="26"/>
          <w:szCs w:val="26"/>
        </w:rPr>
        <w:t>arly welcomes applications from</w:t>
      </w:r>
      <w:r w:rsidR="00C05B92">
        <w:rPr>
          <w:rFonts w:cs="Arial"/>
          <w:b/>
          <w:sz w:val="26"/>
          <w:szCs w:val="26"/>
        </w:rPr>
        <w:t xml:space="preserve"> </w:t>
      </w:r>
      <w:r w:rsidRPr="00841C3C">
        <w:rPr>
          <w:rFonts w:cs="Arial"/>
          <w:b/>
          <w:sz w:val="26"/>
          <w:szCs w:val="26"/>
        </w:rPr>
        <w:t>people with disabilities and from minority ethnic groups.</w:t>
      </w:r>
    </w:p>
    <w:p w14:paraId="382DB5D8" w14:textId="77777777" w:rsidR="0013442B" w:rsidRDefault="0013442B" w:rsidP="00546352">
      <w:pPr>
        <w:spacing w:after="0" w:line="240" w:lineRule="auto"/>
        <w:rPr>
          <w:b/>
          <w:bCs/>
          <w:sz w:val="22"/>
          <w:u w:val="single"/>
        </w:rPr>
      </w:pPr>
    </w:p>
    <w:p w14:paraId="176E10F5" w14:textId="1F8C458F" w:rsidR="00546352" w:rsidRPr="00FB3769" w:rsidRDefault="00546352" w:rsidP="00B51782">
      <w:pPr>
        <w:spacing w:after="0" w:line="240" w:lineRule="auto"/>
        <w:rPr>
          <w:sz w:val="22"/>
        </w:rPr>
      </w:pPr>
      <w:r w:rsidRPr="007D55BA">
        <w:rPr>
          <w:b/>
          <w:bCs/>
          <w:sz w:val="22"/>
          <w:u w:val="single"/>
        </w:rPr>
        <w:t>Please note:</w:t>
      </w:r>
      <w:r w:rsidRPr="007D55BA">
        <w:rPr>
          <w:sz w:val="22"/>
        </w:rPr>
        <w:t xml:space="preserve">  </w:t>
      </w:r>
      <w:r w:rsidR="00B51782">
        <w:rPr>
          <w:sz w:val="22"/>
        </w:rPr>
        <w:t xml:space="preserve">Applications should be </w:t>
      </w:r>
      <w:r w:rsidRPr="007D55BA">
        <w:rPr>
          <w:sz w:val="22"/>
        </w:rPr>
        <w:t>submit</w:t>
      </w:r>
      <w:r w:rsidR="00B51782">
        <w:rPr>
          <w:sz w:val="22"/>
        </w:rPr>
        <w:t xml:space="preserve">ted </w:t>
      </w:r>
      <w:r w:rsidRPr="007D55BA">
        <w:rPr>
          <w:sz w:val="22"/>
        </w:rPr>
        <w:t>via email to</w:t>
      </w:r>
      <w:r w:rsidR="00FE373E">
        <w:rPr>
          <w:sz w:val="22"/>
        </w:rPr>
        <w:t xml:space="preserve"> </w:t>
      </w:r>
      <w:r w:rsidR="00010121">
        <w:rPr>
          <w:sz w:val="22"/>
        </w:rPr>
        <w:t xml:space="preserve">Gemma Roberts </w:t>
      </w:r>
      <w:r w:rsidR="00FB3769">
        <w:rPr>
          <w:sz w:val="22"/>
        </w:rPr>
        <w:t xml:space="preserve">at </w:t>
      </w:r>
      <w:hyperlink r:id="rId14" w:history="1">
        <w:r w:rsidR="00FB3769" w:rsidRPr="00164802">
          <w:rPr>
            <w:rStyle w:val="Hyperlink"/>
            <w:sz w:val="22"/>
          </w:rPr>
          <w:t>Gemma.Roberts@hays.com</w:t>
        </w:r>
      </w:hyperlink>
      <w:r w:rsidR="00010121">
        <w:rPr>
          <w:sz w:val="22"/>
        </w:rPr>
        <w:t xml:space="preserve"> </w:t>
      </w:r>
      <w:r w:rsidR="009D3EE9">
        <w:rPr>
          <w:sz w:val="22"/>
        </w:rPr>
        <w:t xml:space="preserve">or </w:t>
      </w:r>
      <w:hyperlink r:id="rId15" w:history="1">
        <w:r w:rsidR="009D3EE9" w:rsidRPr="007A53F9">
          <w:rPr>
            <w:rStyle w:val="Hyperlink"/>
            <w:sz w:val="22"/>
          </w:rPr>
          <w:t>Julieann.Deegan@hays.com</w:t>
        </w:r>
      </w:hyperlink>
      <w:r w:rsidR="009D3EE9">
        <w:rPr>
          <w:sz w:val="22"/>
        </w:rPr>
        <w:t xml:space="preserve"> </w:t>
      </w:r>
      <w:r w:rsidR="00010121">
        <w:rPr>
          <w:sz w:val="22"/>
        </w:rPr>
        <w:t xml:space="preserve"> </w:t>
      </w:r>
      <w:r w:rsidRPr="007D55BA">
        <w:rPr>
          <w:sz w:val="22"/>
        </w:rPr>
        <w:t xml:space="preserve">  </w:t>
      </w:r>
    </w:p>
    <w:p w14:paraId="7A3D1D0C" w14:textId="70D3078E" w:rsidR="00944CA3" w:rsidRDefault="00944CA3" w:rsidP="00E131D0">
      <w:pPr>
        <w:pStyle w:val="Heading3"/>
        <w:spacing w:after="100" w:afterAutospacing="1"/>
        <w:jc w:val="left"/>
        <w:rPr>
          <w:rFonts w:cs="Arial"/>
          <w:sz w:val="48"/>
          <w:szCs w:val="48"/>
        </w:rPr>
      </w:pPr>
    </w:p>
    <w:p w14:paraId="6AD5B484" w14:textId="237B1561" w:rsidR="00B51782" w:rsidRDefault="00B51782" w:rsidP="00B51782">
      <w:pPr>
        <w:rPr>
          <w:lang w:val="en-GB"/>
        </w:rPr>
      </w:pPr>
    </w:p>
    <w:p w14:paraId="43EFF398" w14:textId="6760E163" w:rsidR="00B51782" w:rsidRDefault="00B51782" w:rsidP="00B51782">
      <w:pPr>
        <w:rPr>
          <w:lang w:val="en-GB"/>
        </w:rPr>
      </w:pPr>
    </w:p>
    <w:p w14:paraId="0AB384A2" w14:textId="77777777" w:rsidR="00B51782" w:rsidRPr="00B51782" w:rsidRDefault="00B51782" w:rsidP="00B51782">
      <w:pPr>
        <w:rPr>
          <w:lang w:val="en-GB"/>
        </w:rPr>
      </w:pPr>
    </w:p>
    <w:p w14:paraId="748D5467" w14:textId="6B320D82" w:rsidR="00E131D0" w:rsidRPr="00D00A9D" w:rsidRDefault="00E131D0" w:rsidP="00E131D0">
      <w:pPr>
        <w:pStyle w:val="Heading3"/>
        <w:spacing w:after="100" w:afterAutospacing="1"/>
        <w:jc w:val="left"/>
        <w:rPr>
          <w:rFonts w:cs="Arial"/>
          <w:sz w:val="48"/>
          <w:szCs w:val="48"/>
        </w:rPr>
      </w:pPr>
      <w:r w:rsidRPr="00B67552">
        <w:rPr>
          <w:rFonts w:cs="Arial"/>
          <w:sz w:val="48"/>
          <w:szCs w:val="48"/>
        </w:rPr>
        <w:t>CONTENTS:</w:t>
      </w:r>
    </w:p>
    <w:p w14:paraId="6CEBE59B" w14:textId="39ECA48B" w:rsidR="00E131D0" w:rsidRPr="00D53E48" w:rsidRDefault="00E131D0" w:rsidP="00690D17">
      <w:pPr>
        <w:spacing w:after="0" w:line="240" w:lineRule="auto"/>
        <w:jc w:val="both"/>
        <w:rPr>
          <w:szCs w:val="24"/>
        </w:rPr>
      </w:pPr>
      <w:r w:rsidRPr="00D53E48">
        <w:rPr>
          <w:szCs w:val="24"/>
        </w:rPr>
        <w:t>Prior to completing the application form we recommend that applicants</w:t>
      </w:r>
      <w:r w:rsidR="005C0151" w:rsidRPr="00D53E48">
        <w:rPr>
          <w:szCs w:val="24"/>
        </w:rPr>
        <w:t xml:space="preserve"> </w:t>
      </w:r>
      <w:proofErr w:type="spellStart"/>
      <w:r w:rsidRPr="00D53E48">
        <w:rPr>
          <w:szCs w:val="24"/>
        </w:rPr>
        <w:t>familiarise</w:t>
      </w:r>
      <w:proofErr w:type="spellEnd"/>
      <w:r w:rsidRPr="00D53E48">
        <w:rPr>
          <w:szCs w:val="24"/>
        </w:rPr>
        <w:t xml:space="preserve"> themselves with the contents of this information pack.  The pack includes:</w:t>
      </w:r>
      <w:r w:rsidR="00FA1A24">
        <w:rPr>
          <w:szCs w:val="24"/>
        </w:rPr>
        <w:t xml:space="preserve"> </w:t>
      </w:r>
    </w:p>
    <w:p w14:paraId="30D4649E" w14:textId="77777777" w:rsidR="00690D17" w:rsidRPr="00D53E48" w:rsidRDefault="00690D17" w:rsidP="00690D17">
      <w:pPr>
        <w:spacing w:after="0" w:line="240" w:lineRule="auto"/>
        <w:jc w:val="both"/>
        <w:rPr>
          <w:szCs w:val="24"/>
        </w:rPr>
      </w:pPr>
    </w:p>
    <w:p w14:paraId="5F24DE3C" w14:textId="77777777" w:rsidR="00546352" w:rsidRPr="00D53E48" w:rsidRDefault="00546352" w:rsidP="00546352">
      <w:pPr>
        <w:spacing w:after="0" w:line="240" w:lineRule="auto"/>
        <w:jc w:val="both"/>
        <w:rPr>
          <w:b/>
          <w:szCs w:val="24"/>
        </w:rPr>
      </w:pPr>
      <w:r w:rsidRPr="00D53E48">
        <w:rPr>
          <w:b/>
          <w:szCs w:val="24"/>
        </w:rPr>
        <w:t>Section</w:t>
      </w:r>
      <w:r w:rsidRPr="00D53E48">
        <w:rPr>
          <w:b/>
          <w:szCs w:val="24"/>
        </w:rPr>
        <w:tab/>
      </w:r>
      <w:r w:rsidRPr="00D53E48">
        <w:rPr>
          <w:b/>
          <w:szCs w:val="24"/>
        </w:rPr>
        <w:tab/>
      </w:r>
      <w:r w:rsidRPr="00D53E48">
        <w:rPr>
          <w:b/>
          <w:szCs w:val="24"/>
        </w:rPr>
        <w:tab/>
      </w:r>
      <w:r w:rsidRPr="00D53E48">
        <w:rPr>
          <w:b/>
          <w:szCs w:val="24"/>
        </w:rPr>
        <w:tab/>
      </w:r>
      <w:r w:rsidRPr="00D53E48">
        <w:rPr>
          <w:b/>
          <w:szCs w:val="24"/>
        </w:rPr>
        <w:tab/>
      </w:r>
      <w:r w:rsidRPr="00D53E48">
        <w:rPr>
          <w:b/>
          <w:szCs w:val="24"/>
        </w:rPr>
        <w:tab/>
      </w:r>
      <w:r w:rsidRPr="00D53E48">
        <w:rPr>
          <w:b/>
          <w:szCs w:val="24"/>
        </w:rPr>
        <w:tab/>
      </w:r>
      <w:r w:rsidRPr="00D53E48">
        <w:rPr>
          <w:b/>
          <w:szCs w:val="24"/>
        </w:rPr>
        <w:tab/>
        <w:t>Page</w:t>
      </w:r>
    </w:p>
    <w:p w14:paraId="246E7FA9" w14:textId="77777777" w:rsidR="00546352" w:rsidRPr="00D53E48" w:rsidRDefault="00546352" w:rsidP="00546352">
      <w:pPr>
        <w:spacing w:after="0" w:line="240" w:lineRule="auto"/>
        <w:jc w:val="both"/>
        <w:rPr>
          <w:szCs w:val="24"/>
        </w:rPr>
      </w:pPr>
    </w:p>
    <w:p w14:paraId="3E244465" w14:textId="77777777" w:rsidR="00546352" w:rsidRPr="00D53E48" w:rsidRDefault="00546352" w:rsidP="00546352">
      <w:pPr>
        <w:overflowPunct w:val="0"/>
        <w:autoSpaceDE w:val="0"/>
        <w:autoSpaceDN w:val="0"/>
        <w:adjustRightInd w:val="0"/>
        <w:spacing w:after="0" w:line="240" w:lineRule="auto"/>
        <w:jc w:val="both"/>
        <w:rPr>
          <w:szCs w:val="24"/>
        </w:rPr>
      </w:pPr>
      <w:r w:rsidRPr="00D53E48">
        <w:rPr>
          <w:szCs w:val="24"/>
        </w:rPr>
        <w:t xml:space="preserve">Key Information </w:t>
      </w:r>
      <w:r w:rsidRPr="00D53E48">
        <w:rPr>
          <w:szCs w:val="24"/>
        </w:rPr>
        <w:tab/>
      </w:r>
      <w:r w:rsidRPr="00D53E48">
        <w:rPr>
          <w:szCs w:val="24"/>
        </w:rPr>
        <w:tab/>
      </w:r>
      <w:r w:rsidRPr="00D53E48">
        <w:rPr>
          <w:szCs w:val="24"/>
        </w:rPr>
        <w:tab/>
      </w:r>
      <w:r w:rsidRPr="00D53E48">
        <w:rPr>
          <w:szCs w:val="24"/>
        </w:rPr>
        <w:tab/>
      </w:r>
      <w:r w:rsidRPr="00D53E48">
        <w:rPr>
          <w:szCs w:val="24"/>
        </w:rPr>
        <w:tab/>
      </w:r>
      <w:r w:rsidRPr="00D53E48">
        <w:rPr>
          <w:szCs w:val="24"/>
        </w:rPr>
        <w:tab/>
      </w:r>
      <w:r w:rsidRPr="00D53E48">
        <w:rPr>
          <w:szCs w:val="24"/>
        </w:rPr>
        <w:tab/>
        <w:t>3</w:t>
      </w:r>
    </w:p>
    <w:p w14:paraId="1060B3E8" w14:textId="77777777" w:rsidR="00546352" w:rsidRPr="00D53E48" w:rsidRDefault="00546352" w:rsidP="00546352">
      <w:pPr>
        <w:overflowPunct w:val="0"/>
        <w:autoSpaceDE w:val="0"/>
        <w:autoSpaceDN w:val="0"/>
        <w:adjustRightInd w:val="0"/>
        <w:spacing w:after="0" w:line="240" w:lineRule="auto"/>
        <w:jc w:val="both"/>
        <w:rPr>
          <w:szCs w:val="24"/>
        </w:rPr>
      </w:pPr>
    </w:p>
    <w:p w14:paraId="68E27D42" w14:textId="77777777" w:rsidR="00546352" w:rsidRPr="00D53E48" w:rsidRDefault="00546352" w:rsidP="00546352">
      <w:pPr>
        <w:overflowPunct w:val="0"/>
        <w:autoSpaceDE w:val="0"/>
        <w:autoSpaceDN w:val="0"/>
        <w:adjustRightInd w:val="0"/>
        <w:spacing w:after="0" w:line="240" w:lineRule="auto"/>
        <w:jc w:val="both"/>
        <w:rPr>
          <w:szCs w:val="24"/>
        </w:rPr>
      </w:pPr>
      <w:r w:rsidRPr="00D53E48">
        <w:rPr>
          <w:szCs w:val="24"/>
        </w:rPr>
        <w:t>Selection Criteria</w:t>
      </w:r>
      <w:r w:rsidRPr="00D53E48">
        <w:rPr>
          <w:szCs w:val="24"/>
        </w:rPr>
        <w:tab/>
      </w:r>
      <w:r w:rsidRPr="00D53E48">
        <w:rPr>
          <w:szCs w:val="24"/>
        </w:rPr>
        <w:tab/>
      </w:r>
      <w:r w:rsidRPr="00D53E48">
        <w:rPr>
          <w:szCs w:val="24"/>
        </w:rPr>
        <w:tab/>
      </w:r>
      <w:r w:rsidRPr="00D53E48">
        <w:rPr>
          <w:szCs w:val="24"/>
        </w:rPr>
        <w:tab/>
      </w:r>
      <w:r w:rsidRPr="00D53E48">
        <w:rPr>
          <w:szCs w:val="24"/>
        </w:rPr>
        <w:tab/>
      </w:r>
      <w:r w:rsidRPr="00D53E48">
        <w:rPr>
          <w:szCs w:val="24"/>
        </w:rPr>
        <w:tab/>
      </w:r>
      <w:r w:rsidRPr="00D53E48">
        <w:rPr>
          <w:szCs w:val="24"/>
        </w:rPr>
        <w:tab/>
        <w:t>4</w:t>
      </w:r>
    </w:p>
    <w:p w14:paraId="53EC2CBC" w14:textId="77777777" w:rsidR="00546352" w:rsidRPr="00D53E48" w:rsidRDefault="00546352" w:rsidP="00546352">
      <w:pPr>
        <w:pStyle w:val="ListParagraph"/>
        <w:rPr>
          <w:szCs w:val="24"/>
        </w:rPr>
      </w:pPr>
    </w:p>
    <w:p w14:paraId="267D0762" w14:textId="73370358" w:rsidR="00546352" w:rsidRPr="00D53E48" w:rsidRDefault="00841197" w:rsidP="00546352">
      <w:pPr>
        <w:overflowPunct w:val="0"/>
        <w:autoSpaceDE w:val="0"/>
        <w:autoSpaceDN w:val="0"/>
        <w:adjustRightInd w:val="0"/>
        <w:spacing w:after="0" w:line="240" w:lineRule="auto"/>
        <w:jc w:val="both"/>
        <w:rPr>
          <w:szCs w:val="24"/>
        </w:rPr>
      </w:pPr>
      <w:r>
        <w:rPr>
          <w:szCs w:val="24"/>
        </w:rPr>
        <w:t>About Invest NI</w:t>
      </w:r>
      <w:r w:rsidR="009D3EE9">
        <w:rPr>
          <w:szCs w:val="24"/>
        </w:rPr>
        <w:t xml:space="preserve"> – Purpose Statement</w:t>
      </w:r>
      <w:r>
        <w:rPr>
          <w:szCs w:val="24"/>
        </w:rPr>
        <w:tab/>
      </w:r>
      <w:r>
        <w:rPr>
          <w:szCs w:val="24"/>
        </w:rPr>
        <w:tab/>
      </w:r>
      <w:r>
        <w:rPr>
          <w:szCs w:val="24"/>
        </w:rPr>
        <w:tab/>
      </w:r>
      <w:r>
        <w:rPr>
          <w:szCs w:val="24"/>
        </w:rPr>
        <w:tab/>
      </w:r>
      <w:r w:rsidR="007D4BAD">
        <w:rPr>
          <w:szCs w:val="24"/>
        </w:rPr>
        <w:t>5</w:t>
      </w:r>
    </w:p>
    <w:p w14:paraId="25910156" w14:textId="77777777" w:rsidR="00546352" w:rsidRPr="00D53E48" w:rsidRDefault="00546352" w:rsidP="00546352">
      <w:pPr>
        <w:overflowPunct w:val="0"/>
        <w:autoSpaceDE w:val="0"/>
        <w:autoSpaceDN w:val="0"/>
        <w:adjustRightInd w:val="0"/>
        <w:spacing w:after="0" w:line="240" w:lineRule="auto"/>
        <w:jc w:val="both"/>
        <w:rPr>
          <w:szCs w:val="24"/>
        </w:rPr>
      </w:pPr>
      <w:r w:rsidRPr="00D53E48">
        <w:rPr>
          <w:szCs w:val="24"/>
        </w:rPr>
        <w:tab/>
      </w:r>
    </w:p>
    <w:p w14:paraId="46ED05B3" w14:textId="2343E16C" w:rsidR="00546352" w:rsidRPr="00D53E48" w:rsidRDefault="00546352" w:rsidP="00546352">
      <w:pPr>
        <w:overflowPunct w:val="0"/>
        <w:autoSpaceDE w:val="0"/>
        <w:autoSpaceDN w:val="0"/>
        <w:adjustRightInd w:val="0"/>
        <w:spacing w:after="0" w:line="240" w:lineRule="auto"/>
        <w:jc w:val="both"/>
        <w:rPr>
          <w:szCs w:val="24"/>
        </w:rPr>
      </w:pPr>
      <w:r w:rsidRPr="00D53E48">
        <w:rPr>
          <w:szCs w:val="24"/>
        </w:rPr>
        <w:t>Invest NI Vision and Values</w:t>
      </w:r>
      <w:r w:rsidRPr="00D53E48">
        <w:rPr>
          <w:szCs w:val="24"/>
        </w:rPr>
        <w:tab/>
      </w:r>
      <w:r w:rsidRPr="00D53E48">
        <w:rPr>
          <w:szCs w:val="24"/>
        </w:rPr>
        <w:tab/>
      </w:r>
      <w:r w:rsidRPr="00D53E48">
        <w:rPr>
          <w:szCs w:val="24"/>
        </w:rPr>
        <w:tab/>
      </w:r>
      <w:r w:rsidRPr="00D53E48">
        <w:rPr>
          <w:szCs w:val="24"/>
        </w:rPr>
        <w:tab/>
      </w:r>
      <w:r w:rsidRPr="00D53E48">
        <w:rPr>
          <w:szCs w:val="24"/>
        </w:rPr>
        <w:tab/>
      </w:r>
      <w:r w:rsidR="007D4BAD">
        <w:rPr>
          <w:szCs w:val="24"/>
        </w:rPr>
        <w:t>6</w:t>
      </w:r>
    </w:p>
    <w:p w14:paraId="0E008C7B" w14:textId="77777777" w:rsidR="00546352" w:rsidRPr="00D53E48" w:rsidRDefault="00546352" w:rsidP="00546352">
      <w:pPr>
        <w:spacing w:after="0" w:line="240" w:lineRule="auto"/>
        <w:ind w:left="720"/>
        <w:jc w:val="both"/>
        <w:rPr>
          <w:szCs w:val="24"/>
        </w:rPr>
      </w:pPr>
    </w:p>
    <w:p w14:paraId="461A061A" w14:textId="789D96BD" w:rsidR="00442415" w:rsidRDefault="00442415" w:rsidP="00442415">
      <w:pPr>
        <w:overflowPunct w:val="0"/>
        <w:autoSpaceDE w:val="0"/>
        <w:autoSpaceDN w:val="0"/>
        <w:adjustRightInd w:val="0"/>
        <w:spacing w:after="0" w:line="240" w:lineRule="auto"/>
        <w:jc w:val="both"/>
        <w:rPr>
          <w:szCs w:val="24"/>
        </w:rPr>
      </w:pPr>
      <w:r w:rsidRPr="00D53E48">
        <w:rPr>
          <w:szCs w:val="24"/>
        </w:rPr>
        <w:t xml:space="preserve">Overview </w:t>
      </w:r>
      <w:r w:rsidRPr="00FA0052">
        <w:rPr>
          <w:szCs w:val="24"/>
        </w:rPr>
        <w:t xml:space="preserve">of </w:t>
      </w:r>
      <w:r w:rsidR="007D4BAD">
        <w:rPr>
          <w:szCs w:val="24"/>
        </w:rPr>
        <w:t>the</w:t>
      </w:r>
      <w:r w:rsidR="0033732B">
        <w:rPr>
          <w:szCs w:val="24"/>
        </w:rPr>
        <w:t xml:space="preserve"> role</w:t>
      </w:r>
      <w:r w:rsidR="003A53C5">
        <w:rPr>
          <w:szCs w:val="24"/>
        </w:rPr>
        <w:tab/>
      </w:r>
      <w:r w:rsidR="00352B9E">
        <w:rPr>
          <w:szCs w:val="24"/>
        </w:rPr>
        <w:tab/>
      </w:r>
      <w:r w:rsidR="007D4BAD">
        <w:rPr>
          <w:szCs w:val="24"/>
        </w:rPr>
        <w:tab/>
      </w:r>
      <w:r w:rsidR="007D4BAD">
        <w:rPr>
          <w:szCs w:val="24"/>
        </w:rPr>
        <w:tab/>
      </w:r>
      <w:r w:rsidR="007D4BAD">
        <w:rPr>
          <w:szCs w:val="24"/>
        </w:rPr>
        <w:tab/>
      </w:r>
      <w:r w:rsidR="00352B9E">
        <w:rPr>
          <w:szCs w:val="24"/>
        </w:rPr>
        <w:tab/>
      </w:r>
      <w:r w:rsidR="00352B9E">
        <w:rPr>
          <w:szCs w:val="24"/>
        </w:rPr>
        <w:tab/>
      </w:r>
      <w:r w:rsidR="007D4BAD">
        <w:rPr>
          <w:szCs w:val="24"/>
        </w:rPr>
        <w:t>8</w:t>
      </w:r>
    </w:p>
    <w:p w14:paraId="50ACB656" w14:textId="0CDBEDD1" w:rsidR="007D4BAD" w:rsidRDefault="007D4BAD" w:rsidP="00442415">
      <w:pPr>
        <w:overflowPunct w:val="0"/>
        <w:autoSpaceDE w:val="0"/>
        <w:autoSpaceDN w:val="0"/>
        <w:adjustRightInd w:val="0"/>
        <w:spacing w:after="0" w:line="240" w:lineRule="auto"/>
        <w:jc w:val="both"/>
        <w:rPr>
          <w:szCs w:val="24"/>
        </w:rPr>
      </w:pPr>
    </w:p>
    <w:p w14:paraId="6C3F25F8" w14:textId="3CA4C616" w:rsidR="007D4BAD" w:rsidRPr="00D53E48" w:rsidRDefault="007D4BAD" w:rsidP="00442415">
      <w:pPr>
        <w:overflowPunct w:val="0"/>
        <w:autoSpaceDE w:val="0"/>
        <w:autoSpaceDN w:val="0"/>
        <w:adjustRightInd w:val="0"/>
        <w:spacing w:after="0" w:line="240" w:lineRule="auto"/>
        <w:jc w:val="both"/>
        <w:rPr>
          <w:szCs w:val="24"/>
        </w:rPr>
      </w:pPr>
      <w:r>
        <w:rPr>
          <w:szCs w:val="24"/>
        </w:rPr>
        <w:t>Terms and Conditions</w:t>
      </w:r>
      <w:r>
        <w:rPr>
          <w:szCs w:val="24"/>
        </w:rPr>
        <w:tab/>
      </w:r>
      <w:r>
        <w:rPr>
          <w:szCs w:val="24"/>
        </w:rPr>
        <w:tab/>
      </w:r>
      <w:r>
        <w:rPr>
          <w:szCs w:val="24"/>
        </w:rPr>
        <w:tab/>
      </w:r>
      <w:r>
        <w:rPr>
          <w:szCs w:val="24"/>
        </w:rPr>
        <w:tab/>
      </w:r>
      <w:r>
        <w:rPr>
          <w:szCs w:val="24"/>
        </w:rPr>
        <w:tab/>
      </w:r>
      <w:r>
        <w:rPr>
          <w:szCs w:val="24"/>
        </w:rPr>
        <w:tab/>
        <w:t>10</w:t>
      </w:r>
    </w:p>
    <w:p w14:paraId="6F68EEDB" w14:textId="77777777" w:rsidR="00546352" w:rsidRPr="00D53E48" w:rsidRDefault="00546352" w:rsidP="00546352">
      <w:pPr>
        <w:overflowPunct w:val="0"/>
        <w:autoSpaceDE w:val="0"/>
        <w:autoSpaceDN w:val="0"/>
        <w:adjustRightInd w:val="0"/>
        <w:spacing w:after="0" w:line="240" w:lineRule="auto"/>
        <w:ind w:left="720"/>
        <w:jc w:val="both"/>
        <w:rPr>
          <w:szCs w:val="24"/>
        </w:rPr>
      </w:pPr>
    </w:p>
    <w:p w14:paraId="540F0AD3" w14:textId="41B73B26" w:rsidR="00546352" w:rsidRPr="00D53E48" w:rsidRDefault="00546352" w:rsidP="00546352">
      <w:pPr>
        <w:overflowPunct w:val="0"/>
        <w:autoSpaceDE w:val="0"/>
        <w:autoSpaceDN w:val="0"/>
        <w:adjustRightInd w:val="0"/>
        <w:spacing w:after="0" w:line="240" w:lineRule="auto"/>
        <w:jc w:val="both"/>
        <w:rPr>
          <w:szCs w:val="24"/>
        </w:rPr>
      </w:pPr>
      <w:r w:rsidRPr="00D53E48">
        <w:rPr>
          <w:szCs w:val="24"/>
        </w:rPr>
        <w:t>Selection Process</w:t>
      </w:r>
      <w:r w:rsidR="00841197">
        <w:rPr>
          <w:szCs w:val="24"/>
        </w:rPr>
        <w:tab/>
      </w:r>
      <w:r w:rsidR="00841197">
        <w:rPr>
          <w:szCs w:val="24"/>
        </w:rPr>
        <w:tab/>
      </w:r>
      <w:r w:rsidR="00841197">
        <w:rPr>
          <w:szCs w:val="24"/>
        </w:rPr>
        <w:tab/>
      </w:r>
      <w:r w:rsidR="00841197">
        <w:rPr>
          <w:szCs w:val="24"/>
        </w:rPr>
        <w:tab/>
      </w:r>
      <w:r w:rsidR="00841197">
        <w:rPr>
          <w:szCs w:val="24"/>
        </w:rPr>
        <w:tab/>
      </w:r>
      <w:r w:rsidR="00841197">
        <w:rPr>
          <w:szCs w:val="24"/>
        </w:rPr>
        <w:tab/>
      </w:r>
      <w:r w:rsidR="00841197">
        <w:rPr>
          <w:szCs w:val="24"/>
        </w:rPr>
        <w:tab/>
      </w:r>
      <w:r w:rsidR="007D4BAD">
        <w:rPr>
          <w:szCs w:val="24"/>
        </w:rPr>
        <w:t>11</w:t>
      </w:r>
      <w:r w:rsidR="00AB0FD6" w:rsidRPr="00D53E48">
        <w:rPr>
          <w:szCs w:val="24"/>
        </w:rPr>
        <w:tab/>
      </w:r>
      <w:r w:rsidR="00AB0FD6" w:rsidRPr="00D53E48">
        <w:rPr>
          <w:szCs w:val="24"/>
        </w:rPr>
        <w:tab/>
      </w:r>
      <w:r w:rsidR="00AB0FD6" w:rsidRPr="00D53E48">
        <w:rPr>
          <w:szCs w:val="24"/>
        </w:rPr>
        <w:tab/>
      </w:r>
      <w:r w:rsidR="00AB0FD6" w:rsidRPr="00D53E48">
        <w:rPr>
          <w:szCs w:val="24"/>
        </w:rPr>
        <w:tab/>
      </w:r>
    </w:p>
    <w:p w14:paraId="601F1EFC" w14:textId="77777777" w:rsidR="00546352" w:rsidRPr="00D53E48" w:rsidRDefault="00546352" w:rsidP="00546352">
      <w:pPr>
        <w:spacing w:after="0" w:line="240" w:lineRule="auto"/>
        <w:ind w:left="720"/>
        <w:jc w:val="both"/>
        <w:rPr>
          <w:szCs w:val="24"/>
        </w:rPr>
      </w:pPr>
    </w:p>
    <w:p w14:paraId="061664E6" w14:textId="4BDC3E90" w:rsidR="007D4BAD" w:rsidRDefault="00546352" w:rsidP="00546352">
      <w:pPr>
        <w:overflowPunct w:val="0"/>
        <w:autoSpaceDE w:val="0"/>
        <w:autoSpaceDN w:val="0"/>
        <w:adjustRightInd w:val="0"/>
        <w:spacing w:after="0" w:line="240" w:lineRule="auto"/>
        <w:jc w:val="both"/>
        <w:rPr>
          <w:szCs w:val="24"/>
        </w:rPr>
      </w:pPr>
      <w:r w:rsidRPr="00D53E48">
        <w:rPr>
          <w:szCs w:val="24"/>
        </w:rPr>
        <w:t>Interview Guidance</w:t>
      </w:r>
      <w:r w:rsidR="00841197">
        <w:rPr>
          <w:szCs w:val="24"/>
        </w:rPr>
        <w:tab/>
      </w:r>
      <w:r w:rsidR="00841197">
        <w:rPr>
          <w:szCs w:val="24"/>
        </w:rPr>
        <w:tab/>
      </w:r>
      <w:r w:rsidR="00841197">
        <w:rPr>
          <w:szCs w:val="24"/>
        </w:rPr>
        <w:tab/>
      </w:r>
      <w:r w:rsidR="00841197">
        <w:rPr>
          <w:szCs w:val="24"/>
        </w:rPr>
        <w:tab/>
      </w:r>
      <w:r w:rsidR="00841197">
        <w:rPr>
          <w:szCs w:val="24"/>
        </w:rPr>
        <w:tab/>
      </w:r>
      <w:r w:rsidR="00841197">
        <w:rPr>
          <w:szCs w:val="24"/>
        </w:rPr>
        <w:tab/>
      </w:r>
      <w:r w:rsidR="00841197">
        <w:rPr>
          <w:szCs w:val="24"/>
        </w:rPr>
        <w:tab/>
      </w:r>
      <w:r w:rsidR="00365BA3">
        <w:rPr>
          <w:szCs w:val="24"/>
        </w:rPr>
        <w:t>1</w:t>
      </w:r>
      <w:r w:rsidR="00C414EB">
        <w:rPr>
          <w:szCs w:val="24"/>
        </w:rPr>
        <w:t>3</w:t>
      </w:r>
      <w:r w:rsidR="00AB0FD6" w:rsidRPr="00D53E48">
        <w:rPr>
          <w:szCs w:val="24"/>
        </w:rPr>
        <w:tab/>
      </w:r>
    </w:p>
    <w:p w14:paraId="65ADB694" w14:textId="544236D6" w:rsidR="007D4BAD" w:rsidRDefault="007D4BAD" w:rsidP="00546352">
      <w:pPr>
        <w:overflowPunct w:val="0"/>
        <w:autoSpaceDE w:val="0"/>
        <w:autoSpaceDN w:val="0"/>
        <w:adjustRightInd w:val="0"/>
        <w:spacing w:after="0" w:line="240" w:lineRule="auto"/>
        <w:jc w:val="both"/>
        <w:rPr>
          <w:szCs w:val="24"/>
        </w:rPr>
      </w:pPr>
    </w:p>
    <w:p w14:paraId="0B3E9F3D" w14:textId="3E3BC07C" w:rsidR="007D4BAD" w:rsidRDefault="007D4BAD" w:rsidP="00546352">
      <w:pPr>
        <w:overflowPunct w:val="0"/>
        <w:autoSpaceDE w:val="0"/>
        <w:autoSpaceDN w:val="0"/>
        <w:adjustRightInd w:val="0"/>
        <w:spacing w:after="0" w:line="240" w:lineRule="auto"/>
        <w:jc w:val="both"/>
        <w:rPr>
          <w:szCs w:val="24"/>
        </w:rPr>
      </w:pPr>
      <w:r>
        <w:rPr>
          <w:szCs w:val="24"/>
        </w:rPr>
        <w:t>Equality of Opportunity</w:t>
      </w:r>
      <w:r>
        <w:rPr>
          <w:szCs w:val="24"/>
        </w:rPr>
        <w:tab/>
      </w:r>
      <w:r>
        <w:rPr>
          <w:szCs w:val="24"/>
        </w:rPr>
        <w:tab/>
      </w:r>
      <w:r>
        <w:rPr>
          <w:szCs w:val="24"/>
        </w:rPr>
        <w:tab/>
      </w:r>
      <w:r>
        <w:rPr>
          <w:szCs w:val="24"/>
        </w:rPr>
        <w:tab/>
      </w:r>
      <w:r>
        <w:rPr>
          <w:szCs w:val="24"/>
        </w:rPr>
        <w:tab/>
      </w:r>
      <w:r>
        <w:rPr>
          <w:szCs w:val="24"/>
        </w:rPr>
        <w:tab/>
        <w:t>13</w:t>
      </w:r>
    </w:p>
    <w:p w14:paraId="24F49DB0" w14:textId="24297657" w:rsidR="00546352" w:rsidRPr="00D53E48" w:rsidRDefault="00AB0FD6" w:rsidP="00546352">
      <w:pPr>
        <w:overflowPunct w:val="0"/>
        <w:autoSpaceDE w:val="0"/>
        <w:autoSpaceDN w:val="0"/>
        <w:adjustRightInd w:val="0"/>
        <w:spacing w:after="0" w:line="240" w:lineRule="auto"/>
        <w:jc w:val="both"/>
        <w:rPr>
          <w:szCs w:val="24"/>
        </w:rPr>
      </w:pPr>
      <w:r w:rsidRPr="00D53E48">
        <w:rPr>
          <w:szCs w:val="24"/>
        </w:rPr>
        <w:tab/>
      </w:r>
      <w:r w:rsidRPr="00D53E48">
        <w:rPr>
          <w:szCs w:val="24"/>
        </w:rPr>
        <w:tab/>
      </w:r>
      <w:r w:rsidRPr="00D53E48">
        <w:rPr>
          <w:szCs w:val="24"/>
        </w:rPr>
        <w:tab/>
      </w:r>
      <w:r w:rsidRPr="00D53E48">
        <w:rPr>
          <w:szCs w:val="24"/>
        </w:rPr>
        <w:tab/>
      </w:r>
    </w:p>
    <w:p w14:paraId="5752313E" w14:textId="1DC6BDDC" w:rsidR="00546352" w:rsidRPr="001A25F8" w:rsidRDefault="00546352" w:rsidP="00546352">
      <w:pPr>
        <w:overflowPunct w:val="0"/>
        <w:autoSpaceDE w:val="0"/>
        <w:autoSpaceDN w:val="0"/>
        <w:adjustRightInd w:val="0"/>
        <w:spacing w:after="0" w:line="240" w:lineRule="auto"/>
        <w:jc w:val="both"/>
        <w:rPr>
          <w:szCs w:val="24"/>
        </w:rPr>
      </w:pPr>
      <w:r w:rsidRPr="00D53E48">
        <w:rPr>
          <w:szCs w:val="24"/>
        </w:rPr>
        <w:t xml:space="preserve">Privacy Notice for job applicants </w:t>
      </w:r>
      <w:r w:rsidR="00841197">
        <w:rPr>
          <w:szCs w:val="24"/>
        </w:rPr>
        <w:tab/>
      </w:r>
      <w:r w:rsidR="00841197">
        <w:rPr>
          <w:szCs w:val="24"/>
        </w:rPr>
        <w:tab/>
      </w:r>
      <w:r w:rsidR="00841197">
        <w:rPr>
          <w:szCs w:val="24"/>
        </w:rPr>
        <w:tab/>
      </w:r>
      <w:r w:rsidR="00841197">
        <w:rPr>
          <w:szCs w:val="24"/>
        </w:rPr>
        <w:tab/>
      </w:r>
      <w:r w:rsidR="00841197">
        <w:rPr>
          <w:szCs w:val="24"/>
        </w:rPr>
        <w:tab/>
      </w:r>
      <w:r w:rsidR="00365BA3">
        <w:rPr>
          <w:szCs w:val="24"/>
        </w:rPr>
        <w:t>13</w:t>
      </w:r>
    </w:p>
    <w:p w14:paraId="0737FC3B" w14:textId="77777777" w:rsidR="00546352" w:rsidRPr="00AC5A2C" w:rsidRDefault="00546352" w:rsidP="00546352">
      <w:pPr>
        <w:spacing w:after="0" w:line="240" w:lineRule="auto"/>
        <w:jc w:val="both"/>
        <w:rPr>
          <w:szCs w:val="24"/>
        </w:rPr>
      </w:pPr>
    </w:p>
    <w:p w14:paraId="09D41BB5" w14:textId="77777777" w:rsidR="00E131D0" w:rsidRDefault="00E131D0" w:rsidP="00546352">
      <w:pPr>
        <w:spacing w:after="0" w:line="240" w:lineRule="auto"/>
        <w:jc w:val="both"/>
        <w:rPr>
          <w:sz w:val="28"/>
          <w:szCs w:val="28"/>
        </w:rPr>
      </w:pPr>
    </w:p>
    <w:p w14:paraId="2937B20B" w14:textId="77777777" w:rsidR="00E131D0" w:rsidRDefault="00E131D0" w:rsidP="00E131D0">
      <w:pPr>
        <w:spacing w:after="0" w:line="240" w:lineRule="auto"/>
        <w:rPr>
          <w:sz w:val="28"/>
          <w:szCs w:val="28"/>
        </w:rPr>
      </w:pPr>
    </w:p>
    <w:p w14:paraId="58B607D1" w14:textId="77777777" w:rsidR="00E131D0" w:rsidRDefault="00E131D0" w:rsidP="00E131D0">
      <w:pPr>
        <w:spacing w:after="0" w:line="240" w:lineRule="auto"/>
      </w:pPr>
    </w:p>
    <w:p w14:paraId="5A56C320" w14:textId="77777777" w:rsidR="00E131D0" w:rsidRDefault="00E131D0" w:rsidP="00E131D0">
      <w:pPr>
        <w:spacing w:after="0" w:line="240" w:lineRule="auto"/>
      </w:pPr>
    </w:p>
    <w:p w14:paraId="4D889989" w14:textId="77777777" w:rsidR="00E131D0" w:rsidRDefault="00E131D0" w:rsidP="00E131D0">
      <w:pPr>
        <w:spacing w:after="0" w:line="240" w:lineRule="auto"/>
      </w:pPr>
    </w:p>
    <w:p w14:paraId="0C7700BA" w14:textId="77777777" w:rsidR="00E131D0" w:rsidRDefault="00E131D0" w:rsidP="00E131D0">
      <w:pPr>
        <w:spacing w:after="0" w:line="240" w:lineRule="auto"/>
      </w:pPr>
    </w:p>
    <w:p w14:paraId="4C639EE2" w14:textId="77777777" w:rsidR="00E131D0" w:rsidRDefault="00E131D0" w:rsidP="00E131D0">
      <w:pPr>
        <w:spacing w:after="0" w:line="240" w:lineRule="auto"/>
      </w:pPr>
    </w:p>
    <w:p w14:paraId="24D3309A" w14:textId="77777777" w:rsidR="00E131D0" w:rsidRDefault="00E131D0" w:rsidP="00E131D0">
      <w:pPr>
        <w:spacing w:after="0" w:line="240" w:lineRule="auto"/>
      </w:pPr>
    </w:p>
    <w:p w14:paraId="54FC3805" w14:textId="77777777" w:rsidR="00DF3AF0" w:rsidRDefault="00DF3AF0" w:rsidP="00540B30">
      <w:pPr>
        <w:rPr>
          <w:rFonts w:cs="Arial"/>
          <w:b/>
          <w:sz w:val="28"/>
          <w:szCs w:val="24"/>
        </w:rPr>
      </w:pPr>
    </w:p>
    <w:p w14:paraId="6AFDFADF" w14:textId="77777777" w:rsidR="00DF3AF0" w:rsidRDefault="00DF3AF0" w:rsidP="00540B30">
      <w:pPr>
        <w:rPr>
          <w:rFonts w:cs="Arial"/>
          <w:b/>
          <w:sz w:val="28"/>
          <w:szCs w:val="24"/>
        </w:rPr>
      </w:pPr>
    </w:p>
    <w:p w14:paraId="2C8E1BCC" w14:textId="77777777" w:rsidR="00546352" w:rsidRDefault="00546352" w:rsidP="00540B30">
      <w:pPr>
        <w:rPr>
          <w:rFonts w:cs="Arial"/>
          <w:b/>
          <w:sz w:val="28"/>
          <w:szCs w:val="24"/>
        </w:rPr>
      </w:pPr>
    </w:p>
    <w:p w14:paraId="62CD3268" w14:textId="7CEE4DC8" w:rsidR="00546352" w:rsidRDefault="00546352" w:rsidP="00540B30">
      <w:pPr>
        <w:rPr>
          <w:rFonts w:cs="Arial"/>
          <w:b/>
          <w:sz w:val="28"/>
          <w:szCs w:val="24"/>
        </w:rPr>
      </w:pPr>
    </w:p>
    <w:p w14:paraId="5D2ADF6D" w14:textId="50CA367B" w:rsidR="00137327" w:rsidRDefault="00137327" w:rsidP="00540B30">
      <w:pPr>
        <w:rPr>
          <w:rFonts w:cs="Arial"/>
          <w:b/>
          <w:sz w:val="28"/>
          <w:szCs w:val="24"/>
        </w:rPr>
      </w:pPr>
    </w:p>
    <w:p w14:paraId="7898FD5F" w14:textId="77777777" w:rsidR="00137327" w:rsidRDefault="00137327" w:rsidP="00540B30">
      <w:pPr>
        <w:rPr>
          <w:rFonts w:cs="Arial"/>
          <w:b/>
          <w:sz w:val="28"/>
          <w:szCs w:val="24"/>
        </w:rPr>
      </w:pPr>
    </w:p>
    <w:p w14:paraId="1C8A834F" w14:textId="26347CE7" w:rsidR="00540B30" w:rsidRPr="009403D1" w:rsidRDefault="009403D1" w:rsidP="00540B30">
      <w:pPr>
        <w:rPr>
          <w:rFonts w:cs="Arial"/>
          <w:b/>
          <w:szCs w:val="24"/>
        </w:rPr>
      </w:pPr>
      <w:r w:rsidRPr="009403D1">
        <w:rPr>
          <w:rFonts w:cs="Arial"/>
          <w:b/>
          <w:szCs w:val="24"/>
        </w:rPr>
        <w:t xml:space="preserve">Section 1 – Key Information about the role </w:t>
      </w:r>
    </w:p>
    <w:p w14:paraId="08DC2BE5" w14:textId="5197DD3E" w:rsidR="00540B30" w:rsidRPr="009403D1" w:rsidRDefault="00540B30" w:rsidP="00D767C4">
      <w:pPr>
        <w:spacing w:after="160" w:line="259" w:lineRule="auto"/>
        <w:contextualSpacing/>
        <w:rPr>
          <w:rFonts w:cs="Arial"/>
          <w:b/>
          <w:sz w:val="22"/>
        </w:rPr>
      </w:pPr>
      <w:r w:rsidRPr="009403D1">
        <w:rPr>
          <w:rFonts w:cs="Arial"/>
          <w:b/>
          <w:sz w:val="22"/>
        </w:rPr>
        <w:t>Role</w:t>
      </w:r>
    </w:p>
    <w:p w14:paraId="4A0F8530" w14:textId="466A579A" w:rsidR="005F5A42" w:rsidRDefault="005F5A42" w:rsidP="00D767C4">
      <w:pPr>
        <w:spacing w:after="160" w:line="259" w:lineRule="auto"/>
        <w:contextualSpacing/>
        <w:rPr>
          <w:rFonts w:cs="Arial"/>
          <w:b/>
          <w:szCs w:val="24"/>
        </w:rPr>
      </w:pPr>
    </w:p>
    <w:p w14:paraId="254F2249" w14:textId="2B2A2788" w:rsidR="006E07E5" w:rsidRPr="009403D1" w:rsidRDefault="006E07E5" w:rsidP="006E07E5">
      <w:pPr>
        <w:jc w:val="both"/>
        <w:rPr>
          <w:rFonts w:cs="Arial"/>
          <w:sz w:val="22"/>
        </w:rPr>
      </w:pPr>
      <w:r w:rsidRPr="009403D1">
        <w:rPr>
          <w:rFonts w:cs="Arial"/>
          <w:sz w:val="22"/>
        </w:rPr>
        <w:t xml:space="preserve">This competition will be used to fill </w:t>
      </w:r>
      <w:r w:rsidR="004F2BD8">
        <w:rPr>
          <w:rFonts w:cs="Arial"/>
          <w:sz w:val="22"/>
        </w:rPr>
        <w:t>p</w:t>
      </w:r>
      <w:r w:rsidRPr="009403D1">
        <w:rPr>
          <w:rFonts w:cs="Arial"/>
          <w:sz w:val="22"/>
        </w:rPr>
        <w:t xml:space="preserve">ermanent </w:t>
      </w:r>
      <w:r w:rsidR="00494421">
        <w:rPr>
          <w:rFonts w:cs="Arial"/>
          <w:sz w:val="22"/>
        </w:rPr>
        <w:t>ICT</w:t>
      </w:r>
      <w:r w:rsidR="005F56ED">
        <w:rPr>
          <w:rFonts w:cs="Arial"/>
          <w:sz w:val="22"/>
        </w:rPr>
        <w:t xml:space="preserve"> </w:t>
      </w:r>
      <w:r w:rsidR="008F45B7">
        <w:rPr>
          <w:rFonts w:cs="Arial"/>
          <w:sz w:val="22"/>
        </w:rPr>
        <w:t>Officer</w:t>
      </w:r>
      <w:r w:rsidR="00494421">
        <w:rPr>
          <w:rFonts w:cs="Arial"/>
          <w:sz w:val="22"/>
        </w:rPr>
        <w:t xml:space="preserve"> </w:t>
      </w:r>
      <w:r w:rsidRPr="009403D1">
        <w:rPr>
          <w:rFonts w:cs="Arial"/>
          <w:sz w:val="22"/>
        </w:rPr>
        <w:t>vacanc</w:t>
      </w:r>
      <w:r w:rsidR="008F45B7">
        <w:rPr>
          <w:rFonts w:cs="Arial"/>
          <w:sz w:val="22"/>
        </w:rPr>
        <w:t>y</w:t>
      </w:r>
      <w:r w:rsidRPr="009403D1">
        <w:rPr>
          <w:rFonts w:cs="Arial"/>
          <w:sz w:val="22"/>
        </w:rPr>
        <w:t xml:space="preserve"> in the </w:t>
      </w:r>
      <w:proofErr w:type="spellStart"/>
      <w:r w:rsidRPr="009403D1">
        <w:rPr>
          <w:rFonts w:cs="Arial"/>
          <w:sz w:val="22"/>
        </w:rPr>
        <w:t>organisation</w:t>
      </w:r>
      <w:proofErr w:type="spellEnd"/>
      <w:r w:rsidRPr="009403D1">
        <w:rPr>
          <w:rFonts w:cs="Arial"/>
          <w:sz w:val="22"/>
        </w:rPr>
        <w:t>.</w:t>
      </w:r>
    </w:p>
    <w:p w14:paraId="67E31F7C" w14:textId="77777777" w:rsidR="006E07E5" w:rsidRPr="009403D1" w:rsidRDefault="006E07E5" w:rsidP="006E07E5">
      <w:pPr>
        <w:spacing w:after="160" w:line="259" w:lineRule="auto"/>
        <w:contextualSpacing/>
        <w:jc w:val="both"/>
        <w:rPr>
          <w:rFonts w:cs="Arial"/>
          <w:sz w:val="22"/>
        </w:rPr>
      </w:pPr>
      <w:r w:rsidRPr="009403D1">
        <w:rPr>
          <w:rFonts w:cs="Arial"/>
          <w:sz w:val="22"/>
        </w:rPr>
        <w:t xml:space="preserve">It will also be used to compile a list of suitable appointees in order to fill any future vacancies with the same selection criteria that may arise in the 12 months following the competition. </w:t>
      </w:r>
    </w:p>
    <w:p w14:paraId="569B5D92" w14:textId="77777777" w:rsidR="00F63388" w:rsidRDefault="00F63388" w:rsidP="00F63388">
      <w:pPr>
        <w:spacing w:after="160" w:line="259" w:lineRule="auto"/>
        <w:contextualSpacing/>
        <w:jc w:val="both"/>
        <w:rPr>
          <w:rFonts w:cs="Arial"/>
          <w:szCs w:val="24"/>
        </w:rPr>
      </w:pPr>
    </w:p>
    <w:p w14:paraId="25F25366" w14:textId="77822391" w:rsidR="00540B30" w:rsidRPr="009403D1" w:rsidRDefault="00540B30" w:rsidP="00F63388">
      <w:pPr>
        <w:spacing w:after="160" w:line="259" w:lineRule="auto"/>
        <w:contextualSpacing/>
        <w:jc w:val="both"/>
        <w:rPr>
          <w:rFonts w:cs="Arial"/>
          <w:b/>
          <w:sz w:val="22"/>
        </w:rPr>
      </w:pPr>
      <w:r w:rsidRPr="009403D1">
        <w:rPr>
          <w:rFonts w:cs="Arial"/>
          <w:b/>
          <w:sz w:val="22"/>
        </w:rPr>
        <w:t xml:space="preserve">Salary </w:t>
      </w:r>
    </w:p>
    <w:p w14:paraId="08AF9995" w14:textId="3A240CAF" w:rsidR="00847DFD" w:rsidRPr="009403D1" w:rsidRDefault="00847DFD" w:rsidP="00C052DF">
      <w:pPr>
        <w:pStyle w:val="Default"/>
        <w:rPr>
          <w:rFonts w:eastAsiaTheme="minorHAnsi"/>
          <w:sz w:val="22"/>
          <w:szCs w:val="22"/>
          <w:lang w:eastAsia="en-US"/>
        </w:rPr>
      </w:pPr>
      <w:r w:rsidRPr="009403D1">
        <w:rPr>
          <w:iCs/>
          <w:sz w:val="22"/>
          <w:szCs w:val="22"/>
        </w:rPr>
        <w:t>The salary range for this position is £</w:t>
      </w:r>
      <w:r w:rsidR="005F56ED">
        <w:rPr>
          <w:iCs/>
          <w:sz w:val="22"/>
          <w:szCs w:val="22"/>
        </w:rPr>
        <w:t>29,258</w:t>
      </w:r>
      <w:r w:rsidR="003A53C5" w:rsidRPr="009403D1">
        <w:rPr>
          <w:iCs/>
          <w:sz w:val="22"/>
          <w:szCs w:val="22"/>
        </w:rPr>
        <w:t xml:space="preserve"> – £</w:t>
      </w:r>
      <w:r w:rsidR="005F56ED">
        <w:rPr>
          <w:iCs/>
          <w:sz w:val="22"/>
          <w:szCs w:val="22"/>
        </w:rPr>
        <w:t>29,859</w:t>
      </w:r>
      <w:r w:rsidR="00BD64CC" w:rsidRPr="009403D1">
        <w:rPr>
          <w:iCs/>
          <w:sz w:val="22"/>
          <w:szCs w:val="22"/>
        </w:rPr>
        <w:t xml:space="preserve"> </w:t>
      </w:r>
      <w:r w:rsidRPr="009403D1">
        <w:rPr>
          <w:iCs/>
          <w:sz w:val="22"/>
          <w:szCs w:val="22"/>
        </w:rPr>
        <w:t>per annum (</w:t>
      </w:r>
      <w:r w:rsidR="005F56ED">
        <w:rPr>
          <w:iCs/>
          <w:sz w:val="22"/>
          <w:szCs w:val="22"/>
        </w:rPr>
        <w:t>Executive</w:t>
      </w:r>
      <w:r w:rsidR="00BD64CC" w:rsidRPr="009403D1">
        <w:rPr>
          <w:iCs/>
          <w:sz w:val="22"/>
          <w:szCs w:val="22"/>
        </w:rPr>
        <w:t xml:space="preserve"> Officer</w:t>
      </w:r>
      <w:r w:rsidR="005F56ED">
        <w:rPr>
          <w:iCs/>
          <w:sz w:val="22"/>
          <w:szCs w:val="22"/>
        </w:rPr>
        <w:t xml:space="preserve"> 1</w:t>
      </w:r>
      <w:r w:rsidRPr="009403D1">
        <w:rPr>
          <w:iCs/>
          <w:sz w:val="22"/>
          <w:szCs w:val="22"/>
        </w:rPr>
        <w:t>, 202</w:t>
      </w:r>
      <w:r w:rsidR="00FA1A24" w:rsidRPr="009403D1">
        <w:rPr>
          <w:iCs/>
          <w:sz w:val="22"/>
          <w:szCs w:val="22"/>
        </w:rPr>
        <w:t>2</w:t>
      </w:r>
      <w:r w:rsidRPr="009403D1">
        <w:rPr>
          <w:iCs/>
          <w:sz w:val="22"/>
          <w:szCs w:val="22"/>
        </w:rPr>
        <w:t xml:space="preserve"> Pay Scale). The entry point for the successful candidate will</w:t>
      </w:r>
      <w:r w:rsidR="00C052DF" w:rsidRPr="009403D1">
        <w:rPr>
          <w:iCs/>
          <w:sz w:val="22"/>
          <w:szCs w:val="22"/>
        </w:rPr>
        <w:t xml:space="preserve"> be at the minimum of the range. </w:t>
      </w:r>
      <w:r w:rsidR="00C052DF" w:rsidRPr="00081600">
        <w:rPr>
          <w:rFonts w:eastAsiaTheme="minorHAnsi"/>
          <w:sz w:val="22"/>
          <w:szCs w:val="22"/>
        </w:rPr>
        <w:t>An annual ICT</w:t>
      </w:r>
      <w:r w:rsidR="00D06855" w:rsidRPr="00081600">
        <w:rPr>
          <w:rFonts w:eastAsiaTheme="minorHAnsi"/>
          <w:sz w:val="22"/>
          <w:szCs w:val="22"/>
        </w:rPr>
        <w:t xml:space="preserve"> </w:t>
      </w:r>
      <w:r w:rsidR="00C052DF" w:rsidRPr="00081600">
        <w:rPr>
          <w:rFonts w:eastAsiaTheme="minorHAnsi"/>
          <w:sz w:val="22"/>
          <w:szCs w:val="22"/>
        </w:rPr>
        <w:t>Allowance of £3</w:t>
      </w:r>
      <w:r w:rsidR="00793F1F">
        <w:rPr>
          <w:rFonts w:eastAsiaTheme="minorHAnsi"/>
          <w:sz w:val="22"/>
          <w:szCs w:val="22"/>
        </w:rPr>
        <w:t>,</w:t>
      </w:r>
      <w:r w:rsidR="00C052DF" w:rsidRPr="00081600">
        <w:rPr>
          <w:rFonts w:eastAsiaTheme="minorHAnsi"/>
          <w:sz w:val="22"/>
          <w:szCs w:val="22"/>
        </w:rPr>
        <w:t>713 will be paid and backdated after 6 months.</w:t>
      </w:r>
    </w:p>
    <w:p w14:paraId="1950DFC6" w14:textId="77777777" w:rsidR="00847DFD" w:rsidRPr="009403D1" w:rsidRDefault="00847DFD" w:rsidP="00245F78">
      <w:pPr>
        <w:spacing w:after="160" w:line="259" w:lineRule="auto"/>
        <w:contextualSpacing/>
        <w:jc w:val="both"/>
        <w:rPr>
          <w:rFonts w:cs="Arial"/>
          <w:iCs/>
          <w:sz w:val="22"/>
        </w:rPr>
      </w:pPr>
    </w:p>
    <w:p w14:paraId="3E9C4348" w14:textId="06A23ED3" w:rsidR="00540B30" w:rsidRPr="009403D1" w:rsidRDefault="00540B30" w:rsidP="00245F78">
      <w:pPr>
        <w:spacing w:after="160" w:line="259" w:lineRule="auto"/>
        <w:contextualSpacing/>
        <w:jc w:val="both"/>
        <w:rPr>
          <w:rFonts w:cs="Arial"/>
          <w:b/>
          <w:sz w:val="22"/>
        </w:rPr>
      </w:pPr>
      <w:r w:rsidRPr="009403D1">
        <w:rPr>
          <w:rFonts w:cs="Arial"/>
          <w:b/>
          <w:sz w:val="22"/>
        </w:rPr>
        <w:t>Pension</w:t>
      </w:r>
    </w:p>
    <w:p w14:paraId="0BCDF1DC" w14:textId="430642B8" w:rsidR="00540B30" w:rsidRPr="009403D1" w:rsidRDefault="00540B30" w:rsidP="00245F78">
      <w:pPr>
        <w:jc w:val="both"/>
        <w:rPr>
          <w:rFonts w:cs="Arial"/>
          <w:sz w:val="22"/>
        </w:rPr>
      </w:pPr>
      <w:r w:rsidRPr="009403D1">
        <w:rPr>
          <w:rFonts w:cs="Arial"/>
          <w:sz w:val="22"/>
        </w:rPr>
        <w:t xml:space="preserve">We offer all employees access to an attractive pension scheme. Full details can be found on the Principal Civil Service Pensions Scheme (Northern Ireland) website at </w:t>
      </w:r>
      <w:hyperlink r:id="rId16" w:history="1">
        <w:r w:rsidR="00FE373E" w:rsidRPr="009403D1">
          <w:rPr>
            <w:rStyle w:val="Hyperlink"/>
            <w:rFonts w:cs="Arial"/>
            <w:sz w:val="22"/>
          </w:rPr>
          <w:t>https://www.finance-ni.gov.uk/landing-pages/civil-service-pensions-ni</w:t>
        </w:r>
      </w:hyperlink>
      <w:r w:rsidRPr="009403D1">
        <w:rPr>
          <w:rFonts w:cs="Arial"/>
          <w:sz w:val="22"/>
        </w:rPr>
        <w:t xml:space="preserve">. </w:t>
      </w:r>
    </w:p>
    <w:p w14:paraId="76C42A15" w14:textId="13FC8423" w:rsidR="00AA248A" w:rsidRPr="009403D1" w:rsidRDefault="00AA248A" w:rsidP="00245F78">
      <w:pPr>
        <w:spacing w:after="160" w:line="259" w:lineRule="auto"/>
        <w:contextualSpacing/>
        <w:jc w:val="both"/>
        <w:rPr>
          <w:rFonts w:cs="Arial"/>
          <w:b/>
          <w:sz w:val="22"/>
        </w:rPr>
      </w:pPr>
      <w:r w:rsidRPr="009403D1">
        <w:rPr>
          <w:rFonts w:cs="Arial"/>
          <w:b/>
          <w:sz w:val="22"/>
        </w:rPr>
        <w:t>Location</w:t>
      </w:r>
    </w:p>
    <w:p w14:paraId="1E41148C" w14:textId="159713E1" w:rsidR="009403D1" w:rsidRPr="009403D1" w:rsidRDefault="009403D1" w:rsidP="009403D1">
      <w:pPr>
        <w:jc w:val="both"/>
        <w:rPr>
          <w:sz w:val="22"/>
        </w:rPr>
      </w:pPr>
      <w:r w:rsidRPr="009403D1">
        <w:rPr>
          <w:rFonts w:eastAsia="Arial" w:cs="Arial"/>
          <w:sz w:val="22"/>
        </w:rPr>
        <w:t>We are currently recruiting for a team within our headquarters in Bedford Street, Belfast. Our hybrid approach to working allows our people to work a maximum of 60% of their time at home.  There is also flexibility to work remotely across our Regional Office Network.</w:t>
      </w:r>
    </w:p>
    <w:p w14:paraId="5965F7DF" w14:textId="77777777" w:rsidR="009403D1" w:rsidRDefault="009403D1" w:rsidP="00245F78">
      <w:pPr>
        <w:spacing w:after="160" w:line="259" w:lineRule="auto"/>
        <w:contextualSpacing/>
        <w:jc w:val="both"/>
        <w:rPr>
          <w:rFonts w:cs="Arial"/>
          <w:b/>
          <w:szCs w:val="24"/>
        </w:rPr>
      </w:pPr>
    </w:p>
    <w:p w14:paraId="24C37882" w14:textId="5E2025D6" w:rsidR="00540B30" w:rsidRPr="009403D1" w:rsidRDefault="00540B30" w:rsidP="00245F78">
      <w:pPr>
        <w:spacing w:after="160" w:line="259" w:lineRule="auto"/>
        <w:contextualSpacing/>
        <w:jc w:val="both"/>
        <w:rPr>
          <w:rFonts w:cs="Arial"/>
          <w:b/>
          <w:sz w:val="22"/>
        </w:rPr>
      </w:pPr>
      <w:r w:rsidRPr="009403D1">
        <w:rPr>
          <w:rFonts w:cs="Arial"/>
          <w:b/>
          <w:sz w:val="22"/>
        </w:rPr>
        <w:t xml:space="preserve">Invest NI </w:t>
      </w:r>
      <w:r w:rsidR="00A5702E" w:rsidRPr="009403D1">
        <w:rPr>
          <w:rFonts w:cs="Arial"/>
          <w:b/>
          <w:sz w:val="22"/>
        </w:rPr>
        <w:t xml:space="preserve">Business </w:t>
      </w:r>
      <w:r w:rsidRPr="009403D1">
        <w:rPr>
          <w:rFonts w:cs="Arial"/>
          <w:b/>
          <w:sz w:val="22"/>
        </w:rPr>
        <w:t>Groups</w:t>
      </w:r>
    </w:p>
    <w:p w14:paraId="79F2E412" w14:textId="77777777" w:rsidR="00540B30" w:rsidRPr="009403D1" w:rsidRDefault="00540B30" w:rsidP="00245F78">
      <w:pPr>
        <w:jc w:val="both"/>
        <w:rPr>
          <w:rFonts w:cs="Arial"/>
          <w:sz w:val="22"/>
        </w:rPr>
      </w:pPr>
      <w:r w:rsidRPr="009403D1">
        <w:rPr>
          <w:rFonts w:cs="Arial"/>
          <w:sz w:val="22"/>
        </w:rPr>
        <w:t xml:space="preserve">Invest NI is </w:t>
      </w:r>
      <w:proofErr w:type="spellStart"/>
      <w:r w:rsidRPr="009403D1">
        <w:rPr>
          <w:rFonts w:cs="Arial"/>
          <w:sz w:val="22"/>
        </w:rPr>
        <w:t>organised</w:t>
      </w:r>
      <w:proofErr w:type="spellEnd"/>
      <w:r w:rsidRPr="009403D1">
        <w:rPr>
          <w:rFonts w:cs="Arial"/>
          <w:sz w:val="22"/>
        </w:rPr>
        <w:t xml:space="preserve"> into </w:t>
      </w:r>
      <w:r w:rsidR="0013282A" w:rsidRPr="009403D1">
        <w:rPr>
          <w:rFonts w:cs="Arial"/>
          <w:sz w:val="22"/>
        </w:rPr>
        <w:t>8</w:t>
      </w:r>
      <w:r w:rsidRPr="009403D1">
        <w:rPr>
          <w:rFonts w:cs="Arial"/>
          <w:sz w:val="22"/>
        </w:rPr>
        <w:t xml:space="preserve"> </w:t>
      </w:r>
      <w:r w:rsidR="00A5702E" w:rsidRPr="009403D1">
        <w:rPr>
          <w:rFonts w:cs="Arial"/>
          <w:sz w:val="22"/>
        </w:rPr>
        <w:t xml:space="preserve">operational </w:t>
      </w:r>
      <w:r w:rsidRPr="009403D1">
        <w:rPr>
          <w:rFonts w:cs="Arial"/>
          <w:sz w:val="22"/>
        </w:rPr>
        <w:t>business groups</w:t>
      </w:r>
      <w:r w:rsidR="008800FA" w:rsidRPr="009403D1">
        <w:rPr>
          <w:rFonts w:cs="Arial"/>
          <w:sz w:val="22"/>
        </w:rPr>
        <w:t xml:space="preserve">, </w:t>
      </w:r>
      <w:r w:rsidR="008800FA" w:rsidRPr="009403D1">
        <w:rPr>
          <w:rFonts w:eastAsia="Times New Roman" w:cs="Arial"/>
          <w:bCs/>
          <w:sz w:val="22"/>
          <w:lang w:eastAsia="en-GB"/>
        </w:rPr>
        <w:t>each headed by an Executive Director</w:t>
      </w:r>
      <w:r w:rsidR="00A215B1" w:rsidRPr="009403D1">
        <w:rPr>
          <w:rFonts w:cs="Arial"/>
          <w:sz w:val="22"/>
        </w:rPr>
        <w:t>:</w:t>
      </w:r>
      <w:r w:rsidRPr="009403D1">
        <w:rPr>
          <w:rFonts w:cs="Arial"/>
          <w:sz w:val="22"/>
        </w:rPr>
        <w:t xml:space="preserve"> </w:t>
      </w:r>
    </w:p>
    <w:p w14:paraId="34868CFF" w14:textId="649294CE" w:rsidR="00E06817" w:rsidRDefault="00E15712" w:rsidP="00EC6487">
      <w:pPr>
        <w:rPr>
          <w:noProof/>
          <w:lang w:val="en-GB" w:eastAsia="en-GB"/>
        </w:rPr>
      </w:pPr>
      <w:r w:rsidRPr="005C2370">
        <w:rPr>
          <w:noProof/>
          <w:lang w:val="en-GB" w:eastAsia="en-GB"/>
        </w:rPr>
        <mc:AlternateContent>
          <mc:Choice Requires="wpg">
            <w:drawing>
              <wp:anchor distT="0" distB="0" distL="114300" distR="114300" simplePos="0" relativeHeight="251659264" behindDoc="0" locked="0" layoutInCell="1" allowOverlap="1" wp14:anchorId="1E36535D" wp14:editId="66638298">
                <wp:simplePos x="0" y="0"/>
                <wp:positionH relativeFrom="column">
                  <wp:posOffset>0</wp:posOffset>
                </wp:positionH>
                <wp:positionV relativeFrom="paragraph">
                  <wp:posOffset>327025</wp:posOffset>
                </wp:positionV>
                <wp:extent cx="6927850" cy="1562100"/>
                <wp:effectExtent l="0" t="0" r="0" b="19050"/>
                <wp:wrapNone/>
                <wp:docPr id="80" name="Group 1"/>
                <wp:cNvGraphicFramePr/>
                <a:graphic xmlns:a="http://schemas.openxmlformats.org/drawingml/2006/main">
                  <a:graphicData uri="http://schemas.microsoft.com/office/word/2010/wordprocessingGroup">
                    <wpg:wgp>
                      <wpg:cNvGrpSpPr/>
                      <wpg:grpSpPr>
                        <a:xfrm>
                          <a:off x="0" y="0"/>
                          <a:ext cx="6927850" cy="1562100"/>
                          <a:chOff x="0" y="0"/>
                          <a:chExt cx="8083537" cy="1940472"/>
                        </a:xfrm>
                      </wpg:grpSpPr>
                      <wps:wsp>
                        <wps:cNvPr id="81" name="TextBox 25"/>
                        <wps:cNvSpPr txBox="1"/>
                        <wps:spPr>
                          <a:xfrm>
                            <a:off x="12382" y="351899"/>
                            <a:ext cx="788978" cy="334366"/>
                          </a:xfrm>
                          <a:prstGeom prst="rect">
                            <a:avLst/>
                          </a:prstGeom>
                          <a:noFill/>
                          <a:ln>
                            <a:noFill/>
                          </a:ln>
                        </wps:spPr>
                        <wps:txbx>
                          <w:txbxContent>
                            <w:p w14:paraId="03142EA0" w14:textId="77777777" w:rsidR="00336F83" w:rsidRDefault="00336F83" w:rsidP="00E06817">
                              <w:pPr>
                                <w:pStyle w:val="NormalWeb"/>
                                <w:spacing w:before="0" w:beforeAutospacing="0" w:after="0" w:afterAutospacing="0"/>
                              </w:pPr>
                              <w:r>
                                <w:rPr>
                                  <w:rFonts w:asciiTheme="minorHAnsi" w:hAnsi="Calibri" w:cstheme="minorBidi"/>
                                  <w:b/>
                                  <w:bCs/>
                                  <w:color w:val="000000" w:themeColor="text1"/>
                                  <w:kern w:val="24"/>
                                  <w:sz w:val="22"/>
                                  <w:szCs w:val="22"/>
                                </w:rPr>
                                <w:t>Finance</w:t>
                              </w:r>
                            </w:p>
                          </w:txbxContent>
                        </wps:txbx>
                        <wps:bodyPr wrap="square" rtlCol="0">
                          <a:noAutofit/>
                        </wps:bodyPr>
                      </wps:wsp>
                      <wps:wsp>
                        <wps:cNvPr id="82" name="Arc 82"/>
                        <wps:cNvSpPr/>
                        <wps:spPr>
                          <a:xfrm>
                            <a:off x="886889" y="1245711"/>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83" name="Arc 83"/>
                        <wps:cNvSpPr/>
                        <wps:spPr>
                          <a:xfrm rot="10800000">
                            <a:off x="886888" y="1580753"/>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84" name="TextBox 34"/>
                        <wps:cNvSpPr txBox="1"/>
                        <wps:spPr>
                          <a:xfrm>
                            <a:off x="605364" y="1486561"/>
                            <a:ext cx="1317167" cy="323412"/>
                          </a:xfrm>
                          <a:prstGeom prst="rect">
                            <a:avLst/>
                          </a:prstGeom>
                          <a:noFill/>
                          <a:ln>
                            <a:noFill/>
                          </a:ln>
                        </wps:spPr>
                        <wps:txbx>
                          <w:txbxContent>
                            <w:p w14:paraId="0D76EB2A"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Transformation</w:t>
                              </w:r>
                            </w:p>
                          </w:txbxContent>
                        </wps:txbx>
                        <wps:bodyPr wrap="square" rtlCol="0">
                          <a:noAutofit/>
                        </wps:bodyPr>
                      </wps:wsp>
                      <wps:wsp>
                        <wps:cNvPr id="85" name="Arc 85"/>
                        <wps:cNvSpPr/>
                        <wps:spPr>
                          <a:xfrm>
                            <a:off x="1860234" y="229024"/>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86" name="Arc 86"/>
                        <wps:cNvSpPr/>
                        <wps:spPr>
                          <a:xfrm rot="10800000">
                            <a:off x="1860233" y="567342"/>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87" name="TextBox 39"/>
                        <wps:cNvSpPr txBox="1"/>
                        <wps:spPr>
                          <a:xfrm>
                            <a:off x="1613800" y="355625"/>
                            <a:ext cx="1312870" cy="480512"/>
                          </a:xfrm>
                          <a:prstGeom prst="rect">
                            <a:avLst/>
                          </a:prstGeom>
                          <a:noFill/>
                          <a:ln>
                            <a:noFill/>
                          </a:ln>
                        </wps:spPr>
                        <wps:txbx>
                          <w:txbxContent>
                            <w:p w14:paraId="761F4147"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International &amp; Skills</w:t>
                              </w:r>
                            </w:p>
                          </w:txbxContent>
                        </wps:txbx>
                        <wps:bodyPr wrap="square" rtlCol="0">
                          <a:noAutofit/>
                        </wps:bodyPr>
                      </wps:wsp>
                      <wps:wsp>
                        <wps:cNvPr id="88" name="Arc 88"/>
                        <wps:cNvSpPr/>
                        <wps:spPr>
                          <a:xfrm>
                            <a:off x="3098484" y="1245711"/>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89" name="Arc 89"/>
                        <wps:cNvSpPr/>
                        <wps:spPr>
                          <a:xfrm rot="10800000">
                            <a:off x="3098483" y="1584029"/>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90" name="TextBox 42"/>
                        <wps:cNvSpPr txBox="1"/>
                        <wps:spPr>
                          <a:xfrm>
                            <a:off x="2984017" y="1331193"/>
                            <a:ext cx="943607" cy="506734"/>
                          </a:xfrm>
                          <a:prstGeom prst="rect">
                            <a:avLst/>
                          </a:prstGeom>
                          <a:noFill/>
                          <a:ln>
                            <a:noFill/>
                          </a:ln>
                        </wps:spPr>
                        <wps:txbx>
                          <w:txbxContent>
                            <w:p w14:paraId="4143B945"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Business Growth</w:t>
                              </w:r>
                            </w:p>
                          </w:txbxContent>
                        </wps:txbx>
                        <wps:bodyPr wrap="square" rtlCol="0">
                          <a:noAutofit/>
                        </wps:bodyPr>
                      </wps:wsp>
                      <wps:wsp>
                        <wps:cNvPr id="91" name="Arc 91"/>
                        <wps:cNvSpPr/>
                        <wps:spPr>
                          <a:xfrm>
                            <a:off x="4269051" y="229024"/>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92" name="Arc 92"/>
                        <wps:cNvSpPr/>
                        <wps:spPr>
                          <a:xfrm rot="10800000">
                            <a:off x="4269050" y="567342"/>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93" name="TextBox 45"/>
                        <wps:cNvSpPr txBox="1"/>
                        <wps:spPr>
                          <a:xfrm>
                            <a:off x="4113308" y="331541"/>
                            <a:ext cx="1091558" cy="567702"/>
                          </a:xfrm>
                          <a:prstGeom prst="rect">
                            <a:avLst/>
                          </a:prstGeom>
                          <a:noFill/>
                          <a:ln>
                            <a:noFill/>
                          </a:ln>
                        </wps:spPr>
                        <wps:txbx>
                          <w:txbxContent>
                            <w:p w14:paraId="2732B5D4"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Strategy &amp; Partnerships</w:t>
                              </w:r>
                            </w:p>
                          </w:txbxContent>
                        </wps:txbx>
                        <wps:bodyPr wrap="square" rtlCol="0">
                          <a:noAutofit/>
                        </wps:bodyPr>
                      </wps:wsp>
                      <wps:wsp>
                        <wps:cNvPr id="94" name="Arc 94"/>
                        <wps:cNvSpPr/>
                        <wps:spPr>
                          <a:xfrm>
                            <a:off x="6131768" y="229024"/>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95" name="Arc 95"/>
                        <wps:cNvSpPr/>
                        <wps:spPr>
                          <a:xfrm rot="10800000">
                            <a:off x="6131767" y="567342"/>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96" name="TextBox 49"/>
                        <wps:cNvSpPr txBox="1"/>
                        <wps:spPr>
                          <a:xfrm>
                            <a:off x="5866710" y="353949"/>
                            <a:ext cx="1366311" cy="521629"/>
                          </a:xfrm>
                          <a:prstGeom prst="rect">
                            <a:avLst/>
                          </a:prstGeom>
                          <a:noFill/>
                          <a:ln>
                            <a:noFill/>
                          </a:ln>
                        </wps:spPr>
                        <wps:txbx>
                          <w:txbxContent>
                            <w:p w14:paraId="577F71D0"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Marketing &amp; Communications</w:t>
                              </w:r>
                            </w:p>
                          </w:txbxContent>
                        </wps:txbx>
                        <wps:bodyPr wrap="square" rtlCol="0">
                          <a:noAutofit/>
                        </wps:bodyPr>
                      </wps:wsp>
                      <wps:wsp>
                        <wps:cNvPr id="97" name="Arc 97"/>
                        <wps:cNvSpPr/>
                        <wps:spPr>
                          <a:xfrm>
                            <a:off x="7162323" y="1281118"/>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98" name="Arc 98"/>
                        <wps:cNvSpPr/>
                        <wps:spPr>
                          <a:xfrm rot="10800000">
                            <a:off x="7162322" y="1608262"/>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99" name="Arc 99"/>
                        <wps:cNvSpPr/>
                        <wps:spPr>
                          <a:xfrm>
                            <a:off x="5142532" y="1281419"/>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100" name="Arc 100"/>
                        <wps:cNvSpPr/>
                        <wps:spPr>
                          <a:xfrm rot="10800000">
                            <a:off x="5142531" y="1619737"/>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101" name="TextBox 54"/>
                        <wps:cNvSpPr txBox="1"/>
                        <wps:spPr>
                          <a:xfrm>
                            <a:off x="6892776" y="1460729"/>
                            <a:ext cx="1190761" cy="314093"/>
                          </a:xfrm>
                          <a:prstGeom prst="rect">
                            <a:avLst/>
                          </a:prstGeom>
                          <a:noFill/>
                          <a:ln>
                            <a:noFill/>
                          </a:ln>
                        </wps:spPr>
                        <wps:txbx>
                          <w:txbxContent>
                            <w:p w14:paraId="1C6B9E8C"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Governance</w:t>
                              </w:r>
                            </w:p>
                          </w:txbxContent>
                        </wps:txbx>
                        <wps:bodyPr wrap="square" rtlCol="0">
                          <a:noAutofit/>
                        </wps:bodyPr>
                      </wps:wsp>
                      <wps:wsp>
                        <wps:cNvPr id="102" name="TextBox 55"/>
                        <wps:cNvSpPr txBox="1"/>
                        <wps:spPr>
                          <a:xfrm>
                            <a:off x="4926958" y="1372529"/>
                            <a:ext cx="1256317" cy="528960"/>
                          </a:xfrm>
                          <a:prstGeom prst="rect">
                            <a:avLst/>
                          </a:prstGeom>
                          <a:noFill/>
                          <a:ln>
                            <a:noFill/>
                          </a:ln>
                        </wps:spPr>
                        <wps:txbx>
                          <w:txbxContent>
                            <w:p w14:paraId="1F937348"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People &amp; Culture</w:t>
                              </w:r>
                            </w:p>
                          </w:txbxContent>
                        </wps:txbx>
                        <wps:bodyPr wrap="square" rtlCol="0">
                          <a:noAutofit/>
                        </wps:bodyPr>
                      </wps:wsp>
                      <wps:wsp>
                        <wps:cNvPr id="103" name="Straight Connector 103"/>
                        <wps:cNvCnPr/>
                        <wps:spPr>
                          <a:xfrm flipV="1">
                            <a:off x="347490" y="3"/>
                            <a:ext cx="2" cy="215484"/>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04" name="Straight Connector 104"/>
                        <wps:cNvCnPr/>
                        <wps:spPr>
                          <a:xfrm>
                            <a:off x="347492" y="1"/>
                            <a:ext cx="1847850" cy="0"/>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05" name="Straight Connector 105"/>
                        <wps:cNvCnPr/>
                        <wps:spPr>
                          <a:xfrm>
                            <a:off x="2195342" y="1"/>
                            <a:ext cx="0" cy="229023"/>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6" name="Straight Connector 106"/>
                        <wps:cNvCnPr/>
                        <wps:spPr>
                          <a:xfrm>
                            <a:off x="1271417" y="1"/>
                            <a:ext cx="0" cy="1245710"/>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07" name="Straight Connector 107"/>
                        <wps:cNvCnPr/>
                        <wps:spPr>
                          <a:xfrm flipV="1">
                            <a:off x="2195342" y="1"/>
                            <a:ext cx="0" cy="229024"/>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08" name="Straight Connector 108"/>
                        <wps:cNvCnPr/>
                        <wps:spPr>
                          <a:xfrm>
                            <a:off x="2195342" y="1"/>
                            <a:ext cx="1847850" cy="0"/>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09" name="Straight Connector 109"/>
                        <wps:cNvCnPr/>
                        <wps:spPr>
                          <a:xfrm>
                            <a:off x="4043192" y="1"/>
                            <a:ext cx="2254203" cy="0"/>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10" name="Straight Connector 110"/>
                        <wps:cNvCnPr/>
                        <wps:spPr>
                          <a:xfrm>
                            <a:off x="3433592" y="1"/>
                            <a:ext cx="0" cy="1245710"/>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11" name="Straight Connector 111"/>
                        <wps:cNvCnPr/>
                        <wps:spPr>
                          <a:xfrm>
                            <a:off x="5471447" y="1"/>
                            <a:ext cx="6192" cy="1281117"/>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12" name="Straight Connector 112"/>
                        <wps:cNvCnPr/>
                        <wps:spPr>
                          <a:xfrm>
                            <a:off x="6073020" y="1"/>
                            <a:ext cx="1424414" cy="0"/>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13" name="Straight Connector 113"/>
                        <wps:cNvCnPr/>
                        <wps:spPr>
                          <a:xfrm>
                            <a:off x="7497434" y="1"/>
                            <a:ext cx="0" cy="1281418"/>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14" name="Straight Connector 114"/>
                        <wps:cNvCnPr/>
                        <wps:spPr>
                          <a:xfrm flipV="1">
                            <a:off x="4614692" y="0"/>
                            <a:ext cx="0" cy="229023"/>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15" name="Straight Connector 115"/>
                        <wps:cNvCnPr/>
                        <wps:spPr>
                          <a:xfrm flipV="1">
                            <a:off x="6462542" y="0"/>
                            <a:ext cx="0" cy="229024"/>
                          </a:xfrm>
                          <a:prstGeom prst="line">
                            <a:avLst/>
                          </a:prstGeom>
                          <a:ln>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wps:wsp>
                        <wps:cNvPr id="116" name="Arc 116"/>
                        <wps:cNvSpPr/>
                        <wps:spPr>
                          <a:xfrm>
                            <a:off x="12382" y="215487"/>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s:wsp>
                        <wps:cNvPr id="117" name="Arc 117"/>
                        <wps:cNvSpPr/>
                        <wps:spPr>
                          <a:xfrm rot="10800000">
                            <a:off x="0" y="453140"/>
                            <a:ext cx="670219" cy="320735"/>
                          </a:xfrm>
                          <a:prstGeom prst="arc">
                            <a:avLst>
                              <a:gd name="adj1" fmla="val 10967396"/>
                              <a:gd name="adj2" fmla="val 21327451"/>
                            </a:avLst>
                          </a:prstGeom>
                          <a:noFill/>
                          <a:ln>
                            <a:solidFill>
                              <a:schemeClr val="bg2">
                                <a:lumMod val="50000"/>
                              </a:schemeClr>
                            </a:solidFill>
                          </a:ln>
                        </wps:spPr>
                        <wps:style>
                          <a:lnRef idx="1">
                            <a:schemeClr val="dk1"/>
                          </a:lnRef>
                          <a:fillRef idx="0">
                            <a:schemeClr val="dk1"/>
                          </a:fillRef>
                          <a:effectRef idx="0">
                            <a:schemeClr val="dk1"/>
                          </a:effectRef>
                          <a:fontRef idx="minor">
                            <a:schemeClr val="tx1"/>
                          </a:fontRef>
                        </wps:style>
                        <wps:bodyPr rtlCol="0" anchor="ctr"/>
                      </wps:wsp>
                    </wpg:wgp>
                  </a:graphicData>
                </a:graphic>
                <wp14:sizeRelH relativeFrom="margin">
                  <wp14:pctWidth>0</wp14:pctWidth>
                </wp14:sizeRelH>
                <wp14:sizeRelV relativeFrom="margin">
                  <wp14:pctHeight>0</wp14:pctHeight>
                </wp14:sizeRelV>
              </wp:anchor>
            </w:drawing>
          </mc:Choice>
          <mc:Fallback>
            <w:pict>
              <v:group w14:anchorId="1E36535D" id="Group 1" o:spid="_x0000_s1026" style="position:absolute;margin-left:0;margin-top:25.75pt;width:545.5pt;height:123pt;z-index:251659264;mso-width-relative:margin;mso-height-relative:margin" coordsize="80835,19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">
                <v:shapetype id="_x0000_t202" coordsize="21600,21600" o:spt="202" path="m,l,21600r21600,l21600,xe">
                  <v:stroke joinstyle="miter"/>
                  <v:path gradientshapeok="t" o:connecttype="rect"/>
                </v:shapetype>
                <v:shape id="TextBox 25" o:spid="_x0000_s1027" type="#_x0000_t202" style="position:absolute;left:123;top:3518;width:7890;height:3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" filled="f" stroked="f">
                  <v:textbox>
                    <w:txbxContent>
                      <w:p w14:paraId="03142EA0" w14:textId="77777777" w:rsidR="00336F83" w:rsidRDefault="00336F83" w:rsidP="00E06817">
                        <w:pPr>
                          <w:pStyle w:val="NormalWeb"/>
                          <w:spacing w:before="0" w:beforeAutospacing="0" w:after="0" w:afterAutospacing="0"/>
                        </w:pPr>
                        <w:r>
                          <w:rPr>
                            <w:rFonts w:asciiTheme="minorHAnsi" w:hAnsi="Calibri" w:cstheme="minorBidi"/>
                            <w:b/>
                            <w:bCs/>
                            <w:color w:val="000000" w:themeColor="text1"/>
                            <w:kern w:val="24"/>
                            <w:sz w:val="22"/>
                            <w:szCs w:val="22"/>
                          </w:rPr>
                          <w:t>Finance</w:t>
                        </w:r>
                      </w:p>
                    </w:txbxContent>
                  </v:textbox>
                </v:shape>
                <v:shape id="Arc 82" o:spid="_x0000_s1028" style="position:absolute;left:8868;top:12457;width:6703;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83" o:spid="_x0000_s1029" style="position:absolute;left:8868;top:15807;width:6703;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TextBox 34" o:spid="_x0000_s1030" type="#_x0000_t202" style="position:absolute;left:6053;top:14865;width:13172;height:32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" filled="f" stroked="f">
                  <v:textbox>
                    <w:txbxContent>
                      <w:p w14:paraId="0D76EB2A"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Transformation</w:t>
                        </w:r>
                      </w:p>
                    </w:txbxContent>
                  </v:textbox>
                </v:shape>
                <v:shape id="Arc 85" o:spid="_x0000_s1031" style="position:absolute;left:18602;top:2290;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86" o:spid="_x0000_s1032" style="position:absolute;left:18602;top:5673;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TextBox 39" o:spid="_x0000_s1033" type="#_x0000_t202" style="position:absolute;left:16138;top:3556;width:13128;height:48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" filled="f" stroked="f">
                  <v:textbox>
                    <w:txbxContent>
                      <w:p w14:paraId="761F4147"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International &amp; Skills</w:t>
                        </w:r>
                      </w:p>
                    </w:txbxContent>
                  </v:textbox>
                </v:shape>
                <v:shape id="Arc 88" o:spid="_x0000_s1034" style="position:absolute;left:30984;top:12457;width:6703;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89" o:spid="_x0000_s1035" style="position:absolute;left:30984;top:15840;width:6703;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TextBox 42" o:spid="_x0000_s1036" type="#_x0000_t202" style="position:absolute;left:29840;top:13311;width:9436;height:5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" filled="f" stroked="f">
                  <v:textbox>
                    <w:txbxContent>
                      <w:p w14:paraId="4143B945"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Business Growth</w:t>
                        </w:r>
                      </w:p>
                    </w:txbxContent>
                  </v:textbox>
                </v:shape>
                <v:shape id="Arc 91" o:spid="_x0000_s1037" style="position:absolute;left:42690;top:2290;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92" o:spid="_x0000_s1038" style="position:absolute;left:42690;top:5673;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TextBox 45" o:spid="_x0000_s1039" type="#_x0000_t202" style="position:absolute;left:41133;top:3315;width:10915;height:56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" filled="f" stroked="f">
                  <v:textbox>
                    <w:txbxContent>
                      <w:p w14:paraId="2732B5D4"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Strategy &amp; Partnerships</w:t>
                        </w:r>
                      </w:p>
                    </w:txbxContent>
                  </v:textbox>
                </v:shape>
                <v:shape id="Arc 94" o:spid="_x0000_s1040" style="position:absolute;left:61317;top:2290;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95" o:spid="_x0000_s1041" style="position:absolute;left:61317;top:5673;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TextBox 49" o:spid="_x0000_s1042" type="#_x0000_t202" style="position:absolute;left:58667;top:3539;width:13663;height:5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" filled="f" stroked="f">
                  <v:textbox>
                    <w:txbxContent>
                      <w:p w14:paraId="577F71D0"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Marketing &amp; Communications</w:t>
                        </w:r>
                      </w:p>
                    </w:txbxContent>
                  </v:textbox>
                </v:shape>
                <v:shape id="Arc 97" o:spid="_x0000_s1043" style="position:absolute;left:71623;top:12811;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98" o:spid="_x0000_s1044" style="position:absolute;left:71623;top:16082;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99" o:spid="_x0000_s1045" style="position:absolute;left:51425;top:12814;width:6702;height:3207;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100" o:spid="_x0000_s1046" style="position:absolute;left:51425;top:16197;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TextBox 54" o:spid="_x0000_s1047" type="#_x0000_t202" style="position:absolute;left:68927;top:14607;width:11908;height:3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" filled="f" stroked="f">
                  <v:textbox>
                    <w:txbxContent>
                      <w:p w14:paraId="1C6B9E8C"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Governance</w:t>
                        </w:r>
                      </w:p>
                    </w:txbxContent>
                  </v:textbox>
                </v:shape>
                <v:shape id="TextBox 55" o:spid="_x0000_s1048" type="#_x0000_t202" style="position:absolute;left:49269;top:13725;width:12563;height:52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" filled="f" stroked="f">
                  <v:textbox>
                    <w:txbxContent>
                      <w:p w14:paraId="1F937348" w14:textId="77777777" w:rsidR="00336F83" w:rsidRDefault="00336F83" w:rsidP="00E06817">
                        <w:pPr>
                          <w:pStyle w:val="NormalWeb"/>
                          <w:spacing w:before="0" w:beforeAutospacing="0" w:after="0" w:afterAutospacing="0"/>
                          <w:jc w:val="center"/>
                        </w:pPr>
                        <w:r>
                          <w:rPr>
                            <w:rFonts w:asciiTheme="minorHAnsi" w:hAnsi="Calibri" w:cstheme="minorBidi"/>
                            <w:b/>
                            <w:bCs/>
                            <w:color w:val="000000" w:themeColor="text1"/>
                            <w:kern w:val="24"/>
                            <w:sz w:val="22"/>
                            <w:szCs w:val="22"/>
                          </w:rPr>
                          <w:t>People &amp; Culture</w:t>
                        </w:r>
                      </w:p>
                    </w:txbxContent>
                  </v:textbox>
                </v:shape>
                <v:line id="Straight Connector 103" o:spid="_x0000_s1049" style="position:absolute;flip:y;visibility:visible;mso-wrap-style:square" from="3474,0" to="3474,2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" strokecolor="#747070 [1614]" strokeweight=".5pt">
                  <v:stroke joinstyle="miter"/>
                </v:line>
                <v:line id="Straight Connector 104" o:spid="_x0000_s1050" style="position:absolute;visibility:visible;mso-wrap-style:square" from="3474,0" to="2195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" strokecolor="#747070 [1614]" strokeweight=".5pt">
                  <v:stroke joinstyle="miter"/>
                </v:line>
                <v:line id="Straight Connector 105" o:spid="_x0000_s1051" style="position:absolute;visibility:visible;mso-wrap-style:square" from="21953,0" to="21953,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" strokecolor="#5b9bd5 [3204]" strokeweight=".5pt">
                  <v:stroke joinstyle="miter"/>
                </v:line>
                <v:line id="Straight Connector 106" o:spid="_x0000_s1052" style="position:absolute;visibility:visible;mso-wrap-style:square" from="12714,0" to="12714,124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" strokecolor="#747070 [1614]" strokeweight=".5pt">
                  <v:stroke joinstyle="miter"/>
                </v:line>
                <v:line id="Straight Connector 107" o:spid="_x0000_s1053" style="position:absolute;flip:y;visibility:visible;mso-wrap-style:square" from="21953,0" to="21953,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" strokecolor="#747070 [1614]" strokeweight=".5pt">
                  <v:stroke joinstyle="miter"/>
                </v:line>
                <v:line id="Straight Connector 108" o:spid="_x0000_s1054" style="position:absolute;visibility:visible;mso-wrap-style:square" from="21953,0" to="404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" strokecolor="#747070 [1614]" strokeweight=".5pt">
                  <v:stroke joinstyle="miter"/>
                </v:line>
                <v:line id="Straight Connector 109" o:spid="_x0000_s1055" style="position:absolute;visibility:visible;mso-wrap-style:square" from="40431,0" to="629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" strokecolor="#747070 [1614]" strokeweight=".5pt">
                  <v:stroke joinstyle="miter"/>
                </v:line>
                <v:line id="Straight Connector 110" o:spid="_x0000_s1056" style="position:absolute;visibility:visible;mso-wrap-style:square" from="34335,0" to="34335,124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" strokecolor="#747070 [1614]" strokeweight=".5pt">
                  <v:stroke joinstyle="miter"/>
                </v:line>
                <v:line id="Straight Connector 111" o:spid="_x0000_s1057" style="position:absolute;visibility:visible;mso-wrap-style:square" from="54714,0" to="54776,12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" strokecolor="#747070 [1614]" strokeweight=".5pt">
                  <v:stroke joinstyle="miter"/>
                </v:line>
                <v:line id="Straight Connector 112" o:spid="_x0000_s1058" style="position:absolute;visibility:visible;mso-wrap-style:square" from="60730,0" to="7497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" strokecolor="#747070 [1614]" strokeweight=".5pt">
                  <v:stroke joinstyle="miter"/>
                </v:line>
                <v:line id="Straight Connector 113" o:spid="_x0000_s1059" style="position:absolute;visibility:visible;mso-wrap-style:square" from="74974,0" to="74974,12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" strokecolor="#747070 [1614]" strokeweight=".5pt">
                  <v:stroke joinstyle="miter"/>
                </v:line>
                <v:line id="Straight Connector 114" o:spid="_x0000_s1060" style="position:absolute;flip:y;visibility:visible;mso-wrap-style:square" from="46146,0" to="46146,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" strokecolor="#747070 [1614]" strokeweight=".5pt">
                  <v:stroke joinstyle="miter"/>
                </v:line>
                <v:line id="Straight Connector 115" o:spid="_x0000_s1061" style="position:absolute;flip:y;visibility:visible;mso-wrap-style:square" from="64625,0" to="64625,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" strokecolor="#747070 [1614]" strokeweight=".5pt">
                  <v:stroke joinstyle="miter"/>
                </v:line>
                <v:shape id="Arc 116" o:spid="_x0000_s1062" style="position:absolute;left:123;top:2154;width:6703;height:3208;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shape id="Arc 117" o:spid="_x0000_s1063" style="position:absolute;top:4531;width:6702;height:3207;rotation:180;visibility:visible;mso-wrap-style:square;v-text-anchor:middle" coordsize="670219,320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" path="m1724,144121nsc19047,62713,161669,603,332657,4,497476,-573,638701,56292,665695,134103l335110,160368,1724,144121xem1724,144121nfc19047,62713,161669,603,332657,4,497476,-573,638701,56292,665695,134103e" filled="f" strokecolor="#747070 [1614]" strokeweight=".5pt">
                  <v:stroke joinstyle="miter"/>
                  <v:path arrowok="t" o:connecttype="custom" o:connectlocs="1724,144121;332657,4;665695,134103" o:connectangles="0,0,0"/>
                </v:shape>
              </v:group>
            </w:pict>
          </mc:Fallback>
        </mc:AlternateContent>
      </w:r>
    </w:p>
    <w:p w14:paraId="55FAFC18" w14:textId="0A4718E4" w:rsidR="00E06817" w:rsidRDefault="00E06817" w:rsidP="00EC6487">
      <w:pPr>
        <w:rPr>
          <w:noProof/>
          <w:lang w:val="en-GB" w:eastAsia="en-GB"/>
        </w:rPr>
      </w:pPr>
    </w:p>
    <w:p w14:paraId="1BAEAB16" w14:textId="77777777" w:rsidR="00E06817" w:rsidRDefault="00E06817" w:rsidP="00EC6487">
      <w:pPr>
        <w:rPr>
          <w:noProof/>
          <w:lang w:val="en-GB" w:eastAsia="en-GB"/>
        </w:rPr>
      </w:pPr>
    </w:p>
    <w:p w14:paraId="07A5BAA6" w14:textId="77777777" w:rsidR="00E06817" w:rsidRDefault="00E06817" w:rsidP="00EC6487">
      <w:pPr>
        <w:rPr>
          <w:noProof/>
          <w:lang w:val="en-GB" w:eastAsia="en-GB"/>
        </w:rPr>
      </w:pPr>
    </w:p>
    <w:p w14:paraId="20E2DB1D" w14:textId="77777777" w:rsidR="00E06817" w:rsidRDefault="00E06817" w:rsidP="00EC6487">
      <w:pPr>
        <w:rPr>
          <w:noProof/>
          <w:lang w:val="en-GB" w:eastAsia="en-GB"/>
        </w:rPr>
      </w:pPr>
    </w:p>
    <w:p w14:paraId="522E13C6" w14:textId="77777777" w:rsidR="00E06817" w:rsidRDefault="00E06817" w:rsidP="00EC6487">
      <w:pPr>
        <w:rPr>
          <w:noProof/>
          <w:lang w:val="en-GB" w:eastAsia="en-GB"/>
        </w:rPr>
      </w:pPr>
    </w:p>
    <w:p w14:paraId="785C6B3D" w14:textId="77777777" w:rsidR="00A512C2" w:rsidRDefault="00A512C2" w:rsidP="001B77E1">
      <w:pPr>
        <w:rPr>
          <w:rFonts w:cs="Arial"/>
          <w:szCs w:val="24"/>
        </w:rPr>
      </w:pPr>
    </w:p>
    <w:p w14:paraId="4B7FF707" w14:textId="6E308BC5" w:rsidR="009E720B" w:rsidRDefault="009E720B" w:rsidP="001B77E1">
      <w:pPr>
        <w:spacing w:after="160" w:line="259" w:lineRule="auto"/>
        <w:contextualSpacing/>
        <w:rPr>
          <w:rFonts w:cs="Arial"/>
          <w:b/>
          <w:szCs w:val="24"/>
        </w:rPr>
      </w:pPr>
    </w:p>
    <w:p w14:paraId="576EECCA" w14:textId="557EF4B2" w:rsidR="009403D1" w:rsidRDefault="009403D1" w:rsidP="001B77E1">
      <w:pPr>
        <w:spacing w:after="160" w:line="259" w:lineRule="auto"/>
        <w:contextualSpacing/>
        <w:rPr>
          <w:rFonts w:cs="Arial"/>
          <w:b/>
          <w:szCs w:val="24"/>
        </w:rPr>
      </w:pPr>
    </w:p>
    <w:p w14:paraId="027E3F6A" w14:textId="40536474" w:rsidR="009403D1" w:rsidRDefault="009403D1" w:rsidP="001B77E1">
      <w:pPr>
        <w:spacing w:after="160" w:line="259" w:lineRule="auto"/>
        <w:contextualSpacing/>
        <w:rPr>
          <w:rFonts w:cs="Arial"/>
          <w:b/>
          <w:szCs w:val="24"/>
        </w:rPr>
      </w:pPr>
    </w:p>
    <w:p w14:paraId="5A4190A8" w14:textId="205757B2" w:rsidR="009403D1" w:rsidRDefault="009403D1" w:rsidP="001B77E1">
      <w:pPr>
        <w:spacing w:after="160" w:line="259" w:lineRule="auto"/>
        <w:contextualSpacing/>
        <w:rPr>
          <w:rFonts w:cs="Arial"/>
          <w:b/>
          <w:szCs w:val="24"/>
        </w:rPr>
      </w:pPr>
    </w:p>
    <w:p w14:paraId="51CC1943" w14:textId="1DF1F1C3" w:rsidR="009403D1" w:rsidRDefault="009403D1" w:rsidP="001B77E1">
      <w:pPr>
        <w:spacing w:after="160" w:line="259" w:lineRule="auto"/>
        <w:contextualSpacing/>
        <w:rPr>
          <w:rFonts w:cs="Arial"/>
          <w:b/>
          <w:szCs w:val="24"/>
        </w:rPr>
      </w:pPr>
    </w:p>
    <w:p w14:paraId="65D4982F" w14:textId="77777777" w:rsidR="009403D1" w:rsidRDefault="009403D1" w:rsidP="001B77E1">
      <w:pPr>
        <w:spacing w:after="160" w:line="259" w:lineRule="auto"/>
        <w:contextualSpacing/>
        <w:rPr>
          <w:rFonts w:cs="Arial"/>
          <w:b/>
          <w:szCs w:val="24"/>
        </w:rPr>
      </w:pPr>
    </w:p>
    <w:p w14:paraId="6ACEA3E3" w14:textId="77777777" w:rsidR="009E720B" w:rsidRDefault="009E720B" w:rsidP="001B77E1">
      <w:pPr>
        <w:spacing w:after="160" w:line="259" w:lineRule="auto"/>
        <w:contextualSpacing/>
        <w:rPr>
          <w:rFonts w:cs="Arial"/>
          <w:b/>
          <w:szCs w:val="24"/>
        </w:rPr>
      </w:pPr>
    </w:p>
    <w:p w14:paraId="0E6DFDFF" w14:textId="7304EA5A" w:rsidR="001B77E1" w:rsidRPr="004A7127" w:rsidRDefault="009403D1" w:rsidP="001B77E1">
      <w:pPr>
        <w:spacing w:after="160" w:line="259" w:lineRule="auto"/>
        <w:contextualSpacing/>
        <w:rPr>
          <w:rFonts w:cs="Arial"/>
          <w:b/>
          <w:sz w:val="22"/>
        </w:rPr>
      </w:pPr>
      <w:r w:rsidRPr="004A7127">
        <w:rPr>
          <w:rFonts w:cs="Arial"/>
          <w:b/>
          <w:sz w:val="22"/>
        </w:rPr>
        <w:t xml:space="preserve">Section 2 – </w:t>
      </w:r>
      <w:r w:rsidR="001B77E1" w:rsidRPr="004A7127">
        <w:rPr>
          <w:rFonts w:cs="Arial"/>
          <w:b/>
          <w:sz w:val="22"/>
        </w:rPr>
        <w:t>S</w:t>
      </w:r>
      <w:r w:rsidRPr="004A7127">
        <w:rPr>
          <w:rFonts w:cs="Arial"/>
          <w:b/>
          <w:sz w:val="22"/>
        </w:rPr>
        <w:t>election Criteria</w:t>
      </w:r>
    </w:p>
    <w:p w14:paraId="66C01BB7" w14:textId="77777777" w:rsidR="009403D1" w:rsidRPr="000A3300" w:rsidRDefault="009403D1" w:rsidP="009403D1">
      <w:pPr>
        <w:spacing w:after="240" w:line="240" w:lineRule="auto"/>
        <w:rPr>
          <w:rFonts w:eastAsia="Times New Roman" w:cs="Arial"/>
          <w:color w:val="000000" w:themeColor="text1"/>
          <w:sz w:val="22"/>
          <w:lang w:val="en-GB" w:eastAsia="en-GB"/>
        </w:rPr>
      </w:pPr>
      <w:proofErr w:type="gramStart"/>
      <w:r w:rsidRPr="000A3300">
        <w:rPr>
          <w:rFonts w:eastAsia="Times New Roman" w:cs="Arial"/>
          <w:color w:val="000000" w:themeColor="text1"/>
          <w:sz w:val="22"/>
          <w:lang w:val="en-GB" w:eastAsia="en-GB"/>
        </w:rPr>
        <w:t>In order to</w:t>
      </w:r>
      <w:proofErr w:type="gramEnd"/>
      <w:r w:rsidRPr="000A3300">
        <w:rPr>
          <w:rFonts w:eastAsia="Times New Roman" w:cs="Arial"/>
          <w:color w:val="000000" w:themeColor="text1"/>
          <w:sz w:val="22"/>
          <w:lang w:val="en-GB" w:eastAsia="en-GB"/>
        </w:rPr>
        <w:t xml:space="preserve"> be considered for the role, candidates must be able to demonstrate experience in each of the following essential criteria. Recent has been defined as within the past </w:t>
      </w:r>
      <w:r w:rsidRPr="000A3300">
        <w:rPr>
          <w:rFonts w:eastAsia="Times New Roman" w:cs="Arial"/>
          <w:b/>
          <w:color w:val="000000" w:themeColor="text1"/>
          <w:sz w:val="22"/>
          <w:lang w:val="en-GB" w:eastAsia="en-GB"/>
        </w:rPr>
        <w:t>eight years</w:t>
      </w:r>
      <w:r w:rsidRPr="000A3300">
        <w:rPr>
          <w:rFonts w:eastAsia="Times New Roman" w:cs="Arial"/>
          <w:color w:val="000000" w:themeColor="text1"/>
          <w:sz w:val="22"/>
          <w:lang w:val="en-GB" w:eastAsia="en-GB"/>
        </w:rPr>
        <w:t>.</w:t>
      </w:r>
    </w:p>
    <w:p w14:paraId="78195559" w14:textId="72F427D3" w:rsidR="00392D14" w:rsidRPr="004A7127" w:rsidRDefault="00392D14" w:rsidP="00392D14">
      <w:pPr>
        <w:spacing w:after="0" w:line="240" w:lineRule="auto"/>
        <w:rPr>
          <w:b/>
          <w:sz w:val="22"/>
        </w:rPr>
      </w:pPr>
      <w:r w:rsidRPr="004A7127">
        <w:rPr>
          <w:b/>
          <w:sz w:val="22"/>
        </w:rPr>
        <w:t>Personnel Specification</w:t>
      </w:r>
    </w:p>
    <w:p w14:paraId="55F5E32D" w14:textId="551920CB" w:rsidR="002A68C5" w:rsidRPr="002A68C5" w:rsidRDefault="002A68C5" w:rsidP="002A68C5">
      <w:pPr>
        <w:spacing w:after="0" w:line="240" w:lineRule="auto"/>
        <w:rPr>
          <w:bCs/>
          <w:sz w:val="22"/>
        </w:rPr>
      </w:pPr>
    </w:p>
    <w:p w14:paraId="2E9DE1D2" w14:textId="611B31A3" w:rsidR="00EF1D92" w:rsidRDefault="00EF1D92" w:rsidP="00EF1D92">
      <w:pPr>
        <w:pStyle w:val="ListParagraph"/>
        <w:numPr>
          <w:ilvl w:val="0"/>
          <w:numId w:val="36"/>
        </w:numPr>
        <w:rPr>
          <w:bCs/>
          <w:sz w:val="22"/>
        </w:rPr>
      </w:pPr>
      <w:r>
        <w:rPr>
          <w:bCs/>
          <w:sz w:val="22"/>
        </w:rPr>
        <w:t>Experience of working in a challenging ICT Service Desk environment that involved supporting a diverse and demanding range of users and solutions</w:t>
      </w:r>
    </w:p>
    <w:p w14:paraId="6B4C328C" w14:textId="77777777" w:rsidR="00EF1D92" w:rsidRDefault="00EF1D92" w:rsidP="00EF1D92">
      <w:pPr>
        <w:pStyle w:val="ListParagraph"/>
        <w:rPr>
          <w:bCs/>
          <w:sz w:val="22"/>
        </w:rPr>
      </w:pPr>
    </w:p>
    <w:p w14:paraId="400BF7B8" w14:textId="613C6473" w:rsidR="002A68C5" w:rsidRPr="00EF1D92" w:rsidRDefault="00793F1F" w:rsidP="00EF1D92">
      <w:pPr>
        <w:pStyle w:val="ListParagraph"/>
        <w:numPr>
          <w:ilvl w:val="0"/>
          <w:numId w:val="36"/>
        </w:numPr>
        <w:rPr>
          <w:bCs/>
          <w:sz w:val="22"/>
          <w:szCs w:val="22"/>
        </w:rPr>
      </w:pPr>
      <w:r w:rsidRPr="00EF1D92">
        <w:rPr>
          <w:bCs/>
          <w:sz w:val="22"/>
          <w:szCs w:val="22"/>
        </w:rPr>
        <w:t>Experience of a range of ICT Technologies which must include:</w:t>
      </w:r>
    </w:p>
    <w:p w14:paraId="55268534" w14:textId="66D0BFCA" w:rsidR="00793F1F" w:rsidRPr="00793F1F" w:rsidRDefault="00793F1F" w:rsidP="00793F1F">
      <w:pPr>
        <w:pStyle w:val="ListParagraph"/>
        <w:numPr>
          <w:ilvl w:val="0"/>
          <w:numId w:val="37"/>
        </w:numPr>
        <w:rPr>
          <w:bCs/>
          <w:sz w:val="22"/>
          <w:szCs w:val="22"/>
        </w:rPr>
      </w:pPr>
      <w:r w:rsidRPr="00793F1F">
        <w:rPr>
          <w:bCs/>
          <w:sz w:val="22"/>
          <w:szCs w:val="22"/>
        </w:rPr>
        <w:t xml:space="preserve">Troubleshooting software, </w:t>
      </w:r>
      <w:proofErr w:type="gramStart"/>
      <w:r w:rsidRPr="00793F1F">
        <w:rPr>
          <w:bCs/>
          <w:sz w:val="22"/>
          <w:szCs w:val="22"/>
        </w:rPr>
        <w:t>network</w:t>
      </w:r>
      <w:proofErr w:type="gramEnd"/>
      <w:r w:rsidRPr="00793F1F">
        <w:rPr>
          <w:bCs/>
          <w:sz w:val="22"/>
          <w:szCs w:val="22"/>
        </w:rPr>
        <w:t xml:space="preserve"> and hardware technologies</w:t>
      </w:r>
    </w:p>
    <w:p w14:paraId="715AA656" w14:textId="7A52233E" w:rsidR="00793F1F" w:rsidRPr="00793F1F" w:rsidRDefault="00793F1F" w:rsidP="00793F1F">
      <w:pPr>
        <w:pStyle w:val="ListParagraph"/>
        <w:numPr>
          <w:ilvl w:val="0"/>
          <w:numId w:val="37"/>
        </w:numPr>
        <w:rPr>
          <w:bCs/>
          <w:sz w:val="22"/>
          <w:szCs w:val="22"/>
        </w:rPr>
      </w:pPr>
      <w:r w:rsidRPr="00793F1F">
        <w:rPr>
          <w:bCs/>
          <w:sz w:val="22"/>
          <w:szCs w:val="22"/>
        </w:rPr>
        <w:t>Supporting a Windows 10 based desktop environment</w:t>
      </w:r>
    </w:p>
    <w:p w14:paraId="3C1F0A45" w14:textId="0B774308" w:rsidR="00793F1F" w:rsidRPr="00793F1F" w:rsidRDefault="00793F1F" w:rsidP="00793F1F">
      <w:pPr>
        <w:pStyle w:val="ListParagraph"/>
        <w:numPr>
          <w:ilvl w:val="0"/>
          <w:numId w:val="37"/>
        </w:numPr>
        <w:rPr>
          <w:bCs/>
          <w:sz w:val="22"/>
          <w:szCs w:val="22"/>
        </w:rPr>
      </w:pPr>
      <w:r w:rsidRPr="00793F1F">
        <w:rPr>
          <w:bCs/>
          <w:sz w:val="22"/>
          <w:szCs w:val="22"/>
        </w:rPr>
        <w:t>Active Directory management and maintenance</w:t>
      </w:r>
    </w:p>
    <w:p w14:paraId="5D42508E" w14:textId="77777777" w:rsidR="00793F1F" w:rsidRDefault="00793F1F" w:rsidP="00793F1F">
      <w:pPr>
        <w:pStyle w:val="ListParagraph"/>
        <w:ind w:left="1440"/>
        <w:rPr>
          <w:bCs/>
          <w:sz w:val="22"/>
          <w:szCs w:val="22"/>
        </w:rPr>
      </w:pPr>
    </w:p>
    <w:p w14:paraId="6598539F" w14:textId="785C47FA" w:rsidR="00793F1F" w:rsidRPr="00EF1D92" w:rsidRDefault="00793F1F" w:rsidP="00793F1F">
      <w:pPr>
        <w:pStyle w:val="ListParagraph"/>
        <w:numPr>
          <w:ilvl w:val="0"/>
          <w:numId w:val="36"/>
        </w:numPr>
        <w:rPr>
          <w:bCs/>
          <w:sz w:val="22"/>
        </w:rPr>
      </w:pPr>
      <w:r>
        <w:rPr>
          <w:bCs/>
          <w:sz w:val="22"/>
        </w:rPr>
        <w:t xml:space="preserve">Customer focused with an ability to deal effectively with end user IT problems, managing expectations, providing </w:t>
      </w:r>
      <w:proofErr w:type="gramStart"/>
      <w:r>
        <w:rPr>
          <w:bCs/>
          <w:sz w:val="22"/>
        </w:rPr>
        <w:t>solutions</w:t>
      </w:r>
      <w:proofErr w:type="gramEnd"/>
      <w:r>
        <w:rPr>
          <w:bCs/>
          <w:sz w:val="22"/>
        </w:rPr>
        <w:t xml:space="preserve"> and escalating when necessary</w:t>
      </w:r>
    </w:p>
    <w:p w14:paraId="03A745F6" w14:textId="77777777" w:rsidR="00C77FB0" w:rsidRPr="00C77FB0" w:rsidRDefault="00C77FB0" w:rsidP="00C77FB0">
      <w:pPr>
        <w:pStyle w:val="ListParagraph"/>
        <w:rPr>
          <w:bCs/>
          <w:sz w:val="22"/>
        </w:rPr>
      </w:pPr>
    </w:p>
    <w:p w14:paraId="0F0310C6" w14:textId="57D5A47A" w:rsidR="00C77FB0" w:rsidRDefault="00C77FB0" w:rsidP="00793F1F">
      <w:pPr>
        <w:pStyle w:val="ListParagraph"/>
        <w:numPr>
          <w:ilvl w:val="0"/>
          <w:numId w:val="36"/>
        </w:numPr>
        <w:rPr>
          <w:bCs/>
          <w:sz w:val="22"/>
        </w:rPr>
      </w:pPr>
      <w:r>
        <w:rPr>
          <w:bCs/>
          <w:sz w:val="22"/>
        </w:rPr>
        <w:t xml:space="preserve">Experience of building a strong rapport with customers, improving customer service levels, </w:t>
      </w:r>
      <w:proofErr w:type="gramStart"/>
      <w:r>
        <w:rPr>
          <w:bCs/>
          <w:sz w:val="22"/>
        </w:rPr>
        <w:t>processes</w:t>
      </w:r>
      <w:proofErr w:type="gramEnd"/>
      <w:r>
        <w:rPr>
          <w:bCs/>
          <w:sz w:val="22"/>
        </w:rPr>
        <w:t xml:space="preserve"> and performance</w:t>
      </w:r>
    </w:p>
    <w:p w14:paraId="23A17927" w14:textId="77777777" w:rsidR="00C332F8" w:rsidRPr="00C332F8" w:rsidRDefault="00C332F8" w:rsidP="00C332F8">
      <w:pPr>
        <w:pStyle w:val="ListParagraph"/>
        <w:rPr>
          <w:bCs/>
          <w:sz w:val="22"/>
        </w:rPr>
      </w:pPr>
    </w:p>
    <w:p w14:paraId="3A13C60B" w14:textId="47145E5A" w:rsidR="00C332F8" w:rsidRPr="00C332F8" w:rsidRDefault="00C332F8" w:rsidP="00C332F8">
      <w:pPr>
        <w:pStyle w:val="ListParagraph"/>
        <w:numPr>
          <w:ilvl w:val="0"/>
          <w:numId w:val="36"/>
        </w:numPr>
        <w:rPr>
          <w:bCs/>
          <w:sz w:val="22"/>
        </w:rPr>
      </w:pPr>
      <w:r>
        <w:rPr>
          <w:bCs/>
          <w:sz w:val="22"/>
        </w:rPr>
        <w:t>Experience of writing user documentation</w:t>
      </w:r>
    </w:p>
    <w:p w14:paraId="2E2A6432" w14:textId="77777777" w:rsidR="00C77FB0" w:rsidRPr="00C77FB0" w:rsidRDefault="00C77FB0" w:rsidP="00C77FB0">
      <w:pPr>
        <w:pStyle w:val="ListParagraph"/>
        <w:rPr>
          <w:bCs/>
          <w:sz w:val="22"/>
        </w:rPr>
      </w:pPr>
    </w:p>
    <w:p w14:paraId="358443D0" w14:textId="7899702B" w:rsidR="00C77FB0" w:rsidRDefault="00C77FB0" w:rsidP="00793F1F">
      <w:pPr>
        <w:pStyle w:val="ListParagraph"/>
        <w:numPr>
          <w:ilvl w:val="0"/>
          <w:numId w:val="36"/>
        </w:numPr>
        <w:rPr>
          <w:bCs/>
          <w:sz w:val="22"/>
        </w:rPr>
      </w:pPr>
      <w:r>
        <w:rPr>
          <w:bCs/>
          <w:sz w:val="22"/>
        </w:rPr>
        <w:t xml:space="preserve">An ability to </w:t>
      </w:r>
      <w:r w:rsidR="00EF1D92">
        <w:rPr>
          <w:bCs/>
          <w:sz w:val="22"/>
        </w:rPr>
        <w:t>work under pressure to tight deadlines with the ability to effectively manage competing priorities and work in an organised manner</w:t>
      </w:r>
    </w:p>
    <w:p w14:paraId="58453B92" w14:textId="77777777" w:rsidR="00FB1C5C" w:rsidRDefault="00FB1C5C" w:rsidP="00E46978">
      <w:pPr>
        <w:ind w:left="720" w:hanging="720"/>
        <w:jc w:val="both"/>
        <w:rPr>
          <w:rFonts w:cs="Arial"/>
          <w:b/>
          <w:color w:val="000000"/>
          <w:sz w:val="28"/>
          <w:szCs w:val="28"/>
        </w:rPr>
      </w:pPr>
    </w:p>
    <w:p w14:paraId="63EF3166" w14:textId="77777777" w:rsidR="009403D1" w:rsidRDefault="009403D1" w:rsidP="00E46978">
      <w:pPr>
        <w:ind w:left="720" w:hanging="720"/>
        <w:jc w:val="both"/>
        <w:rPr>
          <w:rFonts w:cs="Arial"/>
          <w:b/>
          <w:color w:val="000000"/>
          <w:sz w:val="28"/>
          <w:szCs w:val="28"/>
        </w:rPr>
      </w:pPr>
    </w:p>
    <w:p w14:paraId="3E96340E" w14:textId="77777777" w:rsidR="009403D1" w:rsidRDefault="009403D1" w:rsidP="00E46978">
      <w:pPr>
        <w:ind w:left="720" w:hanging="720"/>
        <w:jc w:val="both"/>
        <w:rPr>
          <w:rFonts w:cs="Arial"/>
          <w:b/>
          <w:color w:val="000000"/>
          <w:sz w:val="28"/>
          <w:szCs w:val="28"/>
        </w:rPr>
      </w:pPr>
    </w:p>
    <w:p w14:paraId="78E635E9" w14:textId="77777777" w:rsidR="009403D1" w:rsidRDefault="009403D1" w:rsidP="00E46978">
      <w:pPr>
        <w:ind w:left="720" w:hanging="720"/>
        <w:jc w:val="both"/>
        <w:rPr>
          <w:rFonts w:cs="Arial"/>
          <w:b/>
          <w:color w:val="000000"/>
          <w:sz w:val="28"/>
          <w:szCs w:val="28"/>
        </w:rPr>
      </w:pPr>
    </w:p>
    <w:p w14:paraId="0171E0C7" w14:textId="77777777" w:rsidR="009403D1" w:rsidRDefault="009403D1" w:rsidP="00E46978">
      <w:pPr>
        <w:ind w:left="720" w:hanging="720"/>
        <w:jc w:val="both"/>
        <w:rPr>
          <w:rFonts w:cs="Arial"/>
          <w:b/>
          <w:color w:val="000000"/>
          <w:sz w:val="28"/>
          <w:szCs w:val="28"/>
        </w:rPr>
      </w:pPr>
    </w:p>
    <w:p w14:paraId="1E6B6502" w14:textId="77777777" w:rsidR="009403D1" w:rsidRDefault="009403D1" w:rsidP="00E46978">
      <w:pPr>
        <w:ind w:left="720" w:hanging="720"/>
        <w:jc w:val="both"/>
        <w:rPr>
          <w:rFonts w:cs="Arial"/>
          <w:b/>
          <w:color w:val="000000"/>
          <w:sz w:val="28"/>
          <w:szCs w:val="28"/>
        </w:rPr>
      </w:pPr>
    </w:p>
    <w:p w14:paraId="6727B1AA" w14:textId="77777777" w:rsidR="009403D1" w:rsidRDefault="009403D1" w:rsidP="00E46978">
      <w:pPr>
        <w:ind w:left="720" w:hanging="720"/>
        <w:jc w:val="both"/>
        <w:rPr>
          <w:rFonts w:cs="Arial"/>
          <w:b/>
          <w:color w:val="000000"/>
          <w:sz w:val="28"/>
          <w:szCs w:val="28"/>
        </w:rPr>
      </w:pPr>
    </w:p>
    <w:p w14:paraId="0539F823" w14:textId="1D0E0D60" w:rsidR="009403D1" w:rsidRDefault="009403D1" w:rsidP="00E46978">
      <w:pPr>
        <w:ind w:left="720" w:hanging="720"/>
        <w:jc w:val="both"/>
        <w:rPr>
          <w:rFonts w:cs="Arial"/>
          <w:b/>
          <w:color w:val="000000"/>
          <w:sz w:val="28"/>
          <w:szCs w:val="28"/>
        </w:rPr>
      </w:pPr>
    </w:p>
    <w:p w14:paraId="535FF219" w14:textId="4B04E41F" w:rsidR="007D4BAD" w:rsidRDefault="007D4BAD" w:rsidP="00E46978">
      <w:pPr>
        <w:ind w:left="720" w:hanging="720"/>
        <w:jc w:val="both"/>
        <w:rPr>
          <w:rFonts w:cs="Arial"/>
          <w:b/>
          <w:color w:val="000000"/>
          <w:sz w:val="28"/>
          <w:szCs w:val="28"/>
        </w:rPr>
      </w:pPr>
    </w:p>
    <w:p w14:paraId="15B04C23" w14:textId="3ACD839A" w:rsidR="00042642" w:rsidRDefault="00042642" w:rsidP="00E46978">
      <w:pPr>
        <w:ind w:left="720" w:hanging="720"/>
        <w:jc w:val="both"/>
        <w:rPr>
          <w:rFonts w:cs="Arial"/>
          <w:b/>
          <w:color w:val="000000"/>
          <w:sz w:val="28"/>
          <w:szCs w:val="28"/>
        </w:rPr>
      </w:pPr>
    </w:p>
    <w:p w14:paraId="793E7A24" w14:textId="6CE0B70E" w:rsidR="00AE77BF" w:rsidRDefault="00AE77BF" w:rsidP="00E46978">
      <w:pPr>
        <w:ind w:left="720" w:hanging="720"/>
        <w:jc w:val="both"/>
        <w:rPr>
          <w:rFonts w:cs="Arial"/>
          <w:b/>
          <w:color w:val="000000"/>
          <w:sz w:val="28"/>
          <w:szCs w:val="28"/>
        </w:rPr>
      </w:pPr>
    </w:p>
    <w:p w14:paraId="03DB7738" w14:textId="15795ED0" w:rsidR="00AE77BF" w:rsidRDefault="00AE77BF" w:rsidP="00E46978">
      <w:pPr>
        <w:ind w:left="720" w:hanging="720"/>
        <w:jc w:val="both"/>
        <w:rPr>
          <w:rFonts w:cs="Arial"/>
          <w:b/>
          <w:color w:val="000000"/>
          <w:sz w:val="28"/>
          <w:szCs w:val="28"/>
        </w:rPr>
      </w:pPr>
    </w:p>
    <w:p w14:paraId="6C36FF44" w14:textId="77777777" w:rsidR="00AE77BF" w:rsidRDefault="00AE77BF" w:rsidP="00E46978">
      <w:pPr>
        <w:ind w:left="720" w:hanging="720"/>
        <w:jc w:val="both"/>
        <w:rPr>
          <w:rFonts w:cs="Arial"/>
          <w:b/>
          <w:color w:val="000000"/>
          <w:sz w:val="28"/>
          <w:szCs w:val="28"/>
        </w:rPr>
      </w:pPr>
    </w:p>
    <w:p w14:paraId="6585D679" w14:textId="2292BBC2" w:rsidR="00E131D0" w:rsidRPr="004A7127" w:rsidRDefault="009403D1" w:rsidP="00E46978">
      <w:pPr>
        <w:ind w:left="720" w:hanging="720"/>
        <w:jc w:val="both"/>
        <w:rPr>
          <w:rFonts w:cs="Arial"/>
          <w:b/>
          <w:color w:val="000000"/>
          <w:sz w:val="22"/>
        </w:rPr>
      </w:pPr>
      <w:r w:rsidRPr="004A7127">
        <w:rPr>
          <w:rFonts w:cs="Arial"/>
          <w:b/>
          <w:color w:val="000000"/>
          <w:sz w:val="22"/>
        </w:rPr>
        <w:t>Section 3 – More about Invest NI</w:t>
      </w:r>
    </w:p>
    <w:p w14:paraId="26C5B479" w14:textId="77777777" w:rsidR="009D3EE9" w:rsidRPr="009D3EE9" w:rsidRDefault="009D3EE9" w:rsidP="009D3EE9">
      <w:pPr>
        <w:rPr>
          <w:rFonts w:ascii="Calibri" w:eastAsiaTheme="minorHAnsi" w:hAnsi="Calibri"/>
          <w:sz w:val="22"/>
          <w:lang w:val="en-GB"/>
        </w:rPr>
      </w:pPr>
      <w:r w:rsidRPr="009D3EE9">
        <w:rPr>
          <w:sz w:val="22"/>
        </w:rPr>
        <w:t xml:space="preserve">Invest NI is transforming to be a world leading economic development agency responsible for driving a high-performance 10x economy. We do this by supporting new and existing small to large businesses from right across the region to increase export sales, drive high value job creation, improve </w:t>
      </w:r>
      <w:proofErr w:type="gramStart"/>
      <w:r w:rsidRPr="009D3EE9">
        <w:rPr>
          <w:sz w:val="22"/>
        </w:rPr>
        <w:t>skills</w:t>
      </w:r>
      <w:proofErr w:type="gramEnd"/>
      <w:r w:rsidRPr="009D3EE9">
        <w:rPr>
          <w:sz w:val="22"/>
        </w:rPr>
        <w:t xml:space="preserve"> and boost productivity; whilst also attracting new inward investment to the region. Our guiding principle is a relentless focus on Innovation, Sustainability, Inclusivity and Place, whilst working in partnership with businesses, industry, and key stakeholders to have impactful and outcome </w:t>
      </w:r>
      <w:proofErr w:type="spellStart"/>
      <w:r w:rsidRPr="009D3EE9">
        <w:rPr>
          <w:sz w:val="22"/>
        </w:rPr>
        <w:t>focussed</w:t>
      </w:r>
      <w:proofErr w:type="spellEnd"/>
      <w:r w:rsidRPr="009D3EE9">
        <w:rPr>
          <w:sz w:val="22"/>
        </w:rPr>
        <w:t xml:space="preserve"> </w:t>
      </w:r>
      <w:proofErr w:type="spellStart"/>
      <w:r w:rsidRPr="009D3EE9">
        <w:rPr>
          <w:sz w:val="22"/>
        </w:rPr>
        <w:t>programmes</w:t>
      </w:r>
      <w:proofErr w:type="spellEnd"/>
      <w:r w:rsidRPr="009D3EE9">
        <w:rPr>
          <w:sz w:val="22"/>
        </w:rPr>
        <w:t xml:space="preserve"> and services. Our trusted teams strive to be a lean and agile </w:t>
      </w:r>
      <w:proofErr w:type="spellStart"/>
      <w:r w:rsidRPr="009D3EE9">
        <w:rPr>
          <w:sz w:val="22"/>
        </w:rPr>
        <w:t>organisation</w:t>
      </w:r>
      <w:proofErr w:type="spellEnd"/>
      <w:r w:rsidRPr="009D3EE9">
        <w:rPr>
          <w:sz w:val="22"/>
        </w:rPr>
        <w:t xml:space="preserve"> with strong leadership, a culture of delivery and good governance of public money.</w:t>
      </w:r>
    </w:p>
    <w:p w14:paraId="68F5FB9D" w14:textId="77777777" w:rsidR="009403D1" w:rsidRPr="003A3B18" w:rsidRDefault="009403D1" w:rsidP="009403D1">
      <w:pPr>
        <w:spacing w:after="0" w:line="240" w:lineRule="auto"/>
        <w:jc w:val="both"/>
        <w:rPr>
          <w:rFonts w:cs="Arial"/>
          <w:color w:val="000000"/>
          <w:sz w:val="22"/>
          <w:lang w:eastAsia="en-GB"/>
        </w:rPr>
      </w:pPr>
    </w:p>
    <w:p w14:paraId="3FC2A108" w14:textId="77777777" w:rsidR="009403D1" w:rsidRPr="003A3B18" w:rsidRDefault="009403D1" w:rsidP="009403D1">
      <w:pPr>
        <w:pStyle w:val="BodyTextIndent2"/>
        <w:ind w:left="0"/>
        <w:rPr>
          <w:b/>
          <w:bCs/>
          <w:sz w:val="22"/>
          <w:szCs w:val="22"/>
        </w:rPr>
      </w:pPr>
      <w:r w:rsidRPr="003A3B18">
        <w:rPr>
          <w:rFonts w:cs="Arial"/>
          <w:color w:val="000000"/>
          <w:sz w:val="22"/>
          <w:szCs w:val="22"/>
        </w:rPr>
        <w:t xml:space="preserve">For more information about Invest NI please go to the Invest NI website, </w:t>
      </w:r>
      <w:hyperlink r:id="rId17" w:history="1">
        <w:r w:rsidRPr="003A3B18">
          <w:rPr>
            <w:rStyle w:val="Hyperlink"/>
            <w:rFonts w:cs="Arial"/>
            <w:color w:val="000000"/>
            <w:sz w:val="22"/>
            <w:szCs w:val="22"/>
          </w:rPr>
          <w:t>www.investni.com</w:t>
        </w:r>
      </w:hyperlink>
      <w:r>
        <w:rPr>
          <w:rStyle w:val="Hyperlink"/>
          <w:rFonts w:cs="Arial"/>
          <w:color w:val="000000"/>
          <w:sz w:val="22"/>
          <w:szCs w:val="22"/>
        </w:rPr>
        <w:t xml:space="preserve"> </w:t>
      </w:r>
    </w:p>
    <w:p w14:paraId="28A8986F" w14:textId="77777777" w:rsidR="009403D1" w:rsidRPr="003A3B18" w:rsidRDefault="009403D1" w:rsidP="009403D1">
      <w:pPr>
        <w:pStyle w:val="BodyTextIndent2"/>
        <w:ind w:left="0"/>
        <w:rPr>
          <w:b/>
          <w:bCs/>
          <w:sz w:val="22"/>
          <w:szCs w:val="22"/>
        </w:rPr>
      </w:pPr>
    </w:p>
    <w:p w14:paraId="36D92AB7" w14:textId="77777777" w:rsidR="00E131D0" w:rsidRDefault="00E131D0" w:rsidP="00E131D0">
      <w:pPr>
        <w:pStyle w:val="BodyTextIndent2"/>
        <w:ind w:left="0"/>
        <w:rPr>
          <w:b/>
          <w:bCs/>
        </w:rPr>
      </w:pPr>
    </w:p>
    <w:p w14:paraId="1B35EC96" w14:textId="77777777" w:rsidR="009403D1" w:rsidRDefault="009403D1" w:rsidP="00E131D0">
      <w:pPr>
        <w:spacing w:after="0" w:line="240" w:lineRule="auto"/>
        <w:rPr>
          <w:b/>
          <w:sz w:val="28"/>
          <w:szCs w:val="28"/>
        </w:rPr>
      </w:pPr>
    </w:p>
    <w:p w14:paraId="73404DE9" w14:textId="77777777" w:rsidR="009403D1" w:rsidRDefault="009403D1" w:rsidP="00E131D0">
      <w:pPr>
        <w:spacing w:after="0" w:line="240" w:lineRule="auto"/>
        <w:rPr>
          <w:b/>
          <w:sz w:val="28"/>
          <w:szCs w:val="28"/>
        </w:rPr>
      </w:pPr>
    </w:p>
    <w:p w14:paraId="7F006C19" w14:textId="77777777" w:rsidR="009403D1" w:rsidRDefault="009403D1" w:rsidP="00E131D0">
      <w:pPr>
        <w:spacing w:after="0" w:line="240" w:lineRule="auto"/>
        <w:rPr>
          <w:b/>
          <w:sz w:val="28"/>
          <w:szCs w:val="28"/>
        </w:rPr>
      </w:pPr>
    </w:p>
    <w:p w14:paraId="04D7B108" w14:textId="77777777" w:rsidR="009403D1" w:rsidRDefault="009403D1" w:rsidP="00E131D0">
      <w:pPr>
        <w:spacing w:after="0" w:line="240" w:lineRule="auto"/>
        <w:rPr>
          <w:b/>
          <w:sz w:val="28"/>
          <w:szCs w:val="28"/>
        </w:rPr>
      </w:pPr>
    </w:p>
    <w:p w14:paraId="176D3E22" w14:textId="77777777" w:rsidR="009403D1" w:rsidRDefault="009403D1" w:rsidP="00E131D0">
      <w:pPr>
        <w:spacing w:after="0" w:line="240" w:lineRule="auto"/>
        <w:rPr>
          <w:b/>
          <w:sz w:val="28"/>
          <w:szCs w:val="28"/>
        </w:rPr>
      </w:pPr>
    </w:p>
    <w:p w14:paraId="6322DA3F" w14:textId="77777777" w:rsidR="009403D1" w:rsidRDefault="009403D1" w:rsidP="00E131D0">
      <w:pPr>
        <w:spacing w:after="0" w:line="240" w:lineRule="auto"/>
        <w:rPr>
          <w:b/>
          <w:sz w:val="28"/>
          <w:szCs w:val="28"/>
        </w:rPr>
      </w:pPr>
    </w:p>
    <w:p w14:paraId="7964538A" w14:textId="77777777" w:rsidR="009403D1" w:rsidRDefault="009403D1" w:rsidP="00E131D0">
      <w:pPr>
        <w:spacing w:after="0" w:line="240" w:lineRule="auto"/>
        <w:rPr>
          <w:b/>
          <w:sz w:val="28"/>
          <w:szCs w:val="28"/>
        </w:rPr>
      </w:pPr>
    </w:p>
    <w:p w14:paraId="43D17A71" w14:textId="77777777" w:rsidR="009403D1" w:rsidRDefault="009403D1" w:rsidP="00E131D0">
      <w:pPr>
        <w:spacing w:after="0" w:line="240" w:lineRule="auto"/>
        <w:rPr>
          <w:b/>
          <w:sz w:val="28"/>
          <w:szCs w:val="28"/>
        </w:rPr>
      </w:pPr>
    </w:p>
    <w:p w14:paraId="4BC89F2F" w14:textId="77777777" w:rsidR="009403D1" w:rsidRDefault="009403D1" w:rsidP="00E131D0">
      <w:pPr>
        <w:spacing w:after="0" w:line="240" w:lineRule="auto"/>
        <w:rPr>
          <w:b/>
          <w:sz w:val="28"/>
          <w:szCs w:val="28"/>
        </w:rPr>
      </w:pPr>
    </w:p>
    <w:p w14:paraId="234677E6" w14:textId="77777777" w:rsidR="009403D1" w:rsidRDefault="009403D1" w:rsidP="00E131D0">
      <w:pPr>
        <w:spacing w:after="0" w:line="240" w:lineRule="auto"/>
        <w:rPr>
          <w:b/>
          <w:sz w:val="28"/>
          <w:szCs w:val="28"/>
        </w:rPr>
      </w:pPr>
    </w:p>
    <w:p w14:paraId="7F7B9326" w14:textId="77777777" w:rsidR="009403D1" w:rsidRDefault="009403D1" w:rsidP="00E131D0">
      <w:pPr>
        <w:spacing w:after="0" w:line="240" w:lineRule="auto"/>
        <w:rPr>
          <w:b/>
          <w:sz w:val="28"/>
          <w:szCs w:val="28"/>
        </w:rPr>
      </w:pPr>
    </w:p>
    <w:p w14:paraId="37279B08" w14:textId="77777777" w:rsidR="009403D1" w:rsidRDefault="009403D1" w:rsidP="00E131D0">
      <w:pPr>
        <w:spacing w:after="0" w:line="240" w:lineRule="auto"/>
        <w:rPr>
          <w:b/>
          <w:sz w:val="28"/>
          <w:szCs w:val="28"/>
        </w:rPr>
      </w:pPr>
    </w:p>
    <w:p w14:paraId="31B3CCAD" w14:textId="77777777" w:rsidR="009403D1" w:rsidRDefault="009403D1" w:rsidP="00E131D0">
      <w:pPr>
        <w:spacing w:after="0" w:line="240" w:lineRule="auto"/>
        <w:rPr>
          <w:b/>
          <w:sz w:val="28"/>
          <w:szCs w:val="28"/>
        </w:rPr>
      </w:pPr>
    </w:p>
    <w:p w14:paraId="31B02861" w14:textId="77777777" w:rsidR="009403D1" w:rsidRDefault="009403D1" w:rsidP="00E131D0">
      <w:pPr>
        <w:spacing w:after="0" w:line="240" w:lineRule="auto"/>
        <w:rPr>
          <w:b/>
          <w:sz w:val="28"/>
          <w:szCs w:val="28"/>
        </w:rPr>
      </w:pPr>
    </w:p>
    <w:p w14:paraId="6989FE1B" w14:textId="77777777" w:rsidR="009403D1" w:rsidRDefault="009403D1" w:rsidP="00E131D0">
      <w:pPr>
        <w:spacing w:after="0" w:line="240" w:lineRule="auto"/>
        <w:rPr>
          <w:b/>
          <w:sz w:val="28"/>
          <w:szCs w:val="28"/>
        </w:rPr>
      </w:pPr>
    </w:p>
    <w:p w14:paraId="34169A9B" w14:textId="77777777" w:rsidR="009403D1" w:rsidRDefault="009403D1" w:rsidP="00E131D0">
      <w:pPr>
        <w:spacing w:after="0" w:line="240" w:lineRule="auto"/>
        <w:rPr>
          <w:b/>
          <w:sz w:val="28"/>
          <w:szCs w:val="28"/>
        </w:rPr>
      </w:pPr>
    </w:p>
    <w:p w14:paraId="4A2CD8CB" w14:textId="77777777" w:rsidR="009403D1" w:rsidRDefault="009403D1" w:rsidP="00E131D0">
      <w:pPr>
        <w:spacing w:after="0" w:line="240" w:lineRule="auto"/>
        <w:rPr>
          <w:b/>
          <w:sz w:val="28"/>
          <w:szCs w:val="28"/>
        </w:rPr>
      </w:pPr>
    </w:p>
    <w:p w14:paraId="64BBCCB3" w14:textId="77777777" w:rsidR="009403D1" w:rsidRDefault="009403D1" w:rsidP="00E131D0">
      <w:pPr>
        <w:spacing w:after="0" w:line="240" w:lineRule="auto"/>
        <w:rPr>
          <w:b/>
          <w:sz w:val="28"/>
          <w:szCs w:val="28"/>
        </w:rPr>
      </w:pPr>
    </w:p>
    <w:p w14:paraId="50481AA0" w14:textId="77777777" w:rsidR="009403D1" w:rsidRDefault="009403D1" w:rsidP="00E131D0">
      <w:pPr>
        <w:spacing w:after="0" w:line="240" w:lineRule="auto"/>
        <w:rPr>
          <w:b/>
          <w:sz w:val="28"/>
          <w:szCs w:val="28"/>
        </w:rPr>
      </w:pPr>
    </w:p>
    <w:p w14:paraId="1AA70FE7" w14:textId="77777777" w:rsidR="009403D1" w:rsidRDefault="009403D1" w:rsidP="00E131D0">
      <w:pPr>
        <w:spacing w:after="0" w:line="240" w:lineRule="auto"/>
        <w:rPr>
          <w:b/>
          <w:sz w:val="28"/>
          <w:szCs w:val="28"/>
        </w:rPr>
      </w:pPr>
    </w:p>
    <w:p w14:paraId="774514B4" w14:textId="77777777" w:rsidR="009403D1" w:rsidRDefault="009403D1" w:rsidP="00E131D0">
      <w:pPr>
        <w:spacing w:after="0" w:line="240" w:lineRule="auto"/>
        <w:rPr>
          <w:b/>
          <w:sz w:val="28"/>
          <w:szCs w:val="28"/>
        </w:rPr>
      </w:pPr>
    </w:p>
    <w:p w14:paraId="76AB9877" w14:textId="77777777" w:rsidR="009403D1" w:rsidRDefault="009403D1" w:rsidP="00E131D0">
      <w:pPr>
        <w:spacing w:after="0" w:line="240" w:lineRule="auto"/>
        <w:rPr>
          <w:b/>
          <w:sz w:val="28"/>
          <w:szCs w:val="28"/>
        </w:rPr>
      </w:pPr>
    </w:p>
    <w:p w14:paraId="4C15162E" w14:textId="77777777" w:rsidR="009403D1" w:rsidRDefault="009403D1" w:rsidP="00E131D0">
      <w:pPr>
        <w:spacing w:after="0" w:line="240" w:lineRule="auto"/>
        <w:rPr>
          <w:b/>
          <w:sz w:val="28"/>
          <w:szCs w:val="28"/>
        </w:rPr>
      </w:pPr>
    </w:p>
    <w:p w14:paraId="1517F860" w14:textId="454DA066" w:rsidR="009403D1" w:rsidRDefault="009403D1" w:rsidP="00E131D0">
      <w:pPr>
        <w:spacing w:after="0" w:line="240" w:lineRule="auto"/>
        <w:rPr>
          <w:b/>
          <w:sz w:val="28"/>
          <w:szCs w:val="28"/>
        </w:rPr>
      </w:pPr>
    </w:p>
    <w:p w14:paraId="4E0F43B8" w14:textId="77777777" w:rsidR="009D3EE9" w:rsidRDefault="009D3EE9" w:rsidP="00E131D0">
      <w:pPr>
        <w:spacing w:after="0" w:line="240" w:lineRule="auto"/>
        <w:rPr>
          <w:b/>
          <w:sz w:val="28"/>
          <w:szCs w:val="28"/>
        </w:rPr>
      </w:pPr>
    </w:p>
    <w:p w14:paraId="43FC5A69" w14:textId="77777777" w:rsidR="009403D1" w:rsidRDefault="009403D1" w:rsidP="00E131D0">
      <w:pPr>
        <w:spacing w:after="0" w:line="240" w:lineRule="auto"/>
        <w:rPr>
          <w:b/>
          <w:sz w:val="28"/>
          <w:szCs w:val="28"/>
        </w:rPr>
      </w:pPr>
    </w:p>
    <w:p w14:paraId="39C389BF" w14:textId="3C57BCBC" w:rsidR="00E131D0" w:rsidRDefault="00E131D0" w:rsidP="00E131D0">
      <w:pPr>
        <w:spacing w:after="0" w:line="240" w:lineRule="auto"/>
        <w:rPr>
          <w:b/>
          <w:sz w:val="28"/>
          <w:szCs w:val="28"/>
        </w:rPr>
      </w:pPr>
      <w:r>
        <w:rPr>
          <w:b/>
          <w:sz w:val="28"/>
          <w:szCs w:val="28"/>
        </w:rPr>
        <w:lastRenderedPageBreak/>
        <w:t>I</w:t>
      </w:r>
      <w:r w:rsidR="009403D1">
        <w:rPr>
          <w:b/>
          <w:sz w:val="28"/>
          <w:szCs w:val="28"/>
        </w:rPr>
        <w:t>NVEST NI VISION AND VALUES</w:t>
      </w:r>
    </w:p>
    <w:p w14:paraId="6C9BDD51" w14:textId="32865627" w:rsidR="009403D1" w:rsidRDefault="009403D1" w:rsidP="00E131D0">
      <w:pPr>
        <w:spacing w:after="0" w:line="240" w:lineRule="auto"/>
        <w:rPr>
          <w:b/>
          <w:sz w:val="28"/>
          <w:szCs w:val="28"/>
        </w:rPr>
      </w:pPr>
    </w:p>
    <w:p w14:paraId="39B53E77" w14:textId="77777777" w:rsidR="009403D1" w:rsidRPr="003A3B18" w:rsidRDefault="009403D1" w:rsidP="009403D1">
      <w:pPr>
        <w:spacing w:after="0" w:line="240" w:lineRule="auto"/>
        <w:rPr>
          <w:sz w:val="22"/>
        </w:rPr>
      </w:pPr>
      <w:r w:rsidRPr="003A3B18">
        <w:rPr>
          <w:sz w:val="22"/>
        </w:rPr>
        <w:t>Our vision and values outline what we aim to achieve and how we will act in all our dealings with customers and stakeholders.</w:t>
      </w:r>
    </w:p>
    <w:p w14:paraId="792A2A80" w14:textId="77777777" w:rsidR="009403D1" w:rsidRPr="003A3B18" w:rsidRDefault="009403D1" w:rsidP="009403D1">
      <w:pPr>
        <w:spacing w:after="0" w:line="240" w:lineRule="auto"/>
        <w:rPr>
          <w:rFonts w:ascii="Arial Bold" w:eastAsia="Arial Bold" w:hAnsi="Arial Bold" w:cs="Arial Bold"/>
          <w:sz w:val="22"/>
        </w:rPr>
      </w:pPr>
    </w:p>
    <w:p w14:paraId="61AD7772" w14:textId="77777777" w:rsidR="009403D1" w:rsidRPr="00CB0F4A" w:rsidRDefault="009403D1" w:rsidP="009403D1">
      <w:pPr>
        <w:spacing w:after="0" w:line="240" w:lineRule="auto"/>
        <w:rPr>
          <w:rFonts w:ascii="Arial Bold" w:eastAsia="Arial Bold" w:hAnsi="Arial Bold" w:cs="Arial Bold"/>
          <w:szCs w:val="24"/>
        </w:rPr>
      </w:pPr>
      <w:r w:rsidRPr="00CB0F4A">
        <w:rPr>
          <w:rFonts w:ascii="Arial Bold"/>
          <w:szCs w:val="24"/>
        </w:rPr>
        <w:t>Our Vision</w:t>
      </w:r>
    </w:p>
    <w:p w14:paraId="56CC2F7F" w14:textId="77777777" w:rsidR="009403D1" w:rsidRPr="003A3B18" w:rsidRDefault="009403D1" w:rsidP="009403D1">
      <w:pPr>
        <w:spacing w:after="0" w:line="240" w:lineRule="auto"/>
        <w:rPr>
          <w:rFonts w:ascii="Arial Bold" w:eastAsia="Arial Bold" w:hAnsi="Arial Bold" w:cs="Arial Bold"/>
          <w:sz w:val="22"/>
        </w:rPr>
      </w:pPr>
    </w:p>
    <w:p w14:paraId="7247083B" w14:textId="77777777" w:rsidR="009403D1" w:rsidRPr="003A3B18" w:rsidRDefault="009403D1" w:rsidP="009403D1">
      <w:pPr>
        <w:spacing w:after="0" w:line="240" w:lineRule="auto"/>
        <w:rPr>
          <w:sz w:val="22"/>
        </w:rPr>
      </w:pPr>
      <w:r w:rsidRPr="42363068">
        <w:rPr>
          <w:sz w:val="22"/>
        </w:rPr>
        <w:t xml:space="preserve">We will champion the growth of innovation and exports to build a local economy that competes globally.  We will be a world-leading business development agency. </w:t>
      </w:r>
    </w:p>
    <w:p w14:paraId="2A13AB42" w14:textId="77777777" w:rsidR="009403D1" w:rsidRDefault="009403D1" w:rsidP="009403D1">
      <w:pPr>
        <w:spacing w:after="0" w:line="240" w:lineRule="auto"/>
        <w:rPr>
          <w:rFonts w:ascii="Arial Bold" w:eastAsia="Arial Bold" w:hAnsi="Arial Bold" w:cs="Arial Bold"/>
        </w:rPr>
      </w:pPr>
    </w:p>
    <w:p w14:paraId="66A3D508" w14:textId="72D5D3AE" w:rsidR="009403D1" w:rsidRPr="009403D1" w:rsidRDefault="009403D1" w:rsidP="00E131D0">
      <w:pPr>
        <w:spacing w:after="0" w:line="240" w:lineRule="auto"/>
        <w:rPr>
          <w:rFonts w:ascii="Arial Bold"/>
        </w:rPr>
      </w:pPr>
      <w:r>
        <w:rPr>
          <w:rFonts w:ascii="Arial Bold"/>
        </w:rPr>
        <w:t>Our Values</w:t>
      </w:r>
    </w:p>
    <w:p w14:paraId="1D8832C4" w14:textId="77777777" w:rsidR="00E131D0" w:rsidRDefault="00E131D0" w:rsidP="00E131D0">
      <w:pPr>
        <w:spacing w:after="0" w:line="240" w:lineRule="auto"/>
        <w:rPr>
          <w:rFonts w:ascii="Arial Bold" w:eastAsia="Arial Bold" w:hAnsi="Arial Bold" w:cs="Arial Bold"/>
        </w:rPr>
      </w:pPr>
    </w:p>
    <w:p w14:paraId="680879A0" w14:textId="77777777" w:rsidR="00FB1C5C" w:rsidRDefault="00FB1C5C" w:rsidP="00FB1C5C">
      <w:pPr>
        <w:spacing w:after="0" w:line="240" w:lineRule="auto"/>
        <w:rPr>
          <w:rFonts w:ascii="Arial Bold" w:eastAsia="Arial Bold" w:hAnsi="Arial Bold" w:cs="Arial Bold"/>
        </w:rPr>
      </w:pPr>
      <w:r>
        <w:rPr>
          <w:noProof/>
          <w:lang w:val="en-GB" w:eastAsia="en-GB"/>
        </w:rPr>
        <w:drawing>
          <wp:inline distT="0" distB="0" distL="0" distR="0" wp14:anchorId="4A1E7B66" wp14:editId="7A6187BE">
            <wp:extent cx="5942965" cy="6305550"/>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951379" cy="6314477"/>
                    </a:xfrm>
                    <a:prstGeom prst="rect">
                      <a:avLst/>
                    </a:prstGeom>
                  </pic:spPr>
                </pic:pic>
              </a:graphicData>
            </a:graphic>
          </wp:inline>
        </w:drawing>
      </w:r>
    </w:p>
    <w:p w14:paraId="343FBA17" w14:textId="77777777" w:rsidR="009403D1" w:rsidRDefault="009403D1" w:rsidP="00FB1C5C">
      <w:pPr>
        <w:spacing w:after="0" w:line="240" w:lineRule="auto"/>
        <w:rPr>
          <w:rFonts w:cs="Arial"/>
          <w:b/>
          <w:szCs w:val="24"/>
        </w:rPr>
      </w:pPr>
    </w:p>
    <w:p w14:paraId="5B6F5A23" w14:textId="0A4D21F8" w:rsidR="003C0686" w:rsidRPr="009403D1" w:rsidRDefault="009403D1" w:rsidP="00FB1C5C">
      <w:pPr>
        <w:spacing w:after="0" w:line="240" w:lineRule="auto"/>
        <w:rPr>
          <w:rFonts w:cs="Arial"/>
          <w:b/>
          <w:szCs w:val="24"/>
        </w:rPr>
      </w:pPr>
      <w:r w:rsidRPr="009403D1">
        <w:rPr>
          <w:rFonts w:cs="Arial"/>
          <w:b/>
          <w:szCs w:val="24"/>
        </w:rPr>
        <w:lastRenderedPageBreak/>
        <w:t xml:space="preserve">Section 4 - </w:t>
      </w:r>
      <w:r w:rsidR="003C0686" w:rsidRPr="009403D1">
        <w:rPr>
          <w:rFonts w:cs="Arial"/>
          <w:b/>
          <w:szCs w:val="24"/>
        </w:rPr>
        <w:t>More about the</w:t>
      </w:r>
      <w:r w:rsidR="00532A3E" w:rsidRPr="009403D1">
        <w:rPr>
          <w:rFonts w:cs="Arial"/>
          <w:b/>
          <w:szCs w:val="24"/>
        </w:rPr>
        <w:t xml:space="preserve"> </w:t>
      </w:r>
      <w:r w:rsidR="00FE270D" w:rsidRPr="009403D1">
        <w:rPr>
          <w:rFonts w:cs="Arial"/>
          <w:b/>
          <w:szCs w:val="24"/>
        </w:rPr>
        <w:t>Transform</w:t>
      </w:r>
      <w:r w:rsidR="00B3029D" w:rsidRPr="009403D1">
        <w:rPr>
          <w:rFonts w:cs="Arial"/>
          <w:b/>
          <w:szCs w:val="24"/>
        </w:rPr>
        <w:t>ation</w:t>
      </w:r>
      <w:r w:rsidR="00FE270D" w:rsidRPr="009403D1">
        <w:rPr>
          <w:rFonts w:cs="Arial"/>
          <w:b/>
          <w:szCs w:val="24"/>
        </w:rPr>
        <w:t xml:space="preserve"> </w:t>
      </w:r>
      <w:r w:rsidR="003C0686" w:rsidRPr="009403D1">
        <w:rPr>
          <w:rFonts w:cs="Arial"/>
          <w:b/>
          <w:szCs w:val="24"/>
        </w:rPr>
        <w:t>Group</w:t>
      </w:r>
    </w:p>
    <w:p w14:paraId="4C1CEEF3" w14:textId="77777777" w:rsidR="009403D1" w:rsidRPr="00FB1C5C" w:rsidRDefault="009403D1" w:rsidP="00FB1C5C">
      <w:pPr>
        <w:spacing w:after="0" w:line="240" w:lineRule="auto"/>
        <w:rPr>
          <w:rFonts w:ascii="Arial Bold" w:eastAsia="Arial Bold" w:hAnsi="Arial Bold" w:cs="Arial Bold"/>
        </w:rPr>
      </w:pPr>
    </w:p>
    <w:p w14:paraId="6EF00474" w14:textId="2971027D" w:rsidR="00F91B22" w:rsidRPr="009403D1" w:rsidRDefault="00F91B22" w:rsidP="00F91B22">
      <w:pPr>
        <w:shd w:val="clear" w:color="auto" w:fill="FFFFFF" w:themeFill="background1"/>
        <w:contextualSpacing/>
        <w:jc w:val="both"/>
        <w:rPr>
          <w:rStyle w:val="HeaderChar"/>
          <w:rFonts w:eastAsiaTheme="minorHAnsi" w:cs="Arial"/>
          <w:color w:val="000000"/>
          <w:sz w:val="22"/>
        </w:rPr>
      </w:pPr>
      <w:r w:rsidRPr="009403D1">
        <w:rPr>
          <w:rStyle w:val="HeaderChar"/>
          <w:rFonts w:cs="Arial"/>
          <w:sz w:val="22"/>
        </w:rPr>
        <w:t xml:space="preserve">Within Invest NI we have a </w:t>
      </w:r>
      <w:r w:rsidR="00A41FF6" w:rsidRPr="009403D1">
        <w:rPr>
          <w:rStyle w:val="HeaderChar"/>
          <w:rFonts w:cs="Arial"/>
          <w:sz w:val="22"/>
        </w:rPr>
        <w:t>high-level</w:t>
      </w:r>
      <w:r w:rsidRPr="009403D1">
        <w:rPr>
          <w:rStyle w:val="HeaderChar"/>
          <w:rFonts w:cs="Arial"/>
          <w:sz w:val="22"/>
        </w:rPr>
        <w:t xml:space="preserve"> Group structure with the Transformation Group responsible for the delivery of our Regional Business activities, Performance, Compliance and Co-Ordination and the Invest NI Internal Operations Division. The I</w:t>
      </w:r>
      <w:r w:rsidR="003A5B40">
        <w:rPr>
          <w:rStyle w:val="HeaderChar"/>
          <w:rFonts w:cs="Arial"/>
          <w:sz w:val="22"/>
        </w:rPr>
        <w:t xml:space="preserve">nternal </w:t>
      </w:r>
      <w:r w:rsidRPr="009403D1">
        <w:rPr>
          <w:rStyle w:val="HeaderChar"/>
          <w:rFonts w:cs="Arial"/>
          <w:sz w:val="22"/>
        </w:rPr>
        <w:t>O</w:t>
      </w:r>
      <w:r w:rsidR="003A5B40">
        <w:rPr>
          <w:rStyle w:val="HeaderChar"/>
          <w:rFonts w:cs="Arial"/>
          <w:sz w:val="22"/>
        </w:rPr>
        <w:t>perations</w:t>
      </w:r>
      <w:r w:rsidRPr="009403D1">
        <w:rPr>
          <w:rStyle w:val="HeaderChar"/>
          <w:rFonts w:cs="Arial"/>
          <w:sz w:val="22"/>
        </w:rPr>
        <w:t xml:space="preserve"> Division consists of five core teams; Information Communication Technology (ICT), Procurement, Information Management, Projects Office (Delivering digital / technology enabled projects) and Information Governance.</w:t>
      </w:r>
    </w:p>
    <w:p w14:paraId="08E7D0A7" w14:textId="77777777" w:rsidR="00F91B22" w:rsidRPr="009403D1" w:rsidRDefault="00F91B22" w:rsidP="00F91B22">
      <w:pPr>
        <w:pStyle w:val="ListParagraph"/>
        <w:shd w:val="clear" w:color="auto" w:fill="FFFFFF" w:themeFill="background1"/>
        <w:ind w:left="1134"/>
        <w:jc w:val="both"/>
        <w:rPr>
          <w:rStyle w:val="HeaderChar"/>
          <w:rFonts w:eastAsiaTheme="minorHAnsi" w:cs="Arial"/>
          <w:color w:val="000000"/>
          <w:sz w:val="22"/>
          <w:szCs w:val="22"/>
        </w:rPr>
      </w:pPr>
    </w:p>
    <w:p w14:paraId="3AF50162" w14:textId="6E432839" w:rsidR="00F91B22" w:rsidRPr="009403D1" w:rsidRDefault="00F91B22" w:rsidP="00F91B22">
      <w:pPr>
        <w:rPr>
          <w:rFonts w:eastAsiaTheme="minorHAnsi" w:cs="Arial"/>
          <w:color w:val="000000"/>
          <w:sz w:val="22"/>
        </w:rPr>
      </w:pPr>
      <w:r w:rsidRPr="009403D1">
        <w:rPr>
          <w:rStyle w:val="HeaderChar"/>
          <w:rFonts w:eastAsiaTheme="minorHAnsi" w:cs="Arial"/>
          <w:color w:val="000000"/>
          <w:sz w:val="22"/>
        </w:rPr>
        <w:t xml:space="preserve">We have an ambitious Evolve Digital Technology Roadmap / Strategy driving forward End to End continuous improvements across all business areas and further enabling interactions with our customers. </w:t>
      </w:r>
    </w:p>
    <w:p w14:paraId="1465A638" w14:textId="0B8C59BB" w:rsidR="00532A3E" w:rsidRPr="009403D1" w:rsidRDefault="00532A3E" w:rsidP="00532A3E">
      <w:pPr>
        <w:jc w:val="both"/>
        <w:rPr>
          <w:rFonts w:cs="Arial"/>
          <w:b/>
          <w:bCs/>
          <w:sz w:val="22"/>
        </w:rPr>
      </w:pPr>
      <w:r w:rsidRPr="009403D1">
        <w:rPr>
          <w:rFonts w:cs="Arial"/>
          <w:b/>
          <w:bCs/>
          <w:sz w:val="22"/>
        </w:rPr>
        <w:t xml:space="preserve">More about the </w:t>
      </w:r>
      <w:r w:rsidR="00F91B22" w:rsidRPr="009403D1">
        <w:rPr>
          <w:rFonts w:cs="Arial"/>
          <w:b/>
          <w:bCs/>
          <w:sz w:val="22"/>
        </w:rPr>
        <w:t xml:space="preserve">Internal </w:t>
      </w:r>
      <w:r w:rsidR="00FE270D" w:rsidRPr="009403D1">
        <w:rPr>
          <w:rFonts w:cs="Arial"/>
          <w:b/>
          <w:bCs/>
          <w:sz w:val="22"/>
        </w:rPr>
        <w:t>Operations</w:t>
      </w:r>
      <w:r w:rsidRPr="009403D1">
        <w:rPr>
          <w:rFonts w:eastAsia="Times New Roman" w:cs="Arial"/>
          <w:b/>
          <w:sz w:val="22"/>
          <w:lang w:val="en" w:eastAsia="en-GB"/>
        </w:rPr>
        <w:t xml:space="preserve"> </w:t>
      </w:r>
      <w:r w:rsidR="00F91B22" w:rsidRPr="009403D1">
        <w:rPr>
          <w:rFonts w:eastAsia="Times New Roman" w:cs="Arial"/>
          <w:b/>
          <w:sz w:val="22"/>
          <w:lang w:val="en" w:eastAsia="en-GB"/>
        </w:rPr>
        <w:t xml:space="preserve">ICT </w:t>
      </w:r>
      <w:r w:rsidRPr="009403D1">
        <w:rPr>
          <w:rFonts w:eastAsia="Times New Roman" w:cs="Arial"/>
          <w:b/>
          <w:sz w:val="22"/>
          <w:lang w:val="en" w:eastAsia="en-GB"/>
        </w:rPr>
        <w:t>Team</w:t>
      </w:r>
    </w:p>
    <w:p w14:paraId="444D48FA" w14:textId="21A01715" w:rsidR="00FE270D" w:rsidRPr="009403D1" w:rsidRDefault="00FE270D" w:rsidP="009403D1">
      <w:pPr>
        <w:autoSpaceDE w:val="0"/>
        <w:autoSpaceDN w:val="0"/>
        <w:adjustRightInd w:val="0"/>
        <w:spacing w:before="20"/>
        <w:rPr>
          <w:rFonts w:eastAsiaTheme="minorHAnsi" w:cs="Arial"/>
          <w:sz w:val="22"/>
          <w:lang w:val="en-GB"/>
        </w:rPr>
      </w:pPr>
      <w:r w:rsidRPr="009403D1">
        <w:rPr>
          <w:rFonts w:eastAsiaTheme="minorHAnsi" w:cs="Arial"/>
          <w:sz w:val="22"/>
          <w:lang w:val="en-GB"/>
        </w:rPr>
        <w:t>The ICT Team is responsible for maintaining an effective ICT service, balancing the needs of the business and individual with the compliance and security demands of the organisation. The highly motivated team of 23 report to the Head of Internal</w:t>
      </w:r>
      <w:r w:rsidR="004F28A1" w:rsidRPr="009403D1">
        <w:rPr>
          <w:rFonts w:eastAsiaTheme="minorHAnsi" w:cs="Arial"/>
          <w:sz w:val="22"/>
          <w:lang w:val="en-GB"/>
        </w:rPr>
        <w:t xml:space="preserve"> </w:t>
      </w:r>
      <w:r w:rsidRPr="009403D1">
        <w:rPr>
          <w:rFonts w:eastAsiaTheme="minorHAnsi" w:cs="Arial"/>
          <w:sz w:val="22"/>
          <w:lang w:val="en-GB"/>
        </w:rPr>
        <w:t>Operations.</w:t>
      </w:r>
    </w:p>
    <w:p w14:paraId="773BE74A" w14:textId="760E584F" w:rsidR="00532A3E" w:rsidRPr="009403D1" w:rsidRDefault="00FE270D" w:rsidP="009403D1">
      <w:pPr>
        <w:rPr>
          <w:rFonts w:eastAsiaTheme="minorHAnsi" w:cs="Arial"/>
          <w:sz w:val="22"/>
          <w:lang w:val="en-GB"/>
        </w:rPr>
      </w:pPr>
      <w:r w:rsidRPr="009403D1">
        <w:rPr>
          <w:rFonts w:eastAsiaTheme="minorHAnsi" w:cs="Arial"/>
          <w:sz w:val="22"/>
          <w:lang w:val="en-GB"/>
        </w:rPr>
        <w:t>The Information Communication Technology Team is further divided into Customer services, Infrastructure and Applications Teams as below.</w:t>
      </w:r>
    </w:p>
    <w:p w14:paraId="1F5EB5F4" w14:textId="1DF2799C" w:rsidR="00FE270D" w:rsidRDefault="00FE270D" w:rsidP="00FE270D">
      <w:pPr>
        <w:spacing w:after="0" w:line="240" w:lineRule="auto"/>
        <w:rPr>
          <w:rFonts w:eastAsiaTheme="minorHAnsi" w:cs="Arial"/>
          <w:szCs w:val="24"/>
          <w:lang w:val="en-GB"/>
        </w:rPr>
      </w:pPr>
    </w:p>
    <w:p w14:paraId="1FD32456" w14:textId="6187840D" w:rsidR="00722640" w:rsidRDefault="00722640" w:rsidP="00722640">
      <w:pPr>
        <w:autoSpaceDE w:val="0"/>
        <w:autoSpaceDN w:val="0"/>
        <w:adjustRightInd w:val="0"/>
        <w:spacing w:after="0" w:line="240" w:lineRule="auto"/>
        <w:rPr>
          <w:rFonts w:eastAsiaTheme="minorHAnsi" w:cs="Arial"/>
          <w:b/>
          <w:color w:val="000000"/>
          <w:sz w:val="22"/>
          <w:lang w:val="en-GB"/>
        </w:rPr>
      </w:pPr>
      <w:r w:rsidRPr="009403D1">
        <w:rPr>
          <w:rFonts w:eastAsiaTheme="minorHAnsi" w:cs="Arial"/>
          <w:b/>
          <w:color w:val="000000"/>
          <w:sz w:val="22"/>
          <w:lang w:val="en-GB"/>
        </w:rPr>
        <w:t>Customer Services</w:t>
      </w:r>
    </w:p>
    <w:p w14:paraId="26E1C5A9" w14:textId="77777777" w:rsidR="00BD43CA" w:rsidRPr="009403D1" w:rsidRDefault="00BD43CA" w:rsidP="00722640">
      <w:pPr>
        <w:autoSpaceDE w:val="0"/>
        <w:autoSpaceDN w:val="0"/>
        <w:adjustRightInd w:val="0"/>
        <w:spacing w:after="0" w:line="240" w:lineRule="auto"/>
        <w:rPr>
          <w:rFonts w:eastAsiaTheme="minorHAnsi" w:cs="Arial"/>
          <w:b/>
          <w:color w:val="000000"/>
          <w:sz w:val="22"/>
          <w:lang w:val="en-GB"/>
        </w:rPr>
      </w:pPr>
    </w:p>
    <w:p w14:paraId="7A301A4E" w14:textId="2C27137D" w:rsidR="00FE270D" w:rsidRPr="004F2BD8" w:rsidRDefault="00722640" w:rsidP="00BD43CA">
      <w:pPr>
        <w:rPr>
          <w:rFonts w:eastAsiaTheme="minorHAnsi" w:cs="Arial"/>
          <w:sz w:val="22"/>
          <w:lang w:val="en-GB"/>
        </w:rPr>
      </w:pPr>
      <w:r w:rsidRPr="004F2BD8">
        <w:rPr>
          <w:rFonts w:eastAsiaTheme="minorHAnsi" w:cs="Arial"/>
          <w:sz w:val="22"/>
          <w:lang w:val="en-GB"/>
        </w:rPr>
        <w:t xml:space="preserve">The Customer Services Team is the </w:t>
      </w:r>
      <w:r w:rsidR="00A41FF6" w:rsidRPr="004F2BD8">
        <w:rPr>
          <w:rFonts w:eastAsiaTheme="minorHAnsi" w:cs="Arial"/>
          <w:sz w:val="22"/>
          <w:lang w:val="en-GB"/>
        </w:rPr>
        <w:t>first- and second-line</w:t>
      </w:r>
      <w:r w:rsidRPr="004F2BD8">
        <w:rPr>
          <w:rFonts w:eastAsiaTheme="minorHAnsi" w:cs="Arial"/>
          <w:sz w:val="22"/>
          <w:lang w:val="en-GB"/>
        </w:rPr>
        <w:t xml:space="preserve"> support for our staff. They resolve requests for ICT services, investigate difficulties with hardware and software, resolve issues and requests or escalate them to third level for further work. The team is responsible for the lifecycle management of client PCs and mobile phones.</w:t>
      </w:r>
    </w:p>
    <w:p w14:paraId="6F672A04" w14:textId="3A1E6C25" w:rsidR="00722640" w:rsidRPr="004F2BD8" w:rsidRDefault="00722640" w:rsidP="00722640">
      <w:pPr>
        <w:spacing w:after="0" w:line="240" w:lineRule="auto"/>
        <w:rPr>
          <w:rFonts w:eastAsiaTheme="minorHAnsi" w:cs="Arial"/>
          <w:sz w:val="22"/>
          <w:lang w:val="en-GB"/>
        </w:rPr>
      </w:pPr>
    </w:p>
    <w:p w14:paraId="3C27A241" w14:textId="143A7A6D" w:rsidR="00722640" w:rsidRPr="004F2BD8" w:rsidRDefault="00722640" w:rsidP="00722640">
      <w:pPr>
        <w:spacing w:after="0" w:line="240" w:lineRule="auto"/>
        <w:rPr>
          <w:rFonts w:eastAsiaTheme="minorHAnsi" w:cs="Arial"/>
          <w:b/>
          <w:sz w:val="22"/>
          <w:lang w:val="en-GB"/>
        </w:rPr>
      </w:pPr>
      <w:r w:rsidRPr="004F2BD8">
        <w:rPr>
          <w:rFonts w:eastAsiaTheme="minorHAnsi" w:cs="Arial"/>
          <w:b/>
          <w:sz w:val="22"/>
          <w:lang w:val="en-GB"/>
        </w:rPr>
        <w:t>Infrastructure</w:t>
      </w:r>
    </w:p>
    <w:p w14:paraId="227770CE" w14:textId="537454E9" w:rsidR="00722640" w:rsidRPr="004F2BD8" w:rsidRDefault="004F28A1" w:rsidP="00BD43CA">
      <w:pPr>
        <w:rPr>
          <w:rFonts w:eastAsiaTheme="minorHAnsi" w:cs="Arial"/>
          <w:b/>
          <w:sz w:val="22"/>
          <w:lang w:val="en-GB"/>
        </w:rPr>
      </w:pPr>
      <w:r w:rsidRPr="004F2BD8">
        <w:rPr>
          <w:rFonts w:eastAsiaTheme="minorHAnsi" w:cs="Arial"/>
          <w:sz w:val="22"/>
          <w:lang w:val="en-GB"/>
        </w:rPr>
        <w:t xml:space="preserve">The Infrastructure and Unified Comms Team is responsible for the operation of our network, </w:t>
      </w:r>
      <w:proofErr w:type="gramStart"/>
      <w:r w:rsidRPr="004F2BD8">
        <w:rPr>
          <w:rFonts w:eastAsiaTheme="minorHAnsi" w:cs="Arial"/>
          <w:sz w:val="22"/>
          <w:lang w:val="en-GB"/>
        </w:rPr>
        <w:t>server</w:t>
      </w:r>
      <w:proofErr w:type="gramEnd"/>
      <w:r w:rsidRPr="004F2BD8">
        <w:rPr>
          <w:rFonts w:eastAsiaTheme="minorHAnsi" w:cs="Arial"/>
          <w:sz w:val="22"/>
          <w:lang w:val="en-GB"/>
        </w:rPr>
        <w:t xml:space="preserve"> and security services. They manage the links to our local and international offices, ensuring the availability of our applications whether on in-house, cloud servers or software as a service.</w:t>
      </w:r>
    </w:p>
    <w:p w14:paraId="51E89FB9" w14:textId="2144B4B5" w:rsidR="00722640" w:rsidRPr="004F2BD8" w:rsidRDefault="00722640" w:rsidP="00722640">
      <w:pPr>
        <w:spacing w:after="0" w:line="240" w:lineRule="auto"/>
        <w:rPr>
          <w:rFonts w:eastAsiaTheme="minorHAnsi" w:cs="Arial"/>
          <w:sz w:val="22"/>
          <w:lang w:val="en-GB"/>
        </w:rPr>
      </w:pPr>
    </w:p>
    <w:p w14:paraId="63D54D08" w14:textId="5FDDD009" w:rsidR="004F28A1" w:rsidRPr="004F2BD8" w:rsidRDefault="004F28A1" w:rsidP="00722640">
      <w:pPr>
        <w:spacing w:after="0" w:line="240" w:lineRule="auto"/>
        <w:rPr>
          <w:rFonts w:eastAsiaTheme="minorHAnsi" w:cs="Arial"/>
          <w:b/>
          <w:sz w:val="22"/>
          <w:lang w:val="en-GB"/>
        </w:rPr>
      </w:pPr>
      <w:r w:rsidRPr="004F2BD8">
        <w:rPr>
          <w:rFonts w:eastAsiaTheme="minorHAnsi" w:cs="Arial"/>
          <w:b/>
          <w:sz w:val="22"/>
          <w:lang w:val="en-GB"/>
        </w:rPr>
        <w:t>Applications Team</w:t>
      </w:r>
    </w:p>
    <w:p w14:paraId="5B82D923" w14:textId="49DD5F0D" w:rsidR="004F28A1" w:rsidRPr="004F2BD8" w:rsidRDefault="004F28A1" w:rsidP="00BD43CA">
      <w:pPr>
        <w:rPr>
          <w:rFonts w:eastAsiaTheme="minorHAnsi" w:cs="Arial"/>
          <w:sz w:val="22"/>
          <w:lang w:val="en-GB"/>
        </w:rPr>
      </w:pPr>
      <w:r w:rsidRPr="004F2BD8">
        <w:rPr>
          <w:rFonts w:eastAsiaTheme="minorHAnsi" w:cs="Arial"/>
          <w:sz w:val="22"/>
          <w:lang w:val="en-GB"/>
        </w:rPr>
        <w:t>The Applications Team is a group of Business Analysts who support users in exploiting the key applications of Invest NI. The applications cover, Customer Relationship Management (CRM -MS Dynamics), Grant Management Software (.Net applications), Analytics and AI, Records Mana</w:t>
      </w:r>
      <w:r w:rsidR="00F91B22" w:rsidRPr="004F2BD8">
        <w:rPr>
          <w:rFonts w:eastAsiaTheme="minorHAnsi" w:cs="Arial"/>
          <w:sz w:val="22"/>
          <w:lang w:val="en-GB"/>
        </w:rPr>
        <w:t>gement &amp; Collaboration Tools (</w:t>
      </w:r>
      <w:r w:rsidRPr="004F2BD8">
        <w:rPr>
          <w:rFonts w:eastAsiaTheme="minorHAnsi" w:cs="Arial"/>
          <w:sz w:val="22"/>
          <w:lang w:val="en-GB"/>
        </w:rPr>
        <w:t>SharePoint), &amp; HR and Finance applications and systems.</w:t>
      </w:r>
    </w:p>
    <w:p w14:paraId="2FC30D8F" w14:textId="77777777" w:rsidR="00722640" w:rsidRPr="00722640" w:rsidRDefault="00722640" w:rsidP="00722640">
      <w:pPr>
        <w:spacing w:after="0" w:line="240" w:lineRule="auto"/>
        <w:rPr>
          <w:rFonts w:cs="Arial"/>
          <w:b/>
          <w:szCs w:val="24"/>
        </w:rPr>
      </w:pPr>
    </w:p>
    <w:p w14:paraId="62D8C370" w14:textId="77777777" w:rsidR="00FB1C5C" w:rsidRDefault="00FB1C5C" w:rsidP="005D7344">
      <w:pPr>
        <w:rPr>
          <w:rFonts w:cs="Arial"/>
          <w:b/>
          <w:szCs w:val="24"/>
        </w:rPr>
      </w:pPr>
    </w:p>
    <w:p w14:paraId="7274D7E6" w14:textId="77777777" w:rsidR="00FB1C5C" w:rsidRDefault="00FB1C5C" w:rsidP="005D7344">
      <w:pPr>
        <w:rPr>
          <w:rFonts w:cs="Arial"/>
          <w:b/>
          <w:szCs w:val="24"/>
        </w:rPr>
      </w:pPr>
    </w:p>
    <w:p w14:paraId="473BE286" w14:textId="77777777" w:rsidR="00FB1C5C" w:rsidRDefault="00FB1C5C" w:rsidP="005D7344">
      <w:pPr>
        <w:rPr>
          <w:rFonts w:cs="Arial"/>
          <w:b/>
          <w:szCs w:val="24"/>
        </w:rPr>
      </w:pPr>
    </w:p>
    <w:p w14:paraId="3211EE61" w14:textId="77777777" w:rsidR="00D51401" w:rsidRDefault="00D51401" w:rsidP="005D7344">
      <w:pPr>
        <w:rPr>
          <w:rFonts w:cs="Arial"/>
          <w:b/>
          <w:szCs w:val="24"/>
        </w:rPr>
      </w:pPr>
    </w:p>
    <w:p w14:paraId="4336D779" w14:textId="50509930" w:rsidR="00321A62" w:rsidRPr="001402BA" w:rsidRDefault="004F3EC3" w:rsidP="005D7344">
      <w:pPr>
        <w:rPr>
          <w:rFonts w:cs="Arial"/>
          <w:b/>
          <w:sz w:val="22"/>
        </w:rPr>
      </w:pPr>
      <w:r w:rsidRPr="001402BA">
        <w:rPr>
          <w:rFonts w:cs="Arial"/>
          <w:b/>
          <w:sz w:val="22"/>
        </w:rPr>
        <w:t xml:space="preserve">More about the </w:t>
      </w:r>
      <w:r w:rsidR="007D4BAD">
        <w:rPr>
          <w:rFonts w:cs="Arial"/>
          <w:b/>
          <w:sz w:val="22"/>
        </w:rPr>
        <w:t>I</w:t>
      </w:r>
      <w:r w:rsidR="001402BA" w:rsidRPr="001402BA">
        <w:rPr>
          <w:rStyle w:val="normaltextrun"/>
          <w:rFonts w:cs="Arial"/>
          <w:b/>
          <w:bCs/>
          <w:color w:val="000000"/>
          <w:sz w:val="22"/>
          <w:shd w:val="clear" w:color="auto" w:fill="FFFFFF"/>
        </w:rPr>
        <w:t xml:space="preserve">CT </w:t>
      </w:r>
      <w:r w:rsidR="0085662C">
        <w:rPr>
          <w:rStyle w:val="normaltextrun"/>
          <w:rFonts w:cs="Arial"/>
          <w:b/>
          <w:bCs/>
          <w:color w:val="000000"/>
          <w:sz w:val="22"/>
          <w:shd w:val="clear" w:color="auto" w:fill="FFFFFF"/>
        </w:rPr>
        <w:t>Officer</w:t>
      </w:r>
      <w:r w:rsidR="001402BA" w:rsidRPr="001402BA">
        <w:rPr>
          <w:rStyle w:val="normaltextrun"/>
          <w:rFonts w:cs="Arial"/>
          <w:b/>
          <w:bCs/>
          <w:color w:val="000000"/>
          <w:sz w:val="22"/>
          <w:shd w:val="clear" w:color="auto" w:fill="FFFFFF"/>
        </w:rPr>
        <w:t xml:space="preserve"> Role</w:t>
      </w:r>
      <w:r w:rsidR="001402BA" w:rsidRPr="001402BA">
        <w:rPr>
          <w:rStyle w:val="eop"/>
          <w:rFonts w:cs="Arial"/>
          <w:color w:val="000000"/>
          <w:sz w:val="22"/>
          <w:shd w:val="clear" w:color="auto" w:fill="FFFFFF"/>
        </w:rPr>
        <w:t> </w:t>
      </w:r>
    </w:p>
    <w:p w14:paraId="356CE6C8" w14:textId="3E9972DB" w:rsidR="001402BA" w:rsidRPr="001402BA" w:rsidRDefault="001402BA" w:rsidP="001402BA">
      <w:pPr>
        <w:pStyle w:val="paragraph"/>
        <w:spacing w:before="0" w:beforeAutospacing="0" w:after="0" w:afterAutospacing="0"/>
        <w:jc w:val="both"/>
        <w:textAlignment w:val="baseline"/>
        <w:rPr>
          <w:rStyle w:val="normaltextrun"/>
          <w:rFonts w:ascii="Arial" w:hAnsi="Arial" w:cs="Arial"/>
          <w:b/>
          <w:bCs/>
          <w:sz w:val="22"/>
          <w:szCs w:val="22"/>
        </w:rPr>
      </w:pPr>
      <w:r w:rsidRPr="001402BA">
        <w:rPr>
          <w:rStyle w:val="normaltextrun"/>
          <w:rFonts w:ascii="Arial" w:hAnsi="Arial" w:cs="Arial"/>
          <w:b/>
          <w:bCs/>
          <w:sz w:val="22"/>
          <w:szCs w:val="22"/>
        </w:rPr>
        <w:t xml:space="preserve">ICT </w:t>
      </w:r>
      <w:r w:rsidR="0085662C">
        <w:rPr>
          <w:rStyle w:val="normaltextrun"/>
          <w:rFonts w:ascii="Arial" w:hAnsi="Arial" w:cs="Arial"/>
          <w:b/>
          <w:bCs/>
          <w:sz w:val="22"/>
          <w:szCs w:val="22"/>
        </w:rPr>
        <w:t>Officer</w:t>
      </w:r>
      <w:r w:rsidRPr="001402BA">
        <w:rPr>
          <w:rStyle w:val="normaltextrun"/>
          <w:rFonts w:ascii="Arial" w:hAnsi="Arial" w:cs="Arial"/>
          <w:b/>
          <w:bCs/>
          <w:sz w:val="22"/>
          <w:szCs w:val="22"/>
        </w:rPr>
        <w:t xml:space="preserve"> </w:t>
      </w:r>
    </w:p>
    <w:p w14:paraId="3596449C" w14:textId="77777777" w:rsidR="002943B0" w:rsidRDefault="002943B0" w:rsidP="001402BA">
      <w:pPr>
        <w:pStyle w:val="paragraph"/>
        <w:spacing w:before="0" w:beforeAutospacing="0" w:after="0" w:afterAutospacing="0"/>
        <w:textAlignment w:val="baseline"/>
        <w:rPr>
          <w:rStyle w:val="normaltextrun"/>
          <w:rFonts w:ascii="Arial" w:hAnsi="Arial" w:cs="Arial"/>
        </w:rPr>
      </w:pPr>
    </w:p>
    <w:p w14:paraId="39DFFDD3" w14:textId="3D9B48D3" w:rsidR="002943B0" w:rsidRDefault="00AE77BF" w:rsidP="001402BA">
      <w:pPr>
        <w:pStyle w:val="paragraph"/>
        <w:spacing w:before="0" w:beforeAutospacing="0" w:after="0" w:afterAutospacing="0"/>
        <w:textAlignment w:val="baseline"/>
        <w:rPr>
          <w:rStyle w:val="normaltextrun"/>
          <w:rFonts w:ascii="Arial" w:hAnsi="Arial" w:cs="Arial"/>
          <w:sz w:val="22"/>
          <w:szCs w:val="22"/>
        </w:rPr>
      </w:pPr>
      <w:r>
        <w:rPr>
          <w:rStyle w:val="normaltextrun"/>
          <w:rFonts w:ascii="Arial" w:hAnsi="Arial" w:cs="Arial"/>
          <w:sz w:val="22"/>
          <w:szCs w:val="22"/>
        </w:rPr>
        <w:t>As a member of a dynamic customer services team, you will help support Invest NI colleagues across local and international locations as part of a busy service desk function</w:t>
      </w:r>
      <w:r w:rsidR="002943B0" w:rsidRPr="002943B0">
        <w:rPr>
          <w:rStyle w:val="normaltextrun"/>
          <w:rFonts w:ascii="Arial" w:hAnsi="Arial" w:cs="Arial"/>
          <w:sz w:val="22"/>
          <w:szCs w:val="22"/>
        </w:rPr>
        <w:t>.</w:t>
      </w:r>
      <w:r>
        <w:rPr>
          <w:rStyle w:val="normaltextrun"/>
          <w:rFonts w:ascii="Arial" w:hAnsi="Arial" w:cs="Arial"/>
          <w:sz w:val="22"/>
          <w:szCs w:val="22"/>
        </w:rPr>
        <w:t xml:space="preserve">  You will provide technical advice and guidance and take responsibility for projects and areas of service delivery.  You will report to the Customer Services Manager</w:t>
      </w:r>
    </w:p>
    <w:p w14:paraId="0945AE22" w14:textId="5135FBE8" w:rsidR="00AE77BF" w:rsidRDefault="00AE77BF" w:rsidP="001402BA">
      <w:pPr>
        <w:pStyle w:val="paragraph"/>
        <w:spacing w:before="0" w:beforeAutospacing="0" w:after="0" w:afterAutospacing="0"/>
        <w:textAlignment w:val="baseline"/>
        <w:rPr>
          <w:rStyle w:val="normaltextrun"/>
          <w:rFonts w:ascii="Arial" w:hAnsi="Arial" w:cs="Arial"/>
          <w:sz w:val="22"/>
          <w:szCs w:val="22"/>
        </w:rPr>
      </w:pPr>
    </w:p>
    <w:p w14:paraId="1F0DDDE8" w14:textId="2B673CB3" w:rsidR="00AE77BF" w:rsidRPr="003D1556" w:rsidRDefault="003D1556" w:rsidP="001402BA">
      <w:pPr>
        <w:pStyle w:val="paragraph"/>
        <w:spacing w:before="0" w:beforeAutospacing="0" w:after="0" w:afterAutospacing="0"/>
        <w:textAlignment w:val="baseline"/>
        <w:rPr>
          <w:rStyle w:val="normaltextrun"/>
          <w:rFonts w:ascii="Arial" w:hAnsi="Arial" w:cs="Arial"/>
          <w:b/>
          <w:bCs/>
          <w:sz w:val="22"/>
          <w:szCs w:val="22"/>
        </w:rPr>
      </w:pPr>
      <w:r>
        <w:rPr>
          <w:rStyle w:val="normaltextrun"/>
          <w:rFonts w:ascii="Arial" w:hAnsi="Arial" w:cs="Arial"/>
          <w:b/>
          <w:bCs/>
          <w:sz w:val="22"/>
          <w:szCs w:val="22"/>
        </w:rPr>
        <w:t>Key Responsibilities</w:t>
      </w:r>
    </w:p>
    <w:p w14:paraId="704FE47B" w14:textId="43FD3DF1" w:rsidR="002943B0" w:rsidRDefault="002943B0" w:rsidP="001402BA">
      <w:pPr>
        <w:pStyle w:val="paragraph"/>
        <w:spacing w:before="0" w:beforeAutospacing="0" w:after="0" w:afterAutospacing="0"/>
        <w:textAlignment w:val="baseline"/>
        <w:rPr>
          <w:rStyle w:val="normaltextrun"/>
          <w:rFonts w:ascii="Arial" w:hAnsi="Arial" w:cs="Arial"/>
          <w:sz w:val="22"/>
          <w:szCs w:val="22"/>
        </w:rPr>
      </w:pPr>
    </w:p>
    <w:p w14:paraId="653E18BF" w14:textId="7C0A0344" w:rsidR="002943B0" w:rsidRPr="003D1556" w:rsidRDefault="002943B0" w:rsidP="002943B0">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1</w:t>
      </w:r>
      <w:r w:rsidRPr="003D1556">
        <w:rPr>
          <w:rStyle w:val="normaltextrun"/>
          <w:rFonts w:ascii="Arial" w:hAnsi="Arial" w:cs="Arial"/>
          <w:sz w:val="22"/>
          <w:szCs w:val="22"/>
          <w:vertAlign w:val="superscript"/>
        </w:rPr>
        <w:t>st</w:t>
      </w:r>
      <w:r w:rsidRPr="003D1556">
        <w:rPr>
          <w:rStyle w:val="normaltextrun"/>
          <w:rFonts w:ascii="Arial" w:hAnsi="Arial" w:cs="Arial"/>
          <w:sz w:val="22"/>
          <w:szCs w:val="22"/>
        </w:rPr>
        <w:t xml:space="preserve"> line support for all ICT services providing technical advice and guidance to internal customers both locally and internationally</w:t>
      </w:r>
    </w:p>
    <w:p w14:paraId="73EBEDD7" w14:textId="0C2D247C" w:rsidR="00E77881" w:rsidRPr="003D1556" w:rsidRDefault="00E77881" w:rsidP="002943B0">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Resolving service desk calls on first receipt, where possible</w:t>
      </w:r>
      <w:r w:rsidR="00AE77BF" w:rsidRPr="003D1556">
        <w:rPr>
          <w:rStyle w:val="normaltextrun"/>
          <w:rFonts w:ascii="Arial" w:hAnsi="Arial" w:cs="Arial"/>
          <w:sz w:val="22"/>
          <w:szCs w:val="22"/>
        </w:rPr>
        <w:t xml:space="preserve"> in their skill base, using guidance provided and for calls allocated to them</w:t>
      </w:r>
    </w:p>
    <w:p w14:paraId="7589830B" w14:textId="37753BA0" w:rsidR="00284C72" w:rsidRPr="003D1556" w:rsidRDefault="00E77881" w:rsidP="006B715C">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Identifying and analysing broader technical and system issues hel</w:t>
      </w:r>
      <w:r w:rsidR="00AE77BF" w:rsidRPr="003D1556">
        <w:rPr>
          <w:rStyle w:val="normaltextrun"/>
          <w:rFonts w:ascii="Arial" w:hAnsi="Arial" w:cs="Arial"/>
          <w:sz w:val="22"/>
          <w:szCs w:val="22"/>
        </w:rPr>
        <w:t>p</w:t>
      </w:r>
      <w:r w:rsidRPr="003D1556">
        <w:rPr>
          <w:rStyle w:val="normaltextrun"/>
          <w:rFonts w:ascii="Arial" w:hAnsi="Arial" w:cs="Arial"/>
          <w:sz w:val="22"/>
          <w:szCs w:val="22"/>
        </w:rPr>
        <w:t xml:space="preserve">ing to find appropriate solutions </w:t>
      </w:r>
    </w:p>
    <w:p w14:paraId="6F9A851E" w14:textId="77777777" w:rsidR="00284C72" w:rsidRPr="003D1556" w:rsidRDefault="00284C72" w:rsidP="00284C72">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Ensuring all information relating to service desk calls and IT Assets are accurately recorded and updated</w:t>
      </w:r>
    </w:p>
    <w:p w14:paraId="277D4211" w14:textId="3F9734CC" w:rsidR="00284C72" w:rsidRPr="003D1556" w:rsidRDefault="00284C72" w:rsidP="006B715C">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Providing technical resource for project activities</w:t>
      </w:r>
    </w:p>
    <w:p w14:paraId="26D140AA" w14:textId="0015B9D0" w:rsidR="00284C72" w:rsidRPr="003D1556" w:rsidRDefault="00284C72" w:rsidP="006B715C">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Responsibility for leading on project activities e.g. the management of a centralised ‘follow me’ multi-function printing solution to ensure a continued high-quality print/ scanning service across all Invest NI offices</w:t>
      </w:r>
    </w:p>
    <w:p w14:paraId="43A21DF4" w14:textId="77777777" w:rsidR="00284C72" w:rsidRPr="003D1556" w:rsidRDefault="00284C72" w:rsidP="00284C72">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Contributing to the development business cases</w:t>
      </w:r>
    </w:p>
    <w:p w14:paraId="3FFED628" w14:textId="77777777" w:rsidR="00284C72" w:rsidRPr="003D1556" w:rsidRDefault="00284C72" w:rsidP="00284C72">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Managing &lt;£30k procurements or contract management of aspects of larger procurements</w:t>
      </w:r>
    </w:p>
    <w:p w14:paraId="6F6D746E" w14:textId="77777777" w:rsidR="00284C72" w:rsidRPr="003D1556" w:rsidRDefault="00284C72" w:rsidP="00284C72">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Contribute to and encourage an ethos of customer focus</w:t>
      </w:r>
    </w:p>
    <w:p w14:paraId="2AEAF26B" w14:textId="28C81874" w:rsidR="00284C72" w:rsidRPr="003D1556" w:rsidRDefault="00284C72" w:rsidP="00284C72">
      <w:pPr>
        <w:pStyle w:val="paragraph"/>
        <w:numPr>
          <w:ilvl w:val="0"/>
          <w:numId w:val="38"/>
        </w:numPr>
        <w:spacing w:before="0" w:beforeAutospacing="0" w:after="0" w:afterAutospacing="0"/>
        <w:textAlignment w:val="baseline"/>
        <w:rPr>
          <w:rStyle w:val="normaltextrun"/>
          <w:rFonts w:ascii="Arial" w:hAnsi="Arial" w:cs="Arial"/>
          <w:sz w:val="22"/>
          <w:szCs w:val="22"/>
        </w:rPr>
      </w:pPr>
      <w:r w:rsidRPr="003D1556">
        <w:rPr>
          <w:rStyle w:val="normaltextrun"/>
          <w:rFonts w:ascii="Arial" w:hAnsi="Arial" w:cs="Arial"/>
          <w:sz w:val="22"/>
          <w:szCs w:val="22"/>
        </w:rPr>
        <w:t>Developing and maintaining knowledge base and user guides and documentation</w:t>
      </w:r>
    </w:p>
    <w:p w14:paraId="5C861C0E" w14:textId="77777777" w:rsidR="00284C72" w:rsidRPr="003D1556" w:rsidRDefault="00284C72" w:rsidP="003D1556">
      <w:pPr>
        <w:pStyle w:val="paragraph"/>
        <w:spacing w:before="0" w:beforeAutospacing="0" w:after="0" w:afterAutospacing="0"/>
        <w:ind w:left="720"/>
        <w:textAlignment w:val="baseline"/>
        <w:rPr>
          <w:rStyle w:val="normaltextrun"/>
          <w:rFonts w:ascii="Arial" w:hAnsi="Arial" w:cs="Arial"/>
          <w:sz w:val="22"/>
          <w:szCs w:val="22"/>
        </w:rPr>
      </w:pPr>
    </w:p>
    <w:p w14:paraId="3E160373" w14:textId="77777777" w:rsidR="00627DB8" w:rsidRDefault="001402BA" w:rsidP="00627DB8">
      <w:pPr>
        <w:pStyle w:val="paragraph"/>
        <w:spacing w:before="0" w:beforeAutospacing="0" w:after="0" w:afterAutospacing="0"/>
        <w:jc w:val="both"/>
        <w:textAlignment w:val="baseline"/>
        <w:rPr>
          <w:rFonts w:ascii="Arial" w:hAnsi="Arial" w:cs="Arial"/>
          <w:b/>
          <w:bCs/>
        </w:rPr>
      </w:pPr>
      <w:r>
        <w:rPr>
          <w:rStyle w:val="eop"/>
          <w:rFonts w:ascii="Arial" w:hAnsi="Arial" w:cs="Arial"/>
          <w:b/>
          <w:bCs/>
        </w:rPr>
        <w:t> </w:t>
      </w:r>
    </w:p>
    <w:p w14:paraId="45F213F1" w14:textId="77777777" w:rsidR="00894776" w:rsidRPr="000F63C1" w:rsidRDefault="00894776" w:rsidP="00690D17">
      <w:pPr>
        <w:autoSpaceDE w:val="0"/>
        <w:autoSpaceDN w:val="0"/>
        <w:spacing w:after="0" w:line="240" w:lineRule="auto"/>
        <w:ind w:left="284"/>
        <w:rPr>
          <w:color w:val="000000"/>
          <w:lang w:eastAsia="en-GB"/>
        </w:rPr>
      </w:pPr>
    </w:p>
    <w:p w14:paraId="72F3E08F" w14:textId="77777777" w:rsidR="00E131D0" w:rsidRPr="00BD43CA" w:rsidRDefault="00E131D0" w:rsidP="00690D17">
      <w:pPr>
        <w:keepNext/>
        <w:spacing w:after="0" w:line="240" w:lineRule="auto"/>
        <w:jc w:val="both"/>
        <w:outlineLvl w:val="2"/>
        <w:rPr>
          <w:rFonts w:cs="Arial"/>
          <w:b/>
          <w:bCs/>
          <w:sz w:val="22"/>
        </w:rPr>
      </w:pPr>
      <w:r w:rsidRPr="00BD43CA">
        <w:rPr>
          <w:rFonts w:cs="Arial"/>
          <w:b/>
          <w:bCs/>
          <w:sz w:val="22"/>
        </w:rPr>
        <w:t>All applications for employment are considered strictly on the basis of merit.</w:t>
      </w:r>
    </w:p>
    <w:p w14:paraId="10FAD041" w14:textId="77777777" w:rsidR="00894776" w:rsidRPr="00BD43CA" w:rsidRDefault="00894776" w:rsidP="00690D17">
      <w:pPr>
        <w:keepNext/>
        <w:spacing w:after="0" w:line="240" w:lineRule="auto"/>
        <w:jc w:val="both"/>
        <w:outlineLvl w:val="2"/>
        <w:rPr>
          <w:rFonts w:cs="Arial"/>
          <w:b/>
          <w:bCs/>
          <w:sz w:val="22"/>
        </w:rPr>
      </w:pPr>
    </w:p>
    <w:p w14:paraId="4D613E56" w14:textId="0AB87910" w:rsidR="00392D14" w:rsidRPr="00BD43CA" w:rsidRDefault="00E131D0" w:rsidP="00920CB8">
      <w:pPr>
        <w:spacing w:after="0" w:line="240" w:lineRule="auto"/>
        <w:ind w:right="32"/>
        <w:jc w:val="both"/>
        <w:rPr>
          <w:rFonts w:cs="Arial"/>
          <w:b/>
          <w:sz w:val="22"/>
        </w:rPr>
      </w:pPr>
      <w:r w:rsidRPr="00BD43CA">
        <w:rPr>
          <w:rFonts w:cs="Arial"/>
          <w:b/>
          <w:sz w:val="22"/>
        </w:rPr>
        <w:t>Completed applications</w:t>
      </w:r>
      <w:r w:rsidRPr="00BD43CA">
        <w:rPr>
          <w:rFonts w:cs="Arial"/>
          <w:sz w:val="22"/>
        </w:rPr>
        <w:t xml:space="preserve">, which demonstrate the experience and skills sought, </w:t>
      </w:r>
      <w:r w:rsidRPr="00BD43CA">
        <w:rPr>
          <w:rFonts w:cs="Arial"/>
          <w:b/>
          <w:sz w:val="22"/>
        </w:rPr>
        <w:t>must be submitted</w:t>
      </w:r>
      <w:r w:rsidR="00AB0FD6" w:rsidRPr="00BD43CA">
        <w:rPr>
          <w:rFonts w:cs="Arial"/>
          <w:b/>
          <w:sz w:val="22"/>
        </w:rPr>
        <w:t xml:space="preserve"> by email</w:t>
      </w:r>
      <w:r w:rsidRPr="00BD43CA">
        <w:rPr>
          <w:rFonts w:cs="Arial"/>
          <w:b/>
          <w:sz w:val="22"/>
        </w:rPr>
        <w:t xml:space="preserve"> to</w:t>
      </w:r>
      <w:r w:rsidRPr="00BD43CA">
        <w:rPr>
          <w:rFonts w:cs="Arial"/>
          <w:sz w:val="22"/>
        </w:rPr>
        <w:t xml:space="preserve"> </w:t>
      </w:r>
      <w:r w:rsidR="00010121">
        <w:rPr>
          <w:rFonts w:cs="Arial"/>
          <w:b/>
          <w:bCs/>
          <w:sz w:val="22"/>
        </w:rPr>
        <w:t xml:space="preserve">Gemma Roberts at </w:t>
      </w:r>
      <w:hyperlink r:id="rId19" w:history="1">
        <w:r w:rsidR="00010121" w:rsidRPr="007F16DB">
          <w:rPr>
            <w:rStyle w:val="Hyperlink"/>
            <w:rFonts w:cs="Arial"/>
            <w:b/>
            <w:bCs/>
            <w:sz w:val="22"/>
          </w:rPr>
          <w:t>Gemma.Roberts@hays.com</w:t>
        </w:r>
      </w:hyperlink>
      <w:r w:rsidR="00010121">
        <w:rPr>
          <w:rFonts w:cs="Arial"/>
          <w:b/>
          <w:bCs/>
          <w:sz w:val="22"/>
        </w:rPr>
        <w:t xml:space="preserve"> </w:t>
      </w:r>
      <w:r w:rsidR="009D3EE9">
        <w:rPr>
          <w:rFonts w:cs="Arial"/>
          <w:b/>
          <w:bCs/>
          <w:sz w:val="22"/>
        </w:rPr>
        <w:t xml:space="preserve">or Julieann Deegan at </w:t>
      </w:r>
      <w:hyperlink r:id="rId20" w:history="1">
        <w:r w:rsidR="009D3EE9" w:rsidRPr="007A53F9">
          <w:rPr>
            <w:rStyle w:val="Hyperlink"/>
            <w:rFonts w:cs="Arial"/>
            <w:b/>
            <w:bCs/>
            <w:sz w:val="22"/>
          </w:rPr>
          <w:t>Julieann.Deegan@hays.com</w:t>
        </w:r>
      </w:hyperlink>
      <w:r w:rsidR="009D3EE9">
        <w:rPr>
          <w:rFonts w:cs="Arial"/>
          <w:b/>
          <w:bCs/>
          <w:sz w:val="22"/>
        </w:rPr>
        <w:t xml:space="preserve"> </w:t>
      </w:r>
      <w:r w:rsidRPr="00010121">
        <w:rPr>
          <w:rFonts w:cs="Arial"/>
          <w:b/>
          <w:sz w:val="22"/>
        </w:rPr>
        <w:t xml:space="preserve">by 12:00 noon </w:t>
      </w:r>
      <w:r w:rsidR="000F67D4" w:rsidRPr="00010121">
        <w:rPr>
          <w:rFonts w:cs="Arial"/>
          <w:b/>
          <w:sz w:val="22"/>
        </w:rPr>
        <w:t>BST</w:t>
      </w:r>
      <w:r w:rsidR="00835062" w:rsidRPr="00010121">
        <w:rPr>
          <w:rFonts w:cs="Arial"/>
          <w:b/>
          <w:sz w:val="22"/>
        </w:rPr>
        <w:t xml:space="preserve"> </w:t>
      </w:r>
      <w:r w:rsidRPr="00010121">
        <w:rPr>
          <w:rFonts w:cs="Arial"/>
          <w:b/>
          <w:sz w:val="22"/>
        </w:rPr>
        <w:t xml:space="preserve">on </w:t>
      </w:r>
      <w:r w:rsidR="009D3EE9">
        <w:rPr>
          <w:rFonts w:cs="Arial"/>
          <w:b/>
          <w:sz w:val="22"/>
        </w:rPr>
        <w:t>Monday 27</w:t>
      </w:r>
      <w:r w:rsidR="009D3EE9" w:rsidRPr="009D3EE9">
        <w:rPr>
          <w:rFonts w:cs="Arial"/>
          <w:b/>
          <w:sz w:val="22"/>
          <w:vertAlign w:val="superscript"/>
        </w:rPr>
        <w:t>th</w:t>
      </w:r>
      <w:r w:rsidR="009D3EE9">
        <w:rPr>
          <w:rFonts w:cs="Arial"/>
          <w:b/>
          <w:sz w:val="22"/>
        </w:rPr>
        <w:t xml:space="preserve"> November</w:t>
      </w:r>
      <w:r w:rsidR="0085662C">
        <w:rPr>
          <w:rFonts w:cs="Arial"/>
          <w:b/>
          <w:sz w:val="22"/>
        </w:rPr>
        <w:t xml:space="preserve"> </w:t>
      </w:r>
      <w:r w:rsidR="00010121" w:rsidRPr="00010121">
        <w:rPr>
          <w:rFonts w:cs="Arial"/>
          <w:b/>
          <w:sz w:val="22"/>
        </w:rPr>
        <w:t>2023</w:t>
      </w:r>
      <w:r w:rsidR="00835062" w:rsidRPr="00010121">
        <w:rPr>
          <w:rFonts w:cs="Arial"/>
          <w:b/>
          <w:sz w:val="22"/>
        </w:rPr>
        <w:t>.</w:t>
      </w:r>
      <w:r w:rsidR="00835062" w:rsidRPr="00BD43CA">
        <w:rPr>
          <w:rFonts w:cs="Arial"/>
          <w:b/>
          <w:sz w:val="22"/>
        </w:rPr>
        <w:t xml:space="preserve"> </w:t>
      </w:r>
    </w:p>
    <w:p w14:paraId="26A15909" w14:textId="77777777" w:rsidR="00392D14" w:rsidRPr="00BD43CA" w:rsidRDefault="00392D14" w:rsidP="00690D17">
      <w:pPr>
        <w:spacing w:after="0" w:line="240" w:lineRule="auto"/>
        <w:jc w:val="both"/>
        <w:rPr>
          <w:b/>
          <w:sz w:val="22"/>
        </w:rPr>
      </w:pPr>
    </w:p>
    <w:p w14:paraId="28097129" w14:textId="77777777" w:rsidR="00E131D0" w:rsidRPr="00BD43CA" w:rsidRDefault="00E131D0" w:rsidP="00690D17">
      <w:pPr>
        <w:spacing w:after="0" w:line="240" w:lineRule="auto"/>
        <w:jc w:val="both"/>
        <w:rPr>
          <w:rFonts w:cs="Arial"/>
          <w:b/>
          <w:bCs/>
          <w:sz w:val="22"/>
        </w:rPr>
      </w:pPr>
      <w:r w:rsidRPr="00BD43CA">
        <w:rPr>
          <w:rFonts w:cs="Arial"/>
          <w:b/>
          <w:bCs/>
          <w:sz w:val="22"/>
        </w:rPr>
        <w:t>ADDITIONAL INFORMATION</w:t>
      </w:r>
    </w:p>
    <w:p w14:paraId="0D46EDC4" w14:textId="77777777" w:rsidR="005C0151" w:rsidRPr="00BD43CA" w:rsidRDefault="005C0151" w:rsidP="00690D17">
      <w:pPr>
        <w:spacing w:after="0" w:line="240" w:lineRule="auto"/>
        <w:jc w:val="both"/>
        <w:rPr>
          <w:rFonts w:cs="Arial"/>
          <w:b/>
          <w:bCs/>
          <w:sz w:val="22"/>
        </w:rPr>
      </w:pPr>
    </w:p>
    <w:p w14:paraId="751C30B2" w14:textId="77777777" w:rsidR="00E131D0" w:rsidRPr="00BD43CA" w:rsidRDefault="00E131D0" w:rsidP="0036793E">
      <w:pPr>
        <w:pStyle w:val="Heading2"/>
        <w:spacing w:before="0" w:after="0" w:line="240" w:lineRule="auto"/>
        <w:jc w:val="both"/>
        <w:rPr>
          <w:sz w:val="22"/>
          <w:szCs w:val="22"/>
        </w:rPr>
      </w:pPr>
      <w:r w:rsidRPr="00BD43CA">
        <w:rPr>
          <w:rFonts w:ascii="Arial" w:hAnsi="Arial" w:cs="Arial"/>
          <w:i w:val="0"/>
          <w:sz w:val="22"/>
          <w:szCs w:val="22"/>
        </w:rPr>
        <w:t>Travel</w:t>
      </w:r>
    </w:p>
    <w:p w14:paraId="55851B38" w14:textId="7BFAD513" w:rsidR="00E131D0" w:rsidRPr="00BD43CA" w:rsidRDefault="00E131D0" w:rsidP="00690D17">
      <w:pPr>
        <w:spacing w:after="0" w:line="240" w:lineRule="auto"/>
        <w:jc w:val="both"/>
        <w:rPr>
          <w:rFonts w:cs="Arial"/>
          <w:sz w:val="22"/>
        </w:rPr>
      </w:pPr>
      <w:r w:rsidRPr="00BD43CA">
        <w:rPr>
          <w:rFonts w:cs="Arial"/>
          <w:sz w:val="22"/>
        </w:rPr>
        <w:t>It is not Invest NI’s policy to pay travel expenses to any candidate attending interview unless their journey is from outside Northern Ireland or the Republic of Ireland. For these candidates, expenses will be payable only for flight or ferry crossings to a maximum of £100, on presentation of valid receipts, and only for attendance at final interviews.</w:t>
      </w:r>
    </w:p>
    <w:p w14:paraId="6E72053D" w14:textId="77777777" w:rsidR="00E131D0" w:rsidRPr="00BD43CA" w:rsidRDefault="00E131D0" w:rsidP="00690D17">
      <w:pPr>
        <w:spacing w:after="0" w:line="240" w:lineRule="auto"/>
        <w:jc w:val="both"/>
        <w:rPr>
          <w:rFonts w:cs="Arial"/>
          <w:sz w:val="22"/>
        </w:rPr>
      </w:pPr>
    </w:p>
    <w:p w14:paraId="273FE375" w14:textId="77777777" w:rsidR="00E131D0" w:rsidRPr="00BD43CA" w:rsidRDefault="00E131D0" w:rsidP="00690D17">
      <w:pPr>
        <w:spacing w:after="0" w:line="240" w:lineRule="auto"/>
        <w:jc w:val="both"/>
        <w:rPr>
          <w:sz w:val="22"/>
        </w:rPr>
      </w:pPr>
      <w:r w:rsidRPr="00BD43CA">
        <w:rPr>
          <w:rFonts w:cs="Arial"/>
          <w:b/>
          <w:bCs/>
          <w:sz w:val="22"/>
        </w:rPr>
        <w:t>Canvassing</w:t>
      </w:r>
    </w:p>
    <w:p w14:paraId="5905C15D" w14:textId="77777777" w:rsidR="00E131D0" w:rsidRPr="00BD43CA" w:rsidRDefault="00E131D0" w:rsidP="00690D17">
      <w:pPr>
        <w:spacing w:after="0" w:line="240" w:lineRule="auto"/>
        <w:jc w:val="both"/>
        <w:rPr>
          <w:rFonts w:cs="Arial"/>
          <w:sz w:val="22"/>
        </w:rPr>
      </w:pPr>
      <w:r w:rsidRPr="00BD43CA">
        <w:rPr>
          <w:sz w:val="22"/>
        </w:rPr>
        <w:t>Canvassing in any form is not allowed.</w:t>
      </w:r>
    </w:p>
    <w:p w14:paraId="520961FD" w14:textId="77777777" w:rsidR="0085662C" w:rsidRDefault="0085662C" w:rsidP="00690D17">
      <w:pPr>
        <w:pStyle w:val="BodyTextIndent2"/>
        <w:ind w:left="0"/>
        <w:rPr>
          <w:b/>
          <w:bCs/>
          <w:sz w:val="28"/>
          <w:szCs w:val="28"/>
        </w:rPr>
      </w:pPr>
    </w:p>
    <w:p w14:paraId="4EC49090" w14:textId="033637DA" w:rsidR="00E131D0" w:rsidRPr="00CA13C7" w:rsidRDefault="00BD43CA" w:rsidP="00690D17">
      <w:pPr>
        <w:pStyle w:val="BodyTextIndent2"/>
        <w:ind w:left="0"/>
        <w:rPr>
          <w:b/>
          <w:bCs/>
          <w:sz w:val="22"/>
          <w:szCs w:val="22"/>
        </w:rPr>
      </w:pPr>
      <w:r w:rsidRPr="00CA13C7">
        <w:rPr>
          <w:b/>
          <w:bCs/>
          <w:sz w:val="22"/>
          <w:szCs w:val="22"/>
        </w:rPr>
        <w:lastRenderedPageBreak/>
        <w:t>Section 5 – Benefits Package</w:t>
      </w:r>
    </w:p>
    <w:p w14:paraId="1DF7C8E0" w14:textId="45E20E58" w:rsidR="00CA13C7" w:rsidRPr="00CA13C7" w:rsidRDefault="00CA13C7" w:rsidP="00690D17">
      <w:pPr>
        <w:pStyle w:val="BodyTextIndent2"/>
        <w:ind w:left="0"/>
        <w:rPr>
          <w:b/>
          <w:bCs/>
          <w:sz w:val="22"/>
          <w:szCs w:val="22"/>
        </w:rPr>
      </w:pPr>
    </w:p>
    <w:p w14:paraId="4AE38FDC" w14:textId="77777777" w:rsidR="00CA13C7" w:rsidRPr="00CA13C7" w:rsidRDefault="00CA13C7" w:rsidP="00CA13C7">
      <w:pPr>
        <w:spacing w:after="0" w:line="240" w:lineRule="auto"/>
        <w:jc w:val="both"/>
        <w:rPr>
          <w:rFonts w:cs="Arial"/>
          <w:b/>
          <w:sz w:val="22"/>
        </w:rPr>
      </w:pPr>
      <w:r w:rsidRPr="00CA13C7">
        <w:rPr>
          <w:rFonts w:cs="Arial"/>
          <w:b/>
          <w:sz w:val="22"/>
        </w:rPr>
        <w:t>Holidays</w:t>
      </w:r>
    </w:p>
    <w:p w14:paraId="1712B63A" w14:textId="193355C6" w:rsidR="00CA13C7" w:rsidRPr="00CA13C7" w:rsidRDefault="00CA13C7" w:rsidP="00CA13C7">
      <w:pPr>
        <w:spacing w:after="0" w:line="240" w:lineRule="auto"/>
        <w:jc w:val="both"/>
        <w:rPr>
          <w:rFonts w:cs="Arial"/>
          <w:sz w:val="22"/>
        </w:rPr>
      </w:pPr>
      <w:r w:rsidRPr="00CA13C7">
        <w:rPr>
          <w:rFonts w:cs="Arial"/>
          <w:sz w:val="22"/>
        </w:rPr>
        <w:t>Your annual leave entitlement will be 25 days per annum with an additional 12 Public and Privilege holidays. The leave year runs from 1</w:t>
      </w:r>
      <w:r w:rsidRPr="00CA13C7">
        <w:rPr>
          <w:rFonts w:cs="Arial"/>
          <w:sz w:val="22"/>
          <w:vertAlign w:val="superscript"/>
        </w:rPr>
        <w:t>st</w:t>
      </w:r>
      <w:r w:rsidRPr="00CA13C7">
        <w:rPr>
          <w:rFonts w:cs="Arial"/>
          <w:sz w:val="22"/>
        </w:rPr>
        <w:t xml:space="preserve"> February to 31</w:t>
      </w:r>
      <w:r w:rsidRPr="00CA13C7">
        <w:rPr>
          <w:rFonts w:cs="Arial"/>
          <w:sz w:val="22"/>
          <w:vertAlign w:val="superscript"/>
        </w:rPr>
        <w:t>st</w:t>
      </w:r>
      <w:r w:rsidRPr="00CA13C7">
        <w:rPr>
          <w:rFonts w:cs="Arial"/>
          <w:sz w:val="22"/>
        </w:rPr>
        <w:t xml:space="preserve"> January.  Leave entitlement in the period prior to the start of the new leave year is calculated on a pro-rata basis.</w:t>
      </w:r>
    </w:p>
    <w:p w14:paraId="43E5979A" w14:textId="77777777" w:rsidR="00CA13C7" w:rsidRPr="00CA13C7" w:rsidRDefault="00CA13C7" w:rsidP="00CA13C7">
      <w:pPr>
        <w:spacing w:after="0" w:line="240" w:lineRule="auto"/>
        <w:jc w:val="both"/>
        <w:rPr>
          <w:rFonts w:cs="Arial"/>
          <w:b/>
          <w:sz w:val="22"/>
        </w:rPr>
      </w:pPr>
    </w:p>
    <w:p w14:paraId="59F5C230" w14:textId="77777777" w:rsidR="00CA13C7" w:rsidRPr="00CA13C7" w:rsidRDefault="00CA13C7" w:rsidP="00CA13C7">
      <w:pPr>
        <w:spacing w:after="0" w:line="240" w:lineRule="auto"/>
        <w:jc w:val="both"/>
        <w:outlineLvl w:val="5"/>
        <w:rPr>
          <w:rFonts w:eastAsia="Times New Roman" w:cs="Arial"/>
          <w:b/>
          <w:bCs/>
          <w:sz w:val="22"/>
        </w:rPr>
      </w:pPr>
      <w:r w:rsidRPr="00CA13C7">
        <w:rPr>
          <w:rFonts w:eastAsia="Times New Roman" w:cs="Arial"/>
          <w:b/>
          <w:bCs/>
          <w:sz w:val="22"/>
        </w:rPr>
        <w:t>Learning and Development</w:t>
      </w:r>
    </w:p>
    <w:p w14:paraId="4427A412" w14:textId="200C76B9" w:rsidR="00CA13C7" w:rsidRPr="00CA13C7" w:rsidRDefault="00CA13C7" w:rsidP="00CA13C7">
      <w:pPr>
        <w:spacing w:after="0" w:line="240" w:lineRule="auto"/>
        <w:jc w:val="both"/>
        <w:rPr>
          <w:rFonts w:cs="Arial"/>
          <w:sz w:val="22"/>
        </w:rPr>
      </w:pPr>
      <w:r w:rsidRPr="00CA13C7">
        <w:rPr>
          <w:rFonts w:cs="Arial"/>
          <w:sz w:val="22"/>
        </w:rPr>
        <w:t>Invest NI is committed to supporting staff to reach their full potential.  Invest NI actively develops all staff and invests significantly in training and development for business success and personal growth. This includes on-the-job training, external training and, where appropriate, further education.</w:t>
      </w:r>
    </w:p>
    <w:p w14:paraId="3FCE3150" w14:textId="77777777" w:rsidR="00CA13C7" w:rsidRPr="00CA13C7" w:rsidRDefault="00CA13C7" w:rsidP="00CA13C7">
      <w:pPr>
        <w:spacing w:after="0" w:line="240" w:lineRule="auto"/>
        <w:jc w:val="both"/>
        <w:rPr>
          <w:rFonts w:cs="Arial"/>
          <w:sz w:val="22"/>
        </w:rPr>
      </w:pPr>
    </w:p>
    <w:p w14:paraId="64469DAE" w14:textId="77777777" w:rsidR="00CA13C7" w:rsidRPr="00CA13C7" w:rsidRDefault="00CA13C7" w:rsidP="00CA13C7">
      <w:pPr>
        <w:spacing w:after="0" w:line="240" w:lineRule="auto"/>
        <w:jc w:val="both"/>
        <w:outlineLvl w:val="5"/>
        <w:rPr>
          <w:rFonts w:eastAsia="Times New Roman" w:cs="Arial"/>
          <w:b/>
          <w:bCs/>
          <w:sz w:val="22"/>
        </w:rPr>
      </w:pPr>
      <w:r w:rsidRPr="00CA13C7">
        <w:rPr>
          <w:rFonts w:eastAsia="Times New Roman" w:cs="Arial"/>
          <w:b/>
          <w:bCs/>
          <w:sz w:val="22"/>
        </w:rPr>
        <w:t>Other benefits</w:t>
      </w:r>
    </w:p>
    <w:p w14:paraId="041C1154" w14:textId="77777777" w:rsidR="00CA13C7" w:rsidRPr="00CA13C7" w:rsidRDefault="00CA13C7" w:rsidP="00CA13C7">
      <w:pPr>
        <w:autoSpaceDE w:val="0"/>
        <w:autoSpaceDN w:val="0"/>
        <w:adjustRightInd w:val="0"/>
        <w:spacing w:after="0" w:line="240" w:lineRule="auto"/>
        <w:jc w:val="both"/>
        <w:rPr>
          <w:rFonts w:eastAsia="Times New Roman" w:cs="Arial"/>
          <w:color w:val="000000"/>
          <w:sz w:val="22"/>
          <w:lang w:val="en-GB" w:eastAsia="en-GB"/>
        </w:rPr>
      </w:pPr>
      <w:r w:rsidRPr="00CA13C7">
        <w:rPr>
          <w:rFonts w:eastAsia="Times New Roman" w:cs="Arial"/>
          <w:color w:val="000000"/>
          <w:sz w:val="22"/>
          <w:lang w:val="en-GB" w:eastAsia="en-GB"/>
        </w:rPr>
        <w:t xml:space="preserve">Maintaining a positive work/life balance is important to Invest NI and we have a range of policies to help achieve this including flexible working practices, for example parental leave, provision of special leave for emergencies and employee welfare services.  </w:t>
      </w:r>
    </w:p>
    <w:p w14:paraId="43D17352" w14:textId="77777777" w:rsidR="00CA13C7" w:rsidRPr="00CA13C7" w:rsidRDefault="00CA13C7" w:rsidP="00CA13C7">
      <w:pPr>
        <w:autoSpaceDE w:val="0"/>
        <w:autoSpaceDN w:val="0"/>
        <w:adjustRightInd w:val="0"/>
        <w:spacing w:after="0" w:line="240" w:lineRule="auto"/>
        <w:jc w:val="both"/>
        <w:rPr>
          <w:rFonts w:eastAsia="Times New Roman" w:cs="Arial"/>
          <w:color w:val="000000"/>
          <w:sz w:val="22"/>
          <w:lang w:val="en-GB" w:eastAsia="en-GB"/>
        </w:rPr>
      </w:pPr>
    </w:p>
    <w:p w14:paraId="5541E648" w14:textId="77777777" w:rsidR="00CA13C7" w:rsidRPr="00CA13C7" w:rsidRDefault="00CA13C7" w:rsidP="00CA13C7">
      <w:pPr>
        <w:autoSpaceDE w:val="0"/>
        <w:autoSpaceDN w:val="0"/>
        <w:adjustRightInd w:val="0"/>
        <w:spacing w:after="0" w:line="240" w:lineRule="auto"/>
        <w:jc w:val="both"/>
        <w:rPr>
          <w:rFonts w:eastAsia="Times New Roman" w:cs="Arial"/>
          <w:color w:val="000000"/>
          <w:sz w:val="22"/>
          <w:lang w:val="en-GB" w:eastAsia="en-GB"/>
        </w:rPr>
      </w:pPr>
      <w:r w:rsidRPr="00CA13C7">
        <w:rPr>
          <w:rFonts w:eastAsia="Times New Roman" w:cs="Arial"/>
          <w:color w:val="000000"/>
          <w:sz w:val="22"/>
          <w:lang w:val="en-GB" w:eastAsia="en-GB"/>
        </w:rPr>
        <w:t xml:space="preserve">You will have access to </w:t>
      </w:r>
      <w:proofErr w:type="gramStart"/>
      <w:r w:rsidRPr="00CA13C7">
        <w:rPr>
          <w:rFonts w:eastAsia="Times New Roman" w:cs="Arial"/>
          <w:color w:val="000000"/>
          <w:sz w:val="22"/>
          <w:lang w:val="en-GB" w:eastAsia="en-GB"/>
        </w:rPr>
        <w:t>a number of</w:t>
      </w:r>
      <w:proofErr w:type="gramEnd"/>
      <w:r w:rsidRPr="00CA13C7">
        <w:rPr>
          <w:rFonts w:eastAsia="Times New Roman" w:cs="Arial"/>
          <w:color w:val="000000"/>
          <w:sz w:val="22"/>
          <w:lang w:val="en-GB" w:eastAsia="en-GB"/>
        </w:rPr>
        <w:t xml:space="preserve"> other schemes including Healthcare, Cycle to Work, and Annual Commuter Travel Card.  </w:t>
      </w:r>
    </w:p>
    <w:p w14:paraId="5C2C3BA9" w14:textId="77777777" w:rsidR="00CA13C7" w:rsidRPr="00CA13C7" w:rsidRDefault="00CA13C7" w:rsidP="00CA13C7">
      <w:pPr>
        <w:autoSpaceDE w:val="0"/>
        <w:autoSpaceDN w:val="0"/>
        <w:adjustRightInd w:val="0"/>
        <w:spacing w:after="0" w:line="240" w:lineRule="auto"/>
        <w:jc w:val="both"/>
        <w:rPr>
          <w:rFonts w:eastAsia="Times New Roman" w:cs="Arial"/>
          <w:color w:val="000000"/>
          <w:sz w:val="22"/>
          <w:lang w:val="en-GB" w:eastAsia="en-GB"/>
        </w:rPr>
      </w:pPr>
    </w:p>
    <w:p w14:paraId="27F9A4A1" w14:textId="77777777" w:rsidR="00CA13C7" w:rsidRPr="00CA13C7" w:rsidRDefault="00CA13C7" w:rsidP="00CA13C7">
      <w:pPr>
        <w:spacing w:after="0" w:line="240" w:lineRule="auto"/>
        <w:jc w:val="both"/>
        <w:rPr>
          <w:rFonts w:cs="Arial"/>
          <w:sz w:val="22"/>
        </w:rPr>
      </w:pPr>
      <w:r w:rsidRPr="00CA13C7">
        <w:rPr>
          <w:rFonts w:eastAsia="Times New Roman" w:cs="Arial"/>
          <w:color w:val="000000"/>
          <w:sz w:val="22"/>
          <w:lang w:val="en-GB" w:eastAsia="en-GB"/>
        </w:rPr>
        <w:t>We also have a variety of vibrant Employee Connection Groups as part of our commitment to Diversity &amp; Inclusion, and a Sports and Social Committee. Invest NI promotes positive health and wellbeing through regular events and initiatives throughout the year.</w:t>
      </w:r>
    </w:p>
    <w:p w14:paraId="0C4D1F10" w14:textId="77777777" w:rsidR="00CA13C7" w:rsidRPr="00BD43CA" w:rsidRDefault="00CA13C7" w:rsidP="00690D17">
      <w:pPr>
        <w:pStyle w:val="BodyTextIndent2"/>
        <w:ind w:left="0"/>
        <w:rPr>
          <w:b/>
          <w:bCs/>
          <w:szCs w:val="24"/>
        </w:rPr>
      </w:pPr>
    </w:p>
    <w:p w14:paraId="7A20493E" w14:textId="289F8F9A" w:rsidR="00E131D0" w:rsidRDefault="00BD43CA" w:rsidP="00690D17">
      <w:pPr>
        <w:pStyle w:val="BodyTextIndent2"/>
        <w:ind w:left="0"/>
        <w:rPr>
          <w:rFonts w:cs="Arial"/>
          <w:b/>
          <w:color w:val="000000"/>
          <w:szCs w:val="24"/>
        </w:rPr>
      </w:pPr>
      <w:r w:rsidRPr="00BD43CA">
        <w:rPr>
          <w:rFonts w:cs="Arial"/>
          <w:b/>
          <w:color w:val="000000"/>
          <w:szCs w:val="24"/>
        </w:rPr>
        <w:t xml:space="preserve">Section 6 - </w:t>
      </w:r>
      <w:r w:rsidR="00E131D0" w:rsidRPr="00BD43CA">
        <w:rPr>
          <w:rFonts w:cs="Arial"/>
          <w:b/>
          <w:color w:val="000000"/>
          <w:szCs w:val="24"/>
        </w:rPr>
        <w:t xml:space="preserve">Appointment </w:t>
      </w:r>
    </w:p>
    <w:p w14:paraId="0C54BE8C" w14:textId="77777777" w:rsidR="00CA13C7" w:rsidRDefault="00CA13C7" w:rsidP="00690D17">
      <w:pPr>
        <w:pStyle w:val="BodyTextIndent2"/>
        <w:ind w:left="0"/>
        <w:rPr>
          <w:rFonts w:cs="Arial"/>
          <w:b/>
          <w:color w:val="000000"/>
          <w:szCs w:val="24"/>
        </w:rPr>
      </w:pPr>
    </w:p>
    <w:p w14:paraId="3B645C54" w14:textId="77777777" w:rsidR="00CA13C7" w:rsidRPr="00D244ED" w:rsidRDefault="00CA13C7" w:rsidP="00CA13C7">
      <w:pPr>
        <w:overflowPunct w:val="0"/>
        <w:autoSpaceDE w:val="0"/>
        <w:autoSpaceDN w:val="0"/>
        <w:adjustRightInd w:val="0"/>
        <w:spacing w:after="0" w:line="240" w:lineRule="auto"/>
        <w:jc w:val="both"/>
        <w:textAlignment w:val="baseline"/>
        <w:rPr>
          <w:rFonts w:eastAsia="Times New Roman" w:cs="Arial"/>
          <w:bCs/>
          <w:sz w:val="22"/>
          <w:lang w:val="en-GB"/>
        </w:rPr>
      </w:pPr>
      <w:r w:rsidRPr="00D244ED">
        <w:rPr>
          <w:rFonts w:eastAsia="Times New Roman" w:cs="Arial"/>
          <w:color w:val="000000"/>
          <w:sz w:val="22"/>
          <w:lang w:val="en-GB"/>
        </w:rPr>
        <w:t>The appointment will be permanent and full-time</w:t>
      </w:r>
      <w:r w:rsidRPr="00D244ED">
        <w:rPr>
          <w:rFonts w:eastAsia="Times New Roman" w:cs="Arial"/>
          <w:sz w:val="22"/>
          <w:lang w:val="en-GB"/>
        </w:rPr>
        <w:t>.</w:t>
      </w:r>
      <w:r w:rsidRPr="00D244ED">
        <w:rPr>
          <w:rFonts w:eastAsia="Times New Roman" w:cs="Arial"/>
          <w:b/>
          <w:bCs/>
          <w:sz w:val="22"/>
          <w:lang w:val="en-GB"/>
        </w:rPr>
        <w:t xml:space="preserve">  </w:t>
      </w:r>
      <w:r w:rsidRPr="00D244ED">
        <w:rPr>
          <w:rFonts w:eastAsia="Times New Roman" w:cs="Arial"/>
          <w:bCs/>
          <w:sz w:val="22"/>
          <w:lang w:val="en-GB"/>
        </w:rPr>
        <w:t xml:space="preserve">If successful, you will be expected to take up the position as soon as possible. Should you </w:t>
      </w:r>
      <w:r w:rsidRPr="00D244ED">
        <w:rPr>
          <w:rFonts w:eastAsia="Times New Roman" w:cs="Arial"/>
          <w:sz w:val="22"/>
          <w:lang w:val="en-GB"/>
        </w:rPr>
        <w:t xml:space="preserve">decline an offer of appointment, you </w:t>
      </w:r>
      <w:r>
        <w:rPr>
          <w:rFonts w:eastAsia="Times New Roman" w:cs="Arial"/>
          <w:sz w:val="22"/>
          <w:lang w:val="en-GB"/>
        </w:rPr>
        <w:t>may</w:t>
      </w:r>
      <w:r w:rsidRPr="00D244ED">
        <w:rPr>
          <w:rFonts w:eastAsia="Times New Roman" w:cs="Arial"/>
          <w:sz w:val="22"/>
          <w:lang w:val="en-GB"/>
        </w:rPr>
        <w:t xml:space="preserve"> not be offered any future posts to be filled from this competition. </w:t>
      </w:r>
    </w:p>
    <w:p w14:paraId="1436DE7E" w14:textId="77777777" w:rsidR="00CA13C7" w:rsidRPr="00D244ED" w:rsidRDefault="00CA13C7" w:rsidP="00CA13C7">
      <w:pPr>
        <w:overflowPunct w:val="0"/>
        <w:autoSpaceDE w:val="0"/>
        <w:autoSpaceDN w:val="0"/>
        <w:adjustRightInd w:val="0"/>
        <w:spacing w:after="0" w:line="240" w:lineRule="auto"/>
        <w:jc w:val="both"/>
        <w:textAlignment w:val="baseline"/>
        <w:rPr>
          <w:rFonts w:eastAsia="Times New Roman" w:cs="Arial"/>
          <w:bCs/>
          <w:sz w:val="22"/>
          <w:lang w:val="en-GB"/>
        </w:rPr>
      </w:pPr>
    </w:p>
    <w:p w14:paraId="18024D03" w14:textId="77777777" w:rsidR="00CA13C7" w:rsidRPr="00D244ED" w:rsidRDefault="00CA13C7" w:rsidP="00CA13C7">
      <w:pPr>
        <w:overflowPunct w:val="0"/>
        <w:autoSpaceDE w:val="0"/>
        <w:autoSpaceDN w:val="0"/>
        <w:adjustRightInd w:val="0"/>
        <w:spacing w:after="0" w:line="240" w:lineRule="auto"/>
        <w:jc w:val="both"/>
        <w:textAlignment w:val="baseline"/>
        <w:rPr>
          <w:rFonts w:eastAsia="Times New Roman" w:cs="Arial"/>
          <w:bCs/>
          <w:sz w:val="22"/>
          <w:lang w:val="en-GB"/>
        </w:rPr>
      </w:pPr>
      <w:r w:rsidRPr="00D244ED">
        <w:rPr>
          <w:rFonts w:eastAsia="Times New Roman" w:cs="Arial"/>
          <w:bCs/>
          <w:sz w:val="22"/>
          <w:lang w:val="en-GB"/>
        </w:rPr>
        <w:t>Prior to taking up your duties, you must supply a copy of your birth certificate and enter into an agreement setting out the terms of your appointment.</w:t>
      </w:r>
    </w:p>
    <w:p w14:paraId="2B511946" w14:textId="77777777" w:rsidR="00CA13C7" w:rsidRPr="00D244ED" w:rsidRDefault="00CA13C7" w:rsidP="00CA13C7">
      <w:pPr>
        <w:overflowPunct w:val="0"/>
        <w:autoSpaceDE w:val="0"/>
        <w:autoSpaceDN w:val="0"/>
        <w:adjustRightInd w:val="0"/>
        <w:spacing w:after="0" w:line="240" w:lineRule="auto"/>
        <w:jc w:val="both"/>
        <w:textAlignment w:val="baseline"/>
        <w:rPr>
          <w:rFonts w:eastAsia="Times New Roman" w:cs="Arial"/>
          <w:bCs/>
          <w:sz w:val="22"/>
          <w:lang w:val="en-GB"/>
        </w:rPr>
      </w:pPr>
    </w:p>
    <w:p w14:paraId="61435A36" w14:textId="77777777" w:rsidR="00CA13C7" w:rsidRPr="00D244ED" w:rsidRDefault="00CA13C7" w:rsidP="00CA13C7">
      <w:pPr>
        <w:overflowPunct w:val="0"/>
        <w:autoSpaceDE w:val="0"/>
        <w:autoSpaceDN w:val="0"/>
        <w:adjustRightInd w:val="0"/>
        <w:spacing w:after="0" w:line="240" w:lineRule="auto"/>
        <w:jc w:val="both"/>
        <w:textAlignment w:val="baseline"/>
        <w:rPr>
          <w:rFonts w:eastAsia="Times New Roman" w:cs="Arial"/>
          <w:b/>
          <w:bCs/>
          <w:sz w:val="22"/>
          <w:lang w:val="en-GB"/>
        </w:rPr>
      </w:pPr>
      <w:r w:rsidRPr="00D244ED">
        <w:rPr>
          <w:rFonts w:eastAsia="Times New Roman" w:cs="Arial"/>
          <w:b/>
          <w:bCs/>
          <w:sz w:val="22"/>
          <w:lang w:val="en-GB"/>
        </w:rPr>
        <w:t>References</w:t>
      </w:r>
    </w:p>
    <w:p w14:paraId="6FE8A3E7" w14:textId="77777777" w:rsidR="00CA13C7" w:rsidRPr="00D244ED" w:rsidRDefault="00CA13C7" w:rsidP="00CA13C7">
      <w:pPr>
        <w:overflowPunct w:val="0"/>
        <w:autoSpaceDE w:val="0"/>
        <w:autoSpaceDN w:val="0"/>
        <w:adjustRightInd w:val="0"/>
        <w:spacing w:after="0" w:line="240" w:lineRule="auto"/>
        <w:jc w:val="both"/>
        <w:textAlignment w:val="baseline"/>
        <w:rPr>
          <w:rFonts w:eastAsia="Times New Roman" w:cs="Arial"/>
          <w:bCs/>
          <w:sz w:val="22"/>
          <w:lang w:val="en-GB"/>
        </w:rPr>
      </w:pPr>
      <w:r w:rsidRPr="00D244ED">
        <w:rPr>
          <w:rFonts w:eastAsia="Times New Roman" w:cs="Arial"/>
          <w:bCs/>
          <w:sz w:val="22"/>
          <w:lang w:val="en-GB"/>
        </w:rPr>
        <w:t>Your appointment is subject to receipt of two satisfactory references.</w:t>
      </w:r>
    </w:p>
    <w:p w14:paraId="4AE4D066" w14:textId="77777777" w:rsidR="00CA13C7" w:rsidRPr="00D244ED" w:rsidRDefault="00CA13C7" w:rsidP="00CA13C7">
      <w:pPr>
        <w:overflowPunct w:val="0"/>
        <w:autoSpaceDE w:val="0"/>
        <w:autoSpaceDN w:val="0"/>
        <w:adjustRightInd w:val="0"/>
        <w:spacing w:after="0" w:line="240" w:lineRule="auto"/>
        <w:jc w:val="both"/>
        <w:textAlignment w:val="baseline"/>
        <w:rPr>
          <w:rFonts w:eastAsia="Times New Roman" w:cs="Arial"/>
          <w:bCs/>
          <w:sz w:val="22"/>
          <w:lang w:val="en-GB"/>
        </w:rPr>
      </w:pPr>
    </w:p>
    <w:p w14:paraId="471BC015" w14:textId="77777777" w:rsidR="00CA13C7" w:rsidRPr="00D244ED" w:rsidRDefault="00CA13C7" w:rsidP="00CA13C7">
      <w:pPr>
        <w:autoSpaceDE w:val="0"/>
        <w:autoSpaceDN w:val="0"/>
        <w:adjustRightInd w:val="0"/>
        <w:spacing w:after="0" w:line="240" w:lineRule="auto"/>
        <w:jc w:val="both"/>
        <w:rPr>
          <w:rFonts w:eastAsiaTheme="minorHAnsi" w:cs="Arial"/>
          <w:b/>
          <w:bCs/>
          <w:sz w:val="22"/>
          <w:lang w:val="en-GB"/>
        </w:rPr>
      </w:pPr>
      <w:r w:rsidRPr="00D244ED">
        <w:rPr>
          <w:rFonts w:eastAsiaTheme="minorHAnsi" w:cs="Arial"/>
          <w:b/>
          <w:bCs/>
          <w:sz w:val="22"/>
          <w:lang w:val="en-GB"/>
        </w:rPr>
        <w:t>Vetting Requirements</w:t>
      </w:r>
    </w:p>
    <w:p w14:paraId="0EA4B61B" w14:textId="2A1EABCC" w:rsidR="00CA13C7" w:rsidRDefault="00CA13C7" w:rsidP="00CA13C7">
      <w:pPr>
        <w:spacing w:after="0" w:line="240" w:lineRule="auto"/>
        <w:jc w:val="both"/>
        <w:rPr>
          <w:rFonts w:cs="Arial"/>
          <w:bCs/>
          <w:color w:val="000000"/>
          <w:sz w:val="22"/>
          <w:lang w:eastAsia="en-GB"/>
        </w:rPr>
      </w:pPr>
      <w:r w:rsidRPr="00D244ED">
        <w:rPr>
          <w:rFonts w:cs="Arial"/>
          <w:sz w:val="22"/>
        </w:rPr>
        <w:t xml:space="preserve">Your appointment is also subject to a background check - </w:t>
      </w:r>
      <w:r w:rsidRPr="00D244ED">
        <w:rPr>
          <w:rFonts w:cs="Arial"/>
          <w:bCs/>
          <w:color w:val="000000"/>
          <w:sz w:val="22"/>
          <w:lang w:eastAsia="en-GB"/>
        </w:rPr>
        <w:t xml:space="preserve">Invest NI will </w:t>
      </w:r>
      <w:proofErr w:type="spellStart"/>
      <w:r w:rsidRPr="00D244ED">
        <w:rPr>
          <w:rFonts w:cs="Arial"/>
          <w:bCs/>
          <w:color w:val="000000"/>
          <w:sz w:val="22"/>
          <w:lang w:eastAsia="en-GB"/>
        </w:rPr>
        <w:t>organise</w:t>
      </w:r>
      <w:proofErr w:type="spellEnd"/>
      <w:r w:rsidRPr="00D244ED">
        <w:rPr>
          <w:rFonts w:cs="Arial"/>
          <w:bCs/>
          <w:color w:val="000000"/>
          <w:sz w:val="22"/>
          <w:lang w:eastAsia="en-GB"/>
        </w:rPr>
        <w:t xml:space="preserve"> a Criminal Record Check on successful applicants to be carried out by </w:t>
      </w:r>
      <w:proofErr w:type="spellStart"/>
      <w:r w:rsidRPr="00D244ED">
        <w:rPr>
          <w:rFonts w:cs="Arial"/>
          <w:bCs/>
          <w:color w:val="000000"/>
          <w:sz w:val="22"/>
          <w:lang w:eastAsia="en-GB"/>
        </w:rPr>
        <w:t>AccessNI</w:t>
      </w:r>
      <w:proofErr w:type="spellEnd"/>
      <w:r w:rsidRPr="00D244ED">
        <w:rPr>
          <w:rFonts w:cs="Arial"/>
          <w:bCs/>
          <w:color w:val="000000"/>
          <w:sz w:val="22"/>
          <w:lang w:eastAsia="en-GB"/>
        </w:rPr>
        <w:t xml:space="preserve">. The category of </w:t>
      </w:r>
      <w:proofErr w:type="spellStart"/>
      <w:r w:rsidRPr="00D244ED">
        <w:rPr>
          <w:rFonts w:cs="Arial"/>
          <w:bCs/>
          <w:color w:val="000000"/>
          <w:sz w:val="22"/>
          <w:lang w:eastAsia="en-GB"/>
        </w:rPr>
        <w:t>AccessNI</w:t>
      </w:r>
      <w:proofErr w:type="spellEnd"/>
      <w:r w:rsidRPr="00D244ED">
        <w:rPr>
          <w:rFonts w:cs="Arial"/>
          <w:bCs/>
          <w:color w:val="000000"/>
          <w:sz w:val="22"/>
          <w:lang w:eastAsia="en-GB"/>
        </w:rPr>
        <w:t xml:space="preserve"> check required for this post is Basic Disclosure Certificate. You should not put off applying for a post because you have a conviction and </w:t>
      </w:r>
      <w:r w:rsidRPr="00D244ED">
        <w:rPr>
          <w:rFonts w:cs="Arial"/>
          <w:bCs/>
          <w:sz w:val="22"/>
        </w:rPr>
        <w:t xml:space="preserve">any disclosure will be seen in the context of the job description, the nature of the offence and the responsibility for the care of existing clients and employees. </w:t>
      </w:r>
      <w:r w:rsidRPr="00D244ED">
        <w:rPr>
          <w:rFonts w:cs="Arial"/>
          <w:bCs/>
          <w:color w:val="000000"/>
          <w:sz w:val="22"/>
          <w:lang w:eastAsia="en-GB"/>
        </w:rPr>
        <w:t>We deal with all criminal record information in a confidential manner and in accordance with our Privacy Standard.  Information relating to convictions is destroyed after a decision is made.</w:t>
      </w:r>
    </w:p>
    <w:p w14:paraId="75B167A7" w14:textId="31E27ADD" w:rsidR="00CA13C7" w:rsidRDefault="00CA13C7" w:rsidP="00CA13C7">
      <w:pPr>
        <w:spacing w:after="0" w:line="240" w:lineRule="auto"/>
        <w:jc w:val="both"/>
        <w:rPr>
          <w:rFonts w:cs="Arial"/>
          <w:bCs/>
          <w:color w:val="000000"/>
          <w:sz w:val="22"/>
          <w:lang w:eastAsia="en-GB"/>
        </w:rPr>
      </w:pPr>
    </w:p>
    <w:p w14:paraId="52C15899" w14:textId="77777777" w:rsidR="00CA13C7" w:rsidRPr="00D244ED" w:rsidRDefault="00CA13C7" w:rsidP="00CA13C7">
      <w:pPr>
        <w:autoSpaceDE w:val="0"/>
        <w:autoSpaceDN w:val="0"/>
        <w:spacing w:after="0" w:line="240" w:lineRule="auto"/>
        <w:ind w:left="-76"/>
        <w:jc w:val="both"/>
        <w:rPr>
          <w:rFonts w:cs="Arial"/>
          <w:bCs/>
          <w:color w:val="000000"/>
          <w:sz w:val="22"/>
          <w:lang w:eastAsia="en-GB"/>
        </w:rPr>
      </w:pPr>
      <w:r w:rsidRPr="00D244ED">
        <w:rPr>
          <w:rFonts w:cs="Arial"/>
          <w:bCs/>
          <w:color w:val="000000"/>
          <w:sz w:val="22"/>
          <w:lang w:eastAsia="en-GB"/>
        </w:rPr>
        <w:t xml:space="preserve">More information can be found on </w:t>
      </w:r>
      <w:hyperlink r:id="rId21" w:history="1">
        <w:r w:rsidRPr="00D244ED">
          <w:rPr>
            <w:rFonts w:cs="Arial"/>
            <w:bCs/>
            <w:color w:val="0000FF"/>
            <w:sz w:val="22"/>
            <w:u w:val="single"/>
            <w:lang w:eastAsia="en-GB"/>
          </w:rPr>
          <w:t>http://www.accessni.gov.uk/</w:t>
        </w:r>
      </w:hyperlink>
      <w:r w:rsidRPr="00D244ED">
        <w:rPr>
          <w:rFonts w:cs="Arial"/>
          <w:bCs/>
          <w:color w:val="3366FF"/>
          <w:sz w:val="22"/>
          <w:lang w:eastAsia="en-GB"/>
        </w:rPr>
        <w:t xml:space="preserve">.  </w:t>
      </w:r>
      <w:r w:rsidRPr="00D244ED">
        <w:rPr>
          <w:rFonts w:cs="Arial"/>
          <w:bCs/>
          <w:color w:val="000000"/>
          <w:sz w:val="22"/>
          <w:lang w:eastAsia="en-GB"/>
        </w:rPr>
        <w:t xml:space="preserve">If you are being considered for appointment, you will be asked to complete the </w:t>
      </w:r>
      <w:proofErr w:type="spellStart"/>
      <w:r w:rsidRPr="00D244ED">
        <w:rPr>
          <w:rFonts w:cs="Arial"/>
          <w:bCs/>
          <w:color w:val="000000"/>
          <w:sz w:val="22"/>
          <w:lang w:eastAsia="en-GB"/>
        </w:rPr>
        <w:t>AccessNI</w:t>
      </w:r>
      <w:proofErr w:type="spellEnd"/>
      <w:r w:rsidRPr="00D244ED">
        <w:rPr>
          <w:rFonts w:cs="Arial"/>
          <w:bCs/>
          <w:color w:val="000000"/>
          <w:sz w:val="22"/>
          <w:lang w:eastAsia="en-GB"/>
        </w:rPr>
        <w:t xml:space="preserve"> application form. Please note that a request to complete this form should not be seen as a guarantee of an offer of appointment. Failure to complete the application form and return it within the specified time will be regarded as ‘no longer interested in the position’ and your application will be withdrawn.</w:t>
      </w:r>
    </w:p>
    <w:p w14:paraId="5E70B7F7" w14:textId="77777777" w:rsidR="00CA13C7" w:rsidRPr="00D244ED" w:rsidRDefault="00CA13C7" w:rsidP="00CA13C7">
      <w:pPr>
        <w:autoSpaceDE w:val="0"/>
        <w:autoSpaceDN w:val="0"/>
        <w:spacing w:after="0" w:line="240" w:lineRule="auto"/>
        <w:ind w:left="-76"/>
        <w:jc w:val="both"/>
        <w:rPr>
          <w:rFonts w:cs="Arial"/>
          <w:bCs/>
          <w:color w:val="000000"/>
          <w:sz w:val="22"/>
          <w:lang w:eastAsia="en-GB"/>
        </w:rPr>
      </w:pPr>
    </w:p>
    <w:p w14:paraId="254E60BD" w14:textId="77777777" w:rsidR="00CA13C7" w:rsidRPr="00D244ED" w:rsidRDefault="00CA13C7" w:rsidP="00CA13C7">
      <w:pPr>
        <w:autoSpaceDE w:val="0"/>
        <w:autoSpaceDN w:val="0"/>
        <w:spacing w:after="0" w:line="240" w:lineRule="auto"/>
        <w:ind w:left="-76"/>
        <w:jc w:val="both"/>
        <w:rPr>
          <w:rFonts w:cs="Arial"/>
          <w:bCs/>
          <w:color w:val="000000"/>
          <w:sz w:val="22"/>
          <w:lang w:eastAsia="en-GB"/>
        </w:rPr>
      </w:pPr>
      <w:r w:rsidRPr="00D244ED">
        <w:rPr>
          <w:rFonts w:cs="Arial"/>
          <w:bCs/>
          <w:color w:val="000000"/>
          <w:sz w:val="22"/>
          <w:lang w:eastAsia="en-GB"/>
        </w:rPr>
        <w:lastRenderedPageBreak/>
        <w:t>Criminal Record information is subject to the provisions of the Rehabilitation of Offenders (NI) Order 1978. A copy of Invest NI’s Policy on the Recruitment of Ex-Offenders is available upon request.</w:t>
      </w:r>
    </w:p>
    <w:p w14:paraId="58903A3D" w14:textId="77777777" w:rsidR="00CA13C7" w:rsidRPr="00D244ED" w:rsidRDefault="00CA13C7" w:rsidP="00CA13C7">
      <w:pPr>
        <w:spacing w:after="0" w:line="240" w:lineRule="auto"/>
        <w:jc w:val="both"/>
        <w:rPr>
          <w:rFonts w:cs="Arial"/>
          <w:bCs/>
          <w:sz w:val="22"/>
        </w:rPr>
      </w:pPr>
    </w:p>
    <w:p w14:paraId="4711EE35" w14:textId="77777777" w:rsidR="00E131D0" w:rsidRPr="00CA13C7" w:rsidRDefault="00E131D0" w:rsidP="00690D17">
      <w:pPr>
        <w:pStyle w:val="Heading6"/>
        <w:spacing w:before="0" w:after="0" w:line="240" w:lineRule="auto"/>
        <w:rPr>
          <w:rFonts w:ascii="Arial" w:hAnsi="Arial" w:cs="Arial"/>
          <w:i/>
        </w:rPr>
      </w:pPr>
      <w:r w:rsidRPr="00CA13C7">
        <w:rPr>
          <w:rFonts w:ascii="Arial" w:hAnsi="Arial" w:cs="Arial"/>
        </w:rPr>
        <w:t xml:space="preserve">Conflicts of Interest </w:t>
      </w:r>
    </w:p>
    <w:p w14:paraId="0AADB7EF" w14:textId="5EBA444F" w:rsidR="00E131D0" w:rsidRDefault="00E131D0" w:rsidP="00690D17">
      <w:pPr>
        <w:spacing w:after="0" w:line="240" w:lineRule="auto"/>
        <w:jc w:val="both"/>
      </w:pPr>
      <w:r w:rsidRPr="00CA13C7">
        <w:rPr>
          <w:sz w:val="22"/>
        </w:rPr>
        <w:t xml:space="preserve">Candidates must note the requirement to declare areas of actual, </w:t>
      </w:r>
      <w:proofErr w:type="gramStart"/>
      <w:r w:rsidRPr="00CA13C7">
        <w:rPr>
          <w:sz w:val="22"/>
        </w:rPr>
        <w:t>potential</w:t>
      </w:r>
      <w:proofErr w:type="gramEnd"/>
      <w:r w:rsidRPr="00CA13C7">
        <w:rPr>
          <w:sz w:val="22"/>
        </w:rPr>
        <w:t xml:space="preserve"> or perceived conflict with the interests of Invest NI.  The successful candidate will be required to make such declarations upon offer of employment and annually thereafter for Invest NI’s consideration. The successful candidate will </w:t>
      </w:r>
      <w:r w:rsidR="00A41FF6" w:rsidRPr="00CA13C7">
        <w:rPr>
          <w:sz w:val="22"/>
        </w:rPr>
        <w:t>be required</w:t>
      </w:r>
      <w:r w:rsidRPr="00CA13C7">
        <w:rPr>
          <w:sz w:val="22"/>
        </w:rPr>
        <w:t xml:space="preserve"> to abide by the rules adopted by Invest NI in relation to private interest and possible conflict with public duty; the disclosure of official information; and political activities</w:t>
      </w:r>
      <w:r w:rsidRPr="00702C96">
        <w:t>.</w:t>
      </w:r>
      <w:r>
        <w:t xml:space="preserve"> </w:t>
      </w:r>
    </w:p>
    <w:p w14:paraId="457602BF" w14:textId="77777777" w:rsidR="00E131D0" w:rsidRDefault="00E131D0" w:rsidP="00690D17">
      <w:pPr>
        <w:spacing w:after="0" w:line="240" w:lineRule="auto"/>
        <w:jc w:val="both"/>
        <w:rPr>
          <w:rFonts w:cs="Arial"/>
          <w:b/>
          <w:bCs/>
          <w:szCs w:val="24"/>
        </w:rPr>
      </w:pPr>
    </w:p>
    <w:p w14:paraId="5B5438B2" w14:textId="77777777" w:rsidR="00E131D0" w:rsidRPr="00CA13C7" w:rsidRDefault="00E131D0" w:rsidP="00690D17">
      <w:pPr>
        <w:spacing w:after="0" w:line="240" w:lineRule="auto"/>
        <w:jc w:val="both"/>
        <w:rPr>
          <w:rFonts w:cs="Arial"/>
          <w:b/>
          <w:bCs/>
          <w:sz w:val="22"/>
        </w:rPr>
      </w:pPr>
      <w:r w:rsidRPr="00CA13C7">
        <w:rPr>
          <w:rFonts w:cs="Arial"/>
          <w:b/>
          <w:bCs/>
          <w:sz w:val="22"/>
        </w:rPr>
        <w:t>Probation</w:t>
      </w:r>
    </w:p>
    <w:p w14:paraId="490FE04D" w14:textId="628AB089" w:rsidR="00E131D0" w:rsidRPr="00CA13C7" w:rsidRDefault="00690D17" w:rsidP="00690D17">
      <w:pPr>
        <w:autoSpaceDE w:val="0"/>
        <w:autoSpaceDN w:val="0"/>
        <w:adjustRightInd w:val="0"/>
        <w:spacing w:after="0" w:line="240" w:lineRule="auto"/>
        <w:jc w:val="both"/>
        <w:rPr>
          <w:rFonts w:cs="Arial"/>
          <w:sz w:val="22"/>
        </w:rPr>
      </w:pPr>
      <w:r w:rsidRPr="00CA13C7">
        <w:rPr>
          <w:rFonts w:cs="Arial"/>
          <w:sz w:val="22"/>
        </w:rPr>
        <w:t xml:space="preserve">The successful appointee </w:t>
      </w:r>
      <w:r w:rsidR="00E131D0" w:rsidRPr="00CA13C7">
        <w:rPr>
          <w:rFonts w:cs="Arial"/>
          <w:sz w:val="22"/>
        </w:rPr>
        <w:t xml:space="preserve">will be subject to a </w:t>
      </w:r>
      <w:r w:rsidR="00CA13C7" w:rsidRPr="00CA13C7">
        <w:rPr>
          <w:rFonts w:cs="Arial"/>
          <w:sz w:val="22"/>
        </w:rPr>
        <w:t>10-month</w:t>
      </w:r>
      <w:r w:rsidR="00E131D0" w:rsidRPr="00CA13C7">
        <w:rPr>
          <w:rFonts w:cs="Arial"/>
          <w:sz w:val="22"/>
        </w:rPr>
        <w:t xml:space="preserve"> probationary period.  At the end of this period, subject to satisfactory performance</w:t>
      </w:r>
      <w:r w:rsidR="00AC5A2C" w:rsidRPr="00CA13C7">
        <w:rPr>
          <w:rFonts w:cs="Arial"/>
          <w:sz w:val="22"/>
        </w:rPr>
        <w:t xml:space="preserve"> and attendance </w:t>
      </w:r>
      <w:r w:rsidRPr="00CA13C7">
        <w:rPr>
          <w:rFonts w:cs="Arial"/>
          <w:sz w:val="22"/>
        </w:rPr>
        <w:t>they</w:t>
      </w:r>
      <w:r w:rsidR="00AC5A2C" w:rsidRPr="00CA13C7">
        <w:rPr>
          <w:rFonts w:cs="Arial"/>
          <w:sz w:val="22"/>
        </w:rPr>
        <w:t xml:space="preserve"> </w:t>
      </w:r>
      <w:r w:rsidR="00E131D0" w:rsidRPr="00CA13C7">
        <w:rPr>
          <w:rFonts w:cs="Arial"/>
          <w:sz w:val="22"/>
        </w:rPr>
        <w:t>will be confirmed in post.</w:t>
      </w:r>
      <w:r w:rsidRPr="00CA13C7">
        <w:rPr>
          <w:rFonts w:cs="Arial"/>
          <w:sz w:val="22"/>
        </w:rPr>
        <w:t xml:space="preserve">  </w:t>
      </w:r>
      <w:r w:rsidRPr="00CA13C7">
        <w:rPr>
          <w:rFonts w:eastAsiaTheme="minorHAnsi" w:cs="Arial"/>
          <w:sz w:val="22"/>
          <w:lang w:val="en-GB"/>
        </w:rPr>
        <w:t>If their performance, conduct or attendance during this period is not satisfactory the appointment may be terminated.</w:t>
      </w:r>
    </w:p>
    <w:p w14:paraId="011CC96F" w14:textId="77777777" w:rsidR="00E131D0" w:rsidRPr="00CA13C7" w:rsidRDefault="00E131D0" w:rsidP="00690D17">
      <w:pPr>
        <w:spacing w:after="0" w:line="240" w:lineRule="auto"/>
        <w:rPr>
          <w:b/>
          <w:sz w:val="22"/>
        </w:rPr>
      </w:pPr>
    </w:p>
    <w:p w14:paraId="18884AFA" w14:textId="6DD6CC8D" w:rsidR="00894776" w:rsidRDefault="00CA13C7" w:rsidP="00690D17">
      <w:pPr>
        <w:spacing w:after="0" w:line="240" w:lineRule="auto"/>
        <w:jc w:val="both"/>
        <w:rPr>
          <w:rFonts w:cs="Arial"/>
          <w:b/>
          <w:bCs/>
          <w:szCs w:val="24"/>
        </w:rPr>
      </w:pPr>
      <w:r>
        <w:rPr>
          <w:rFonts w:cs="Arial"/>
          <w:b/>
          <w:bCs/>
          <w:szCs w:val="24"/>
        </w:rPr>
        <w:t>Section 7 – Selection Process</w:t>
      </w:r>
    </w:p>
    <w:p w14:paraId="647237CE" w14:textId="50788103" w:rsidR="00CA13C7" w:rsidRDefault="00CA13C7" w:rsidP="00690D17">
      <w:pPr>
        <w:spacing w:after="0" w:line="240" w:lineRule="auto"/>
        <w:jc w:val="both"/>
        <w:rPr>
          <w:rFonts w:cs="Arial"/>
          <w:b/>
          <w:bCs/>
          <w:szCs w:val="24"/>
        </w:rPr>
      </w:pPr>
    </w:p>
    <w:p w14:paraId="4BEE0F3B" w14:textId="77777777" w:rsidR="00CA13C7" w:rsidRPr="00BD43CA" w:rsidRDefault="00CA13C7" w:rsidP="00CA13C7">
      <w:pPr>
        <w:spacing w:after="0" w:line="240" w:lineRule="auto"/>
        <w:rPr>
          <w:sz w:val="22"/>
        </w:rPr>
      </w:pPr>
      <w:r w:rsidRPr="00BD43CA">
        <w:rPr>
          <w:b/>
          <w:sz w:val="22"/>
        </w:rPr>
        <w:t>Application Forms</w:t>
      </w:r>
    </w:p>
    <w:p w14:paraId="06CB18AA" w14:textId="77777777" w:rsidR="00CA13C7" w:rsidRPr="00BD43CA" w:rsidRDefault="00CA13C7" w:rsidP="00CA13C7">
      <w:pPr>
        <w:spacing w:after="0" w:line="240" w:lineRule="auto"/>
        <w:jc w:val="both"/>
        <w:rPr>
          <w:rFonts w:cs="Arial"/>
          <w:sz w:val="22"/>
        </w:rPr>
      </w:pPr>
      <w:r w:rsidRPr="00BD43CA">
        <w:rPr>
          <w:rFonts w:cs="Arial"/>
          <w:sz w:val="22"/>
        </w:rPr>
        <w:t>To ensure equality of opportunity for all applicants:</w:t>
      </w:r>
    </w:p>
    <w:p w14:paraId="387DD726" w14:textId="77777777" w:rsidR="00CA13C7" w:rsidRPr="00BD43CA" w:rsidRDefault="00CA13C7" w:rsidP="00CA13C7">
      <w:pPr>
        <w:spacing w:after="0" w:line="240" w:lineRule="auto"/>
        <w:jc w:val="both"/>
        <w:rPr>
          <w:rFonts w:cs="Arial"/>
          <w:sz w:val="22"/>
        </w:rPr>
      </w:pPr>
    </w:p>
    <w:p w14:paraId="4EB398C8" w14:textId="77777777" w:rsidR="00CA13C7" w:rsidRPr="00BD43CA" w:rsidRDefault="00CA13C7" w:rsidP="00CA13C7">
      <w:pPr>
        <w:numPr>
          <w:ilvl w:val="0"/>
          <w:numId w:val="3"/>
        </w:numPr>
        <w:tabs>
          <w:tab w:val="clear" w:pos="720"/>
          <w:tab w:val="num" w:pos="360"/>
        </w:tabs>
        <w:overflowPunct w:val="0"/>
        <w:autoSpaceDE w:val="0"/>
        <w:autoSpaceDN w:val="0"/>
        <w:adjustRightInd w:val="0"/>
        <w:spacing w:after="0" w:line="240" w:lineRule="auto"/>
        <w:ind w:left="360"/>
        <w:jc w:val="both"/>
        <w:rPr>
          <w:rFonts w:cs="Arial"/>
          <w:sz w:val="22"/>
        </w:rPr>
      </w:pPr>
      <w:r w:rsidRPr="00BD43CA">
        <w:rPr>
          <w:rFonts w:cs="Arial"/>
          <w:sz w:val="22"/>
        </w:rPr>
        <w:t>Only completed applications on the application form will be accepted;</w:t>
      </w:r>
    </w:p>
    <w:p w14:paraId="5AF9118A" w14:textId="77777777" w:rsidR="00CA13C7" w:rsidRPr="00BD43CA" w:rsidRDefault="00CA13C7" w:rsidP="00CA13C7">
      <w:pPr>
        <w:overflowPunct w:val="0"/>
        <w:autoSpaceDE w:val="0"/>
        <w:autoSpaceDN w:val="0"/>
        <w:adjustRightInd w:val="0"/>
        <w:spacing w:after="0" w:line="240" w:lineRule="auto"/>
        <w:jc w:val="both"/>
        <w:rPr>
          <w:rFonts w:cs="Arial"/>
          <w:sz w:val="22"/>
        </w:rPr>
      </w:pPr>
      <w:r w:rsidRPr="00BD43CA">
        <w:rPr>
          <w:rFonts w:cs="Arial"/>
          <w:sz w:val="22"/>
        </w:rPr>
        <w:t xml:space="preserve"> </w:t>
      </w:r>
    </w:p>
    <w:p w14:paraId="2022AFA7" w14:textId="77777777" w:rsidR="00CA13C7" w:rsidRPr="00BD43CA" w:rsidRDefault="00CA13C7" w:rsidP="00CA13C7">
      <w:pPr>
        <w:numPr>
          <w:ilvl w:val="0"/>
          <w:numId w:val="3"/>
        </w:numPr>
        <w:tabs>
          <w:tab w:val="clear" w:pos="720"/>
          <w:tab w:val="num" w:pos="360"/>
        </w:tabs>
        <w:overflowPunct w:val="0"/>
        <w:autoSpaceDE w:val="0"/>
        <w:autoSpaceDN w:val="0"/>
        <w:adjustRightInd w:val="0"/>
        <w:spacing w:after="0" w:line="240" w:lineRule="auto"/>
        <w:ind w:left="360"/>
        <w:jc w:val="both"/>
        <w:rPr>
          <w:rFonts w:cs="Arial"/>
          <w:sz w:val="22"/>
        </w:rPr>
      </w:pPr>
      <w:r w:rsidRPr="00BD43CA">
        <w:rPr>
          <w:rFonts w:cs="Arial"/>
          <w:sz w:val="22"/>
        </w:rPr>
        <w:t>CVs or any other supplementary material in addition to completed application forms will not be accepted;</w:t>
      </w:r>
    </w:p>
    <w:p w14:paraId="6DB96F4F" w14:textId="77777777" w:rsidR="00CA13C7" w:rsidRPr="00BD43CA" w:rsidRDefault="00CA13C7" w:rsidP="00CA13C7">
      <w:pPr>
        <w:pStyle w:val="ListParagraph"/>
        <w:rPr>
          <w:rFonts w:cs="Arial"/>
          <w:sz w:val="22"/>
          <w:szCs w:val="22"/>
        </w:rPr>
      </w:pPr>
    </w:p>
    <w:p w14:paraId="7DF01B23" w14:textId="77777777" w:rsidR="00CA13C7" w:rsidRPr="00BD43CA" w:rsidRDefault="00CA13C7" w:rsidP="00CA13C7">
      <w:pPr>
        <w:numPr>
          <w:ilvl w:val="0"/>
          <w:numId w:val="3"/>
        </w:numPr>
        <w:tabs>
          <w:tab w:val="clear" w:pos="720"/>
          <w:tab w:val="num" w:pos="360"/>
        </w:tabs>
        <w:overflowPunct w:val="0"/>
        <w:autoSpaceDE w:val="0"/>
        <w:autoSpaceDN w:val="0"/>
        <w:adjustRightInd w:val="0"/>
        <w:spacing w:after="0" w:line="240" w:lineRule="auto"/>
        <w:ind w:left="360"/>
        <w:jc w:val="both"/>
        <w:rPr>
          <w:rFonts w:cs="Arial"/>
          <w:sz w:val="22"/>
        </w:rPr>
      </w:pPr>
      <w:r w:rsidRPr="00BD43CA">
        <w:rPr>
          <w:rFonts w:cs="Arial"/>
          <w:sz w:val="22"/>
        </w:rPr>
        <w:t>Application forms must be completed in Arial size 10 font, or block capitals using black ink;</w:t>
      </w:r>
    </w:p>
    <w:p w14:paraId="7F4E0E37" w14:textId="77777777" w:rsidR="00CA13C7" w:rsidRPr="00BD43CA" w:rsidRDefault="00CA13C7" w:rsidP="00CA13C7">
      <w:pPr>
        <w:pStyle w:val="ListParagraph"/>
        <w:rPr>
          <w:rFonts w:cs="Arial"/>
          <w:sz w:val="22"/>
          <w:szCs w:val="22"/>
        </w:rPr>
      </w:pPr>
    </w:p>
    <w:p w14:paraId="70844199" w14:textId="77777777" w:rsidR="00CA13C7" w:rsidRPr="00BD43CA" w:rsidRDefault="00CA13C7" w:rsidP="00CA13C7">
      <w:pPr>
        <w:numPr>
          <w:ilvl w:val="0"/>
          <w:numId w:val="3"/>
        </w:numPr>
        <w:tabs>
          <w:tab w:val="clear" w:pos="720"/>
          <w:tab w:val="num" w:pos="360"/>
        </w:tabs>
        <w:overflowPunct w:val="0"/>
        <w:autoSpaceDE w:val="0"/>
        <w:autoSpaceDN w:val="0"/>
        <w:adjustRightInd w:val="0"/>
        <w:spacing w:after="160" w:line="259" w:lineRule="auto"/>
        <w:ind w:left="360"/>
        <w:contextualSpacing/>
        <w:jc w:val="both"/>
        <w:rPr>
          <w:rFonts w:cs="Arial"/>
          <w:iCs/>
          <w:sz w:val="22"/>
          <w:lang w:eastAsia="en-GB"/>
        </w:rPr>
      </w:pPr>
      <w:r w:rsidRPr="00BD43CA">
        <w:rPr>
          <w:rFonts w:cs="Arial"/>
          <w:sz w:val="22"/>
        </w:rPr>
        <w:t>The space available on the application form is the same for all applicants and must not be altered or re-formatted;</w:t>
      </w:r>
    </w:p>
    <w:p w14:paraId="1CD580E5" w14:textId="77777777" w:rsidR="00CA13C7" w:rsidRPr="00BD43CA" w:rsidRDefault="00CA13C7" w:rsidP="00CA13C7">
      <w:pPr>
        <w:overflowPunct w:val="0"/>
        <w:autoSpaceDE w:val="0"/>
        <w:autoSpaceDN w:val="0"/>
        <w:adjustRightInd w:val="0"/>
        <w:spacing w:after="160" w:line="259" w:lineRule="auto"/>
        <w:contextualSpacing/>
        <w:jc w:val="both"/>
        <w:rPr>
          <w:rFonts w:cs="Arial"/>
          <w:iCs/>
          <w:sz w:val="22"/>
          <w:lang w:eastAsia="en-GB"/>
        </w:rPr>
      </w:pPr>
    </w:p>
    <w:p w14:paraId="45BEA3D6" w14:textId="77777777" w:rsidR="00CA13C7" w:rsidRPr="00BD43CA" w:rsidRDefault="00CA13C7" w:rsidP="00CA13C7">
      <w:pPr>
        <w:numPr>
          <w:ilvl w:val="0"/>
          <w:numId w:val="3"/>
        </w:numPr>
        <w:tabs>
          <w:tab w:val="clear" w:pos="720"/>
          <w:tab w:val="num" w:pos="360"/>
        </w:tabs>
        <w:overflowPunct w:val="0"/>
        <w:autoSpaceDE w:val="0"/>
        <w:autoSpaceDN w:val="0"/>
        <w:adjustRightInd w:val="0"/>
        <w:spacing w:after="160" w:line="259" w:lineRule="auto"/>
        <w:ind w:left="360"/>
        <w:contextualSpacing/>
        <w:jc w:val="both"/>
        <w:rPr>
          <w:rFonts w:cs="Arial"/>
          <w:iCs/>
          <w:sz w:val="22"/>
          <w:lang w:eastAsia="en-GB"/>
        </w:rPr>
      </w:pPr>
      <w:r w:rsidRPr="00BD43CA">
        <w:rPr>
          <w:rFonts w:cs="Arial"/>
          <w:iCs/>
          <w:sz w:val="22"/>
        </w:rPr>
        <w:t xml:space="preserve">When submitting your completed application form electronically, you must ensure that that it is </w:t>
      </w:r>
      <w:r w:rsidRPr="00BD43CA">
        <w:rPr>
          <w:rFonts w:cs="Arial"/>
          <w:iCs/>
          <w:sz w:val="22"/>
          <w:lang w:eastAsia="en-GB"/>
        </w:rPr>
        <w:t>sent via email as an attachment (either as a PDF or Microsoft Word document only). Forms sent via any other online method or converted into any other digital format, or which Invest NI deems unsafe to open, will not be accepted;</w:t>
      </w:r>
    </w:p>
    <w:p w14:paraId="3DA02FFE" w14:textId="77777777" w:rsidR="00CA13C7" w:rsidRPr="00BD43CA" w:rsidRDefault="00CA13C7" w:rsidP="00CA13C7">
      <w:pPr>
        <w:overflowPunct w:val="0"/>
        <w:autoSpaceDE w:val="0"/>
        <w:autoSpaceDN w:val="0"/>
        <w:adjustRightInd w:val="0"/>
        <w:spacing w:after="0" w:line="240" w:lineRule="auto"/>
        <w:jc w:val="both"/>
        <w:rPr>
          <w:rFonts w:cs="Arial"/>
          <w:sz w:val="22"/>
        </w:rPr>
      </w:pPr>
    </w:p>
    <w:p w14:paraId="455E08A7" w14:textId="77777777" w:rsidR="00CA13C7" w:rsidRPr="00BD43CA" w:rsidRDefault="00CA13C7" w:rsidP="00CA13C7">
      <w:pPr>
        <w:numPr>
          <w:ilvl w:val="0"/>
          <w:numId w:val="3"/>
        </w:numPr>
        <w:tabs>
          <w:tab w:val="clear" w:pos="720"/>
          <w:tab w:val="num" w:pos="360"/>
        </w:tabs>
        <w:overflowPunct w:val="0"/>
        <w:autoSpaceDE w:val="0"/>
        <w:autoSpaceDN w:val="0"/>
        <w:adjustRightInd w:val="0"/>
        <w:spacing w:after="0" w:line="240" w:lineRule="auto"/>
        <w:ind w:left="360"/>
        <w:jc w:val="both"/>
        <w:rPr>
          <w:rFonts w:cs="Arial"/>
          <w:sz w:val="22"/>
        </w:rPr>
      </w:pPr>
      <w:r w:rsidRPr="00BD43CA">
        <w:rPr>
          <w:rFonts w:cs="Arial"/>
          <w:sz w:val="22"/>
        </w:rPr>
        <w:t xml:space="preserve">Applications which are received after the closing date and time will not be accepted. </w:t>
      </w:r>
    </w:p>
    <w:p w14:paraId="437EBF4A" w14:textId="77777777" w:rsidR="00CA13C7" w:rsidRDefault="00CA13C7" w:rsidP="00CA13C7">
      <w:pPr>
        <w:pStyle w:val="ListParagraph"/>
        <w:rPr>
          <w:rFonts w:cs="Arial"/>
          <w:szCs w:val="24"/>
        </w:rPr>
      </w:pPr>
    </w:p>
    <w:p w14:paraId="707D64CE" w14:textId="77777777" w:rsidR="00CA13C7" w:rsidRPr="00BD43CA" w:rsidRDefault="00CA13C7" w:rsidP="00CA13C7">
      <w:pPr>
        <w:overflowPunct w:val="0"/>
        <w:autoSpaceDE w:val="0"/>
        <w:autoSpaceDN w:val="0"/>
        <w:adjustRightInd w:val="0"/>
        <w:spacing w:after="0" w:line="240" w:lineRule="auto"/>
        <w:jc w:val="both"/>
        <w:rPr>
          <w:rFonts w:cs="Arial"/>
          <w:b/>
          <w:sz w:val="22"/>
          <w:u w:val="single"/>
        </w:rPr>
      </w:pPr>
      <w:r w:rsidRPr="00BD43CA">
        <w:rPr>
          <w:rFonts w:cs="Arial"/>
          <w:sz w:val="22"/>
        </w:rPr>
        <w:t>Other points to note:</w:t>
      </w:r>
    </w:p>
    <w:p w14:paraId="15911465" w14:textId="77777777" w:rsidR="00CA13C7" w:rsidRPr="00BD43CA" w:rsidRDefault="00CA13C7" w:rsidP="00CA13C7">
      <w:pPr>
        <w:numPr>
          <w:ilvl w:val="0"/>
          <w:numId w:val="1"/>
        </w:numPr>
        <w:tabs>
          <w:tab w:val="clear" w:pos="720"/>
          <w:tab w:val="num" w:pos="360"/>
        </w:tabs>
        <w:overflowPunct w:val="0"/>
        <w:autoSpaceDE w:val="0"/>
        <w:autoSpaceDN w:val="0"/>
        <w:adjustRightInd w:val="0"/>
        <w:spacing w:after="0" w:line="240" w:lineRule="auto"/>
        <w:ind w:left="360"/>
        <w:jc w:val="both"/>
        <w:rPr>
          <w:rFonts w:cs="Arial"/>
          <w:b/>
          <w:sz w:val="22"/>
          <w:u w:val="single"/>
        </w:rPr>
      </w:pPr>
      <w:r w:rsidRPr="00BD43CA">
        <w:rPr>
          <w:rFonts w:cs="Arial"/>
          <w:sz w:val="22"/>
        </w:rPr>
        <w:t xml:space="preserve">You should ensure you provide evidence of your experience on your application form, giving length of experience, examples and dates as required. Please refer to the Privacy Notice in this Information Booklet for information as to how your personal data will be processed stored and shared by Invest NI. </w:t>
      </w:r>
    </w:p>
    <w:p w14:paraId="79C82D58" w14:textId="77777777" w:rsidR="00CA13C7" w:rsidRPr="00BD43CA" w:rsidRDefault="00CA13C7" w:rsidP="00CA13C7">
      <w:pPr>
        <w:overflowPunct w:val="0"/>
        <w:autoSpaceDE w:val="0"/>
        <w:autoSpaceDN w:val="0"/>
        <w:adjustRightInd w:val="0"/>
        <w:spacing w:after="0" w:line="240" w:lineRule="auto"/>
        <w:ind w:left="360"/>
        <w:jc w:val="both"/>
        <w:rPr>
          <w:rFonts w:cs="Arial"/>
          <w:b/>
          <w:sz w:val="22"/>
          <w:u w:val="single"/>
        </w:rPr>
      </w:pPr>
    </w:p>
    <w:p w14:paraId="0F809430" w14:textId="77777777" w:rsidR="00CA13C7" w:rsidRPr="00BD43CA" w:rsidRDefault="00CA13C7" w:rsidP="00CA13C7">
      <w:pPr>
        <w:numPr>
          <w:ilvl w:val="0"/>
          <w:numId w:val="1"/>
        </w:numPr>
        <w:tabs>
          <w:tab w:val="clear" w:pos="720"/>
          <w:tab w:val="num" w:pos="360"/>
        </w:tabs>
        <w:overflowPunct w:val="0"/>
        <w:autoSpaceDE w:val="0"/>
        <w:autoSpaceDN w:val="0"/>
        <w:adjustRightInd w:val="0"/>
        <w:spacing w:after="0" w:line="240" w:lineRule="auto"/>
        <w:ind w:left="360"/>
        <w:jc w:val="both"/>
        <w:rPr>
          <w:rFonts w:cs="Arial"/>
          <w:sz w:val="22"/>
        </w:rPr>
      </w:pPr>
      <w:r w:rsidRPr="00BD43CA">
        <w:rPr>
          <w:rFonts w:cs="Arial"/>
          <w:sz w:val="22"/>
        </w:rPr>
        <w:t>It is not sufficient to simply list your duties and responsibilities.</w:t>
      </w:r>
    </w:p>
    <w:p w14:paraId="52C1BBCB" w14:textId="77777777" w:rsidR="00CA13C7" w:rsidRPr="00BD43CA" w:rsidRDefault="00CA13C7" w:rsidP="00CA13C7">
      <w:pPr>
        <w:overflowPunct w:val="0"/>
        <w:autoSpaceDE w:val="0"/>
        <w:autoSpaceDN w:val="0"/>
        <w:adjustRightInd w:val="0"/>
        <w:spacing w:after="0" w:line="240" w:lineRule="auto"/>
        <w:jc w:val="both"/>
        <w:rPr>
          <w:rFonts w:cs="Arial"/>
          <w:sz w:val="22"/>
        </w:rPr>
      </w:pPr>
    </w:p>
    <w:p w14:paraId="6D4E4A16" w14:textId="77777777" w:rsidR="00CA13C7" w:rsidRPr="00BD43CA" w:rsidRDefault="00CA13C7" w:rsidP="00CA13C7">
      <w:pPr>
        <w:numPr>
          <w:ilvl w:val="0"/>
          <w:numId w:val="1"/>
        </w:numPr>
        <w:tabs>
          <w:tab w:val="clear" w:pos="720"/>
          <w:tab w:val="num" w:pos="360"/>
        </w:tabs>
        <w:overflowPunct w:val="0"/>
        <w:autoSpaceDE w:val="0"/>
        <w:autoSpaceDN w:val="0"/>
        <w:adjustRightInd w:val="0"/>
        <w:spacing w:after="0" w:line="240" w:lineRule="auto"/>
        <w:ind w:left="360"/>
        <w:jc w:val="both"/>
        <w:rPr>
          <w:rFonts w:cs="Arial"/>
          <w:sz w:val="22"/>
        </w:rPr>
      </w:pPr>
      <w:r w:rsidRPr="00BD43CA">
        <w:rPr>
          <w:rFonts w:cs="Arial"/>
          <w:sz w:val="22"/>
        </w:rPr>
        <w:t>Invest NI will not make assumptions from the title of your post as to the skills and experience gained.</w:t>
      </w:r>
    </w:p>
    <w:p w14:paraId="6F7D2B0C" w14:textId="77777777" w:rsidR="00CA13C7" w:rsidRPr="00BD43CA" w:rsidRDefault="00CA13C7" w:rsidP="00CA13C7">
      <w:pPr>
        <w:overflowPunct w:val="0"/>
        <w:autoSpaceDE w:val="0"/>
        <w:autoSpaceDN w:val="0"/>
        <w:adjustRightInd w:val="0"/>
        <w:spacing w:after="0" w:line="240" w:lineRule="auto"/>
        <w:jc w:val="both"/>
        <w:rPr>
          <w:rFonts w:cs="Arial"/>
          <w:sz w:val="22"/>
        </w:rPr>
      </w:pPr>
    </w:p>
    <w:p w14:paraId="2FE94B58" w14:textId="77777777" w:rsidR="00CA13C7" w:rsidRPr="00BD43CA" w:rsidRDefault="00CA13C7" w:rsidP="00CA13C7">
      <w:pPr>
        <w:numPr>
          <w:ilvl w:val="0"/>
          <w:numId w:val="2"/>
        </w:numPr>
        <w:tabs>
          <w:tab w:val="clear" w:pos="720"/>
          <w:tab w:val="num" w:pos="360"/>
        </w:tabs>
        <w:overflowPunct w:val="0"/>
        <w:autoSpaceDE w:val="0"/>
        <w:autoSpaceDN w:val="0"/>
        <w:adjustRightInd w:val="0"/>
        <w:spacing w:after="0" w:line="240" w:lineRule="auto"/>
        <w:ind w:left="360"/>
        <w:jc w:val="both"/>
        <w:textAlignment w:val="baseline"/>
        <w:rPr>
          <w:rFonts w:cs="Arial"/>
          <w:sz w:val="22"/>
        </w:rPr>
      </w:pPr>
      <w:r w:rsidRPr="00BD43CA">
        <w:rPr>
          <w:rFonts w:cs="Arial"/>
          <w:sz w:val="22"/>
        </w:rPr>
        <w:lastRenderedPageBreak/>
        <w:t>It is vital that you highlight your specific role and contribution by using actual examples to illustrate your experience against the criteria.</w:t>
      </w:r>
    </w:p>
    <w:p w14:paraId="23FC3CAC" w14:textId="77777777" w:rsidR="00CA13C7" w:rsidRPr="00BD43CA" w:rsidRDefault="00CA13C7" w:rsidP="00CA13C7">
      <w:pPr>
        <w:autoSpaceDE w:val="0"/>
        <w:autoSpaceDN w:val="0"/>
        <w:spacing w:after="0" w:line="240" w:lineRule="auto"/>
        <w:ind w:left="284"/>
        <w:rPr>
          <w:color w:val="000000"/>
          <w:sz w:val="22"/>
          <w:lang w:eastAsia="en-GB"/>
        </w:rPr>
      </w:pPr>
    </w:p>
    <w:p w14:paraId="3CBF9AD6" w14:textId="77777777" w:rsidR="00CA13C7" w:rsidRPr="00D244ED" w:rsidRDefault="00CA13C7" w:rsidP="00CA13C7">
      <w:pPr>
        <w:spacing w:after="0" w:line="240" w:lineRule="auto"/>
        <w:ind w:right="32"/>
        <w:jc w:val="both"/>
        <w:rPr>
          <w:rFonts w:cs="Arial"/>
          <w:b/>
          <w:sz w:val="22"/>
        </w:rPr>
      </w:pPr>
      <w:r w:rsidRPr="00D244ED">
        <w:rPr>
          <w:rFonts w:cs="Arial"/>
          <w:b/>
          <w:sz w:val="22"/>
        </w:rPr>
        <w:t>Equal Opportunities Monitoring Form:</w:t>
      </w:r>
    </w:p>
    <w:p w14:paraId="1DA3E633" w14:textId="77777777" w:rsidR="00CA13C7" w:rsidRPr="00D244ED" w:rsidRDefault="00CA13C7" w:rsidP="00CA13C7">
      <w:pPr>
        <w:spacing w:after="0" w:line="240" w:lineRule="auto"/>
        <w:jc w:val="both"/>
        <w:rPr>
          <w:rFonts w:cs="Arial"/>
          <w:b/>
          <w:bCs/>
          <w:sz w:val="22"/>
        </w:rPr>
      </w:pPr>
      <w:r w:rsidRPr="32EF78C3">
        <w:rPr>
          <w:rFonts w:cs="Arial"/>
          <w:sz w:val="22"/>
        </w:rPr>
        <w:t xml:space="preserve">Invest NI is an Equal Opportunities Employer and to help ensure that we are meeting our Equality of Opportunity obligations, we monitor the composition of staff and applicants.  This monitoring helps to assess whether any of our policies, procedures or activities are operating to the detriment of any particular grouping within our diverse society. </w:t>
      </w:r>
      <w:r w:rsidRPr="32EF78C3">
        <w:rPr>
          <w:rFonts w:cs="Arial"/>
          <w:b/>
          <w:bCs/>
          <w:sz w:val="22"/>
        </w:rPr>
        <w:t>Therefore, the monitoring form included with your application form is regarded as part of your application and should be completed and returned.</w:t>
      </w:r>
    </w:p>
    <w:p w14:paraId="33C2FFEE" w14:textId="77777777" w:rsidR="00CA13C7" w:rsidRPr="00D244ED" w:rsidRDefault="00CA13C7" w:rsidP="00CA13C7">
      <w:pPr>
        <w:spacing w:after="0" w:line="240" w:lineRule="auto"/>
        <w:jc w:val="both"/>
        <w:rPr>
          <w:rFonts w:cs="Arial"/>
          <w:sz w:val="22"/>
        </w:rPr>
      </w:pPr>
    </w:p>
    <w:p w14:paraId="5AE11949" w14:textId="77777777" w:rsidR="00CA13C7" w:rsidRDefault="00CA13C7" w:rsidP="00CA13C7">
      <w:pPr>
        <w:spacing w:after="0" w:line="240" w:lineRule="auto"/>
        <w:jc w:val="both"/>
        <w:rPr>
          <w:rFonts w:cs="Arial"/>
          <w:sz w:val="22"/>
        </w:rPr>
      </w:pPr>
      <w:r w:rsidRPr="32EF78C3">
        <w:rPr>
          <w:rFonts w:cs="Arial"/>
          <w:sz w:val="22"/>
        </w:rPr>
        <w:t xml:space="preserve">The monitoring form will not be available to the selection panel. It will be separated from the application form by the monitoring officer and transferred to a computer-based monitoring system.  There it will be protected, access restricted and used strictly in line with our Privacy Notice. </w:t>
      </w:r>
    </w:p>
    <w:p w14:paraId="39FA21C3" w14:textId="77777777" w:rsidR="00CA13C7" w:rsidRPr="00CA13C7" w:rsidRDefault="00CA13C7" w:rsidP="00690D17">
      <w:pPr>
        <w:spacing w:after="0" w:line="240" w:lineRule="auto"/>
        <w:jc w:val="both"/>
        <w:rPr>
          <w:rFonts w:cs="Arial"/>
          <w:b/>
          <w:bCs/>
          <w:szCs w:val="24"/>
        </w:rPr>
      </w:pPr>
    </w:p>
    <w:p w14:paraId="19004798" w14:textId="3AC7567B" w:rsidR="00BD43CA" w:rsidRDefault="00BD43CA" w:rsidP="00690D17">
      <w:pPr>
        <w:spacing w:after="0" w:line="240" w:lineRule="auto"/>
        <w:jc w:val="both"/>
        <w:rPr>
          <w:rFonts w:cs="Arial"/>
          <w:szCs w:val="24"/>
        </w:rPr>
      </w:pPr>
    </w:p>
    <w:p w14:paraId="12295725" w14:textId="77777777" w:rsidR="00BD43CA" w:rsidRPr="00BD43CA" w:rsidRDefault="00BD43CA" w:rsidP="00BD43CA">
      <w:pPr>
        <w:spacing w:after="0" w:line="240" w:lineRule="auto"/>
        <w:jc w:val="both"/>
        <w:rPr>
          <w:rFonts w:cs="Arial"/>
          <w:sz w:val="22"/>
        </w:rPr>
      </w:pPr>
      <w:r w:rsidRPr="00BD43CA">
        <w:rPr>
          <w:b/>
          <w:sz w:val="22"/>
        </w:rPr>
        <w:t>Shortlisting</w:t>
      </w:r>
    </w:p>
    <w:p w14:paraId="5700D57F" w14:textId="77777777" w:rsidR="00BD43CA" w:rsidRPr="00CA13C7" w:rsidRDefault="00BD43CA" w:rsidP="00BD43CA">
      <w:pPr>
        <w:spacing w:after="0" w:line="240" w:lineRule="auto"/>
        <w:jc w:val="both"/>
        <w:rPr>
          <w:rFonts w:cs="Arial"/>
          <w:bCs/>
          <w:sz w:val="22"/>
        </w:rPr>
      </w:pPr>
      <w:r w:rsidRPr="00BD43CA">
        <w:rPr>
          <w:rFonts w:cs="Arial"/>
          <w:sz w:val="22"/>
        </w:rPr>
        <w:t xml:space="preserve">A shortlist of candidates for assessment and interview will be prepared on the basis of the information contained in the application. </w:t>
      </w:r>
      <w:r w:rsidRPr="00CA13C7">
        <w:rPr>
          <w:rFonts w:cs="Arial"/>
          <w:bCs/>
          <w:sz w:val="22"/>
        </w:rPr>
        <w:t xml:space="preserve">Responses in your application form should demonstrate how and to what extent you satisfy each of the criteria outlined.  </w:t>
      </w:r>
    </w:p>
    <w:p w14:paraId="560B45AC" w14:textId="77777777" w:rsidR="00BD43CA" w:rsidRPr="00BD43CA" w:rsidRDefault="00BD43CA" w:rsidP="00BD43CA">
      <w:pPr>
        <w:spacing w:after="0" w:line="240" w:lineRule="auto"/>
        <w:jc w:val="both"/>
        <w:rPr>
          <w:rFonts w:cs="Arial"/>
          <w:sz w:val="22"/>
        </w:rPr>
      </w:pPr>
    </w:p>
    <w:p w14:paraId="097CBDD7" w14:textId="78A28912" w:rsidR="00BD43CA" w:rsidRPr="00BD43CA" w:rsidRDefault="00BD43CA" w:rsidP="00BD43CA">
      <w:pPr>
        <w:spacing w:after="0" w:line="240" w:lineRule="auto"/>
        <w:jc w:val="both"/>
        <w:rPr>
          <w:rFonts w:cs="Arial"/>
          <w:b/>
          <w:bCs/>
          <w:sz w:val="22"/>
        </w:rPr>
      </w:pPr>
      <w:r w:rsidRPr="00BD43CA">
        <w:rPr>
          <w:rFonts w:cs="Arial"/>
          <w:sz w:val="22"/>
        </w:rPr>
        <w:t xml:space="preserve">Applications for the position of </w:t>
      </w:r>
      <w:r w:rsidR="003D463A">
        <w:rPr>
          <w:rFonts w:cs="Arial"/>
          <w:sz w:val="22"/>
        </w:rPr>
        <w:t>ICT Officer</w:t>
      </w:r>
      <w:r w:rsidRPr="00BD43CA">
        <w:rPr>
          <w:rFonts w:cs="Arial"/>
          <w:sz w:val="22"/>
        </w:rPr>
        <w:t xml:space="preserve"> will be shortlisted </w:t>
      </w:r>
      <w:r w:rsidRPr="00010121">
        <w:rPr>
          <w:rFonts w:cs="Arial"/>
          <w:sz w:val="22"/>
        </w:rPr>
        <w:t xml:space="preserve">against </w:t>
      </w:r>
      <w:r w:rsidRPr="004F2BD8">
        <w:rPr>
          <w:rFonts w:cs="Arial"/>
          <w:b/>
          <w:bCs/>
          <w:sz w:val="22"/>
        </w:rPr>
        <w:t xml:space="preserve">Selection Criteria </w:t>
      </w:r>
      <w:r w:rsidR="00010121" w:rsidRPr="004F2BD8">
        <w:rPr>
          <w:rFonts w:cs="Arial"/>
          <w:b/>
          <w:bCs/>
          <w:sz w:val="22"/>
        </w:rPr>
        <w:t xml:space="preserve">1, 2 and </w:t>
      </w:r>
      <w:r w:rsidR="0085662C">
        <w:rPr>
          <w:rFonts w:cs="Arial"/>
          <w:b/>
          <w:bCs/>
          <w:sz w:val="22"/>
        </w:rPr>
        <w:t>4</w:t>
      </w:r>
      <w:r w:rsidRPr="00010121">
        <w:rPr>
          <w:rFonts w:cs="Arial"/>
          <w:b/>
          <w:bCs/>
          <w:sz w:val="22"/>
        </w:rPr>
        <w:t>.</w:t>
      </w:r>
    </w:p>
    <w:p w14:paraId="118B993B" w14:textId="77777777" w:rsidR="00BD43CA" w:rsidRDefault="00BD43CA" w:rsidP="00BD43CA">
      <w:pPr>
        <w:spacing w:after="0" w:line="240" w:lineRule="auto"/>
        <w:jc w:val="both"/>
        <w:rPr>
          <w:rFonts w:cs="Arial"/>
          <w:szCs w:val="24"/>
        </w:rPr>
      </w:pPr>
    </w:p>
    <w:p w14:paraId="338221C9" w14:textId="77777777" w:rsidR="00BD43CA" w:rsidRPr="00BD43CA" w:rsidRDefault="00BD43CA" w:rsidP="00BD43CA">
      <w:pPr>
        <w:spacing w:after="0" w:line="240" w:lineRule="auto"/>
        <w:jc w:val="both"/>
        <w:rPr>
          <w:rFonts w:cs="Arial"/>
          <w:sz w:val="22"/>
        </w:rPr>
      </w:pPr>
      <w:r w:rsidRPr="00BD43CA">
        <w:rPr>
          <w:rFonts w:cs="Arial"/>
          <w:sz w:val="22"/>
        </w:rPr>
        <w:t xml:space="preserve">Invest NI will not make assumptions from the title of the applicant’s post or the nature of the </w:t>
      </w:r>
      <w:proofErr w:type="spellStart"/>
      <w:r w:rsidRPr="00BD43CA">
        <w:rPr>
          <w:rFonts w:cs="Arial"/>
          <w:sz w:val="22"/>
        </w:rPr>
        <w:t>organisation</w:t>
      </w:r>
      <w:proofErr w:type="spellEnd"/>
      <w:r w:rsidRPr="00BD43CA">
        <w:rPr>
          <w:rFonts w:cs="Arial"/>
          <w:sz w:val="22"/>
        </w:rPr>
        <w:t xml:space="preserve"> as to the skills and experience gained, and it is not appropriate simply to list the various posts that an applicant has held.</w:t>
      </w:r>
    </w:p>
    <w:p w14:paraId="2256DC16" w14:textId="77777777" w:rsidR="00BD43CA" w:rsidRDefault="00BD43CA" w:rsidP="00BD43CA">
      <w:pPr>
        <w:spacing w:after="0" w:line="240" w:lineRule="auto"/>
        <w:jc w:val="both"/>
        <w:rPr>
          <w:rFonts w:cs="Arial"/>
          <w:szCs w:val="24"/>
        </w:rPr>
      </w:pPr>
    </w:p>
    <w:p w14:paraId="7945F714" w14:textId="77777777" w:rsidR="00BD43CA" w:rsidRPr="00CA13C7" w:rsidRDefault="00BD43CA" w:rsidP="00BD43CA">
      <w:pPr>
        <w:spacing w:after="0" w:line="240" w:lineRule="auto"/>
        <w:jc w:val="both"/>
        <w:rPr>
          <w:rFonts w:cs="Arial"/>
          <w:bCs/>
          <w:sz w:val="22"/>
        </w:rPr>
      </w:pPr>
      <w:r w:rsidRPr="00CA13C7">
        <w:rPr>
          <w:rFonts w:cs="Arial"/>
          <w:bCs/>
          <w:sz w:val="22"/>
        </w:rPr>
        <w:t>It is vital that you highlight your specific role and contribution by using actual examples to illustrate their experience against the criteria.</w:t>
      </w:r>
    </w:p>
    <w:p w14:paraId="0C24B839" w14:textId="77777777" w:rsidR="00BD43CA" w:rsidRPr="00BD43CA" w:rsidRDefault="00BD43CA" w:rsidP="00BD43CA">
      <w:pPr>
        <w:spacing w:after="0" w:line="240" w:lineRule="auto"/>
        <w:jc w:val="both"/>
        <w:rPr>
          <w:rFonts w:cs="Arial"/>
          <w:b/>
          <w:sz w:val="22"/>
        </w:rPr>
      </w:pPr>
    </w:p>
    <w:p w14:paraId="77BC2338" w14:textId="77777777" w:rsidR="00BD43CA" w:rsidRPr="00BD43CA" w:rsidRDefault="00BD43CA" w:rsidP="00BD43CA">
      <w:pPr>
        <w:spacing w:after="0" w:line="240" w:lineRule="auto"/>
        <w:jc w:val="both"/>
        <w:rPr>
          <w:rFonts w:cs="Arial"/>
          <w:sz w:val="22"/>
        </w:rPr>
      </w:pPr>
      <w:r w:rsidRPr="00BD43CA">
        <w:rPr>
          <w:rFonts w:cs="Arial"/>
          <w:sz w:val="22"/>
        </w:rPr>
        <w:t>Only those candidates who, from the information supplied on the application form, most closely match the selection criteria for the post will be shortlisted.</w:t>
      </w:r>
    </w:p>
    <w:p w14:paraId="07A0043F" w14:textId="77777777" w:rsidR="00BD43CA" w:rsidRPr="00CA13C7" w:rsidRDefault="00BD43CA" w:rsidP="00BD43CA">
      <w:pPr>
        <w:spacing w:after="0" w:line="240" w:lineRule="auto"/>
        <w:jc w:val="both"/>
        <w:rPr>
          <w:rFonts w:cs="Arial"/>
          <w:bCs/>
          <w:sz w:val="22"/>
        </w:rPr>
      </w:pPr>
    </w:p>
    <w:p w14:paraId="20CFA3C1" w14:textId="77777777" w:rsidR="00BD43CA" w:rsidRPr="00CA13C7" w:rsidRDefault="00BD43CA" w:rsidP="00BD43CA">
      <w:pPr>
        <w:spacing w:after="0" w:line="240" w:lineRule="auto"/>
        <w:jc w:val="both"/>
        <w:rPr>
          <w:rFonts w:cs="Arial"/>
          <w:bCs/>
          <w:sz w:val="22"/>
        </w:rPr>
      </w:pPr>
      <w:r w:rsidRPr="00CA13C7">
        <w:rPr>
          <w:rFonts w:cs="Arial"/>
          <w:bCs/>
          <w:sz w:val="22"/>
        </w:rPr>
        <w:t xml:space="preserve">Application forms which do not provide the necessary detailed information in relation to the knowledge, skills and criterion required will be rejected. </w:t>
      </w:r>
    </w:p>
    <w:p w14:paraId="58C9E5CC" w14:textId="77777777" w:rsidR="00BD43CA" w:rsidRDefault="00BD43CA" w:rsidP="00BD43CA">
      <w:pPr>
        <w:pStyle w:val="Heading5"/>
        <w:spacing w:before="0" w:after="0"/>
        <w:rPr>
          <w:rFonts w:ascii="Arial" w:hAnsi="Arial" w:cs="Arial"/>
          <w:i w:val="0"/>
          <w:iCs w:val="0"/>
          <w:sz w:val="24"/>
          <w:szCs w:val="24"/>
          <w:u w:val="single"/>
        </w:rPr>
      </w:pPr>
    </w:p>
    <w:p w14:paraId="5481B646" w14:textId="77777777" w:rsidR="00BD43CA" w:rsidRPr="00CA13C7" w:rsidRDefault="00BD43CA" w:rsidP="00BD43CA">
      <w:pPr>
        <w:spacing w:after="0" w:line="240" w:lineRule="auto"/>
        <w:jc w:val="both"/>
        <w:rPr>
          <w:rFonts w:eastAsia="Times New Roman" w:cs="Arial"/>
          <w:b/>
          <w:bCs/>
          <w:sz w:val="22"/>
        </w:rPr>
      </w:pPr>
      <w:r w:rsidRPr="00CA13C7">
        <w:rPr>
          <w:rFonts w:eastAsia="Times New Roman" w:cs="Arial"/>
          <w:b/>
          <w:bCs/>
          <w:sz w:val="22"/>
        </w:rPr>
        <w:t>Interview and Assessment</w:t>
      </w:r>
    </w:p>
    <w:p w14:paraId="0F3A7C3E" w14:textId="77777777" w:rsidR="00BD43CA" w:rsidRPr="00CA13C7" w:rsidRDefault="00BD43CA" w:rsidP="00BD43CA">
      <w:pPr>
        <w:spacing w:after="0" w:line="240" w:lineRule="auto"/>
        <w:jc w:val="both"/>
        <w:rPr>
          <w:rFonts w:eastAsia="Times New Roman" w:cs="Arial"/>
          <w:b/>
          <w:bCs/>
          <w:sz w:val="22"/>
        </w:rPr>
      </w:pPr>
    </w:p>
    <w:p w14:paraId="51BCFDB6" w14:textId="69ADB118" w:rsidR="00BD43CA" w:rsidRPr="00CA13C7" w:rsidRDefault="00BD43CA" w:rsidP="00BD43CA">
      <w:pPr>
        <w:spacing w:after="0" w:line="240" w:lineRule="auto"/>
        <w:jc w:val="both"/>
        <w:rPr>
          <w:rFonts w:eastAsia="Times New Roman" w:cs="Arial"/>
          <w:bCs/>
          <w:sz w:val="22"/>
        </w:rPr>
      </w:pPr>
      <w:r w:rsidRPr="00CA13C7">
        <w:rPr>
          <w:rFonts w:eastAsia="Times New Roman" w:cs="Arial"/>
          <w:bCs/>
          <w:sz w:val="22"/>
        </w:rPr>
        <w:t xml:space="preserve">Shortlisted candidates will be invited to an assessment and interview scheduled to take place on week beginning </w:t>
      </w:r>
      <w:r w:rsidR="009D3EE9">
        <w:rPr>
          <w:rFonts w:eastAsia="Times New Roman" w:cs="Arial"/>
          <w:b/>
          <w:sz w:val="22"/>
        </w:rPr>
        <w:t>4</w:t>
      </w:r>
      <w:r w:rsidR="009D3EE9" w:rsidRPr="009D3EE9">
        <w:rPr>
          <w:rFonts w:eastAsia="Times New Roman" w:cs="Arial"/>
          <w:b/>
          <w:sz w:val="22"/>
          <w:vertAlign w:val="superscript"/>
        </w:rPr>
        <w:t>th</w:t>
      </w:r>
      <w:r w:rsidR="009D3EE9">
        <w:rPr>
          <w:rFonts w:eastAsia="Times New Roman" w:cs="Arial"/>
          <w:b/>
          <w:sz w:val="22"/>
        </w:rPr>
        <w:t xml:space="preserve"> December </w:t>
      </w:r>
      <w:r w:rsidR="00010121">
        <w:rPr>
          <w:rFonts w:eastAsia="Times New Roman" w:cs="Arial"/>
          <w:b/>
          <w:sz w:val="22"/>
        </w:rPr>
        <w:t>2023</w:t>
      </w:r>
      <w:r w:rsidRPr="00010121">
        <w:rPr>
          <w:rFonts w:eastAsia="Times New Roman" w:cs="Arial"/>
          <w:b/>
          <w:sz w:val="22"/>
        </w:rPr>
        <w:t>.</w:t>
      </w:r>
      <w:r w:rsidRPr="00CA13C7">
        <w:rPr>
          <w:rFonts w:eastAsia="Times New Roman" w:cs="Arial"/>
          <w:bCs/>
          <w:sz w:val="22"/>
        </w:rPr>
        <w:t xml:space="preserve">  Interviews and assessments may be undertaken in a virtual or face to face environment. Further details will be provided to those candidates successful at shortlisting. It may not be possible to offer alternative dates. </w:t>
      </w:r>
    </w:p>
    <w:p w14:paraId="5A5E08E1" w14:textId="77777777" w:rsidR="00BD43CA" w:rsidRPr="00CA13C7" w:rsidRDefault="00BD43CA" w:rsidP="00BD43CA">
      <w:pPr>
        <w:spacing w:after="0" w:line="240" w:lineRule="auto"/>
        <w:jc w:val="both"/>
        <w:rPr>
          <w:rFonts w:eastAsia="Times New Roman" w:cs="Arial"/>
          <w:bCs/>
          <w:sz w:val="22"/>
        </w:rPr>
      </w:pPr>
    </w:p>
    <w:p w14:paraId="648790CE" w14:textId="1245F336" w:rsidR="00BD43CA" w:rsidRDefault="00BD43CA" w:rsidP="00BD43CA">
      <w:pPr>
        <w:spacing w:after="0" w:line="240" w:lineRule="auto"/>
        <w:jc w:val="both"/>
        <w:rPr>
          <w:rFonts w:cs="Arial"/>
          <w:bCs/>
          <w:sz w:val="22"/>
        </w:rPr>
      </w:pPr>
      <w:r w:rsidRPr="00CA13C7">
        <w:rPr>
          <w:rFonts w:cs="Arial"/>
          <w:bCs/>
          <w:sz w:val="22"/>
        </w:rPr>
        <w:t>The panel’s decision at every stage of the selection process is final.</w:t>
      </w:r>
    </w:p>
    <w:p w14:paraId="20901E29" w14:textId="53E1BF91" w:rsidR="00CA13C7" w:rsidRDefault="00CA13C7" w:rsidP="00BD43CA">
      <w:pPr>
        <w:spacing w:after="0" w:line="240" w:lineRule="auto"/>
        <w:jc w:val="both"/>
        <w:rPr>
          <w:rFonts w:cs="Arial"/>
          <w:bCs/>
          <w:sz w:val="22"/>
        </w:rPr>
      </w:pPr>
    </w:p>
    <w:p w14:paraId="61839B18" w14:textId="77777777" w:rsidR="00C414EB" w:rsidRDefault="00C414EB" w:rsidP="00CA13C7">
      <w:pPr>
        <w:spacing w:after="0" w:line="240" w:lineRule="auto"/>
        <w:jc w:val="both"/>
        <w:rPr>
          <w:rFonts w:cs="Arial"/>
          <w:b/>
          <w:szCs w:val="24"/>
        </w:rPr>
      </w:pPr>
    </w:p>
    <w:p w14:paraId="409D332E" w14:textId="39E14D3B" w:rsidR="00C414EB" w:rsidRDefault="00C414EB" w:rsidP="00CA13C7">
      <w:pPr>
        <w:spacing w:after="0" w:line="240" w:lineRule="auto"/>
        <w:jc w:val="both"/>
        <w:rPr>
          <w:rFonts w:cs="Arial"/>
          <w:b/>
          <w:szCs w:val="24"/>
        </w:rPr>
      </w:pPr>
    </w:p>
    <w:p w14:paraId="135C954C" w14:textId="61D83550" w:rsidR="0085662C" w:rsidRDefault="0085662C" w:rsidP="00CA13C7">
      <w:pPr>
        <w:spacing w:after="0" w:line="240" w:lineRule="auto"/>
        <w:jc w:val="both"/>
        <w:rPr>
          <w:rFonts w:cs="Arial"/>
          <w:b/>
          <w:szCs w:val="24"/>
        </w:rPr>
      </w:pPr>
    </w:p>
    <w:p w14:paraId="3E821A73" w14:textId="203D8632" w:rsidR="0085662C" w:rsidRDefault="0085662C" w:rsidP="00CA13C7">
      <w:pPr>
        <w:spacing w:after="0" w:line="240" w:lineRule="auto"/>
        <w:jc w:val="both"/>
        <w:rPr>
          <w:rFonts w:cs="Arial"/>
          <w:b/>
          <w:szCs w:val="24"/>
        </w:rPr>
      </w:pPr>
    </w:p>
    <w:p w14:paraId="7351EC86" w14:textId="77777777" w:rsidR="0085662C" w:rsidRDefault="0085662C" w:rsidP="00CA13C7">
      <w:pPr>
        <w:spacing w:after="0" w:line="240" w:lineRule="auto"/>
        <w:jc w:val="both"/>
        <w:rPr>
          <w:rFonts w:cs="Arial"/>
          <w:b/>
          <w:szCs w:val="24"/>
        </w:rPr>
      </w:pPr>
    </w:p>
    <w:p w14:paraId="376D9A32" w14:textId="77777777" w:rsidR="00C414EB" w:rsidRDefault="00C414EB" w:rsidP="00CA13C7">
      <w:pPr>
        <w:spacing w:after="0" w:line="240" w:lineRule="auto"/>
        <w:jc w:val="both"/>
        <w:rPr>
          <w:rFonts w:cs="Arial"/>
          <w:b/>
          <w:szCs w:val="24"/>
        </w:rPr>
      </w:pPr>
    </w:p>
    <w:p w14:paraId="2AB5394E" w14:textId="69C14B2B" w:rsidR="00CA13C7" w:rsidRPr="004F10F0" w:rsidRDefault="00CA13C7" w:rsidP="00CA13C7">
      <w:pPr>
        <w:spacing w:after="0" w:line="240" w:lineRule="auto"/>
        <w:jc w:val="both"/>
        <w:rPr>
          <w:rFonts w:cs="Arial"/>
          <w:b/>
          <w:szCs w:val="24"/>
        </w:rPr>
      </w:pPr>
      <w:r w:rsidRPr="004F10F0">
        <w:rPr>
          <w:rFonts w:cs="Arial"/>
          <w:b/>
          <w:szCs w:val="24"/>
        </w:rPr>
        <w:lastRenderedPageBreak/>
        <w:t>Section 8 – Interview Guidance</w:t>
      </w:r>
    </w:p>
    <w:p w14:paraId="056422EF" w14:textId="77777777" w:rsidR="00CA13C7" w:rsidRPr="00D244ED" w:rsidRDefault="00CA13C7" w:rsidP="00CA13C7">
      <w:pPr>
        <w:spacing w:after="0" w:line="240" w:lineRule="auto"/>
        <w:jc w:val="both"/>
        <w:rPr>
          <w:rFonts w:cs="Arial"/>
          <w:bCs/>
          <w:color w:val="000000"/>
          <w:sz w:val="22"/>
        </w:rPr>
      </w:pPr>
    </w:p>
    <w:p w14:paraId="6D9CDAC7" w14:textId="77777777" w:rsidR="00CA13C7" w:rsidRPr="00D244ED" w:rsidRDefault="00CA13C7" w:rsidP="00CA13C7">
      <w:pPr>
        <w:spacing w:after="0" w:line="240" w:lineRule="auto"/>
        <w:jc w:val="both"/>
        <w:rPr>
          <w:rFonts w:cs="Arial"/>
          <w:bCs/>
          <w:color w:val="000000"/>
          <w:sz w:val="22"/>
        </w:rPr>
      </w:pPr>
      <w:r w:rsidRPr="00D244ED">
        <w:rPr>
          <w:rFonts w:cs="Arial"/>
          <w:bCs/>
          <w:color w:val="000000"/>
          <w:sz w:val="22"/>
        </w:rPr>
        <w:t xml:space="preserve">If this is your first experience of a criterion-based interview, bear in mind that it </w:t>
      </w:r>
      <w:r w:rsidRPr="00D244ED">
        <w:rPr>
          <w:rFonts w:cs="Arial"/>
          <w:b/>
          <w:bCs/>
          <w:color w:val="000000"/>
          <w:sz w:val="22"/>
        </w:rPr>
        <w:t>does not</w:t>
      </w:r>
      <w:r w:rsidRPr="00D244ED">
        <w:rPr>
          <w:rFonts w:cs="Arial"/>
          <w:bCs/>
          <w:color w:val="000000"/>
          <w:sz w:val="22"/>
        </w:rPr>
        <w:t xml:space="preserve"> require you to:</w:t>
      </w:r>
    </w:p>
    <w:p w14:paraId="3581E7B9" w14:textId="77777777" w:rsidR="00CA13C7" w:rsidRPr="00D244ED" w:rsidRDefault="00CA13C7" w:rsidP="00CA13C7">
      <w:pPr>
        <w:spacing w:after="0" w:line="240" w:lineRule="auto"/>
        <w:jc w:val="both"/>
        <w:rPr>
          <w:rFonts w:cs="Arial"/>
          <w:b/>
          <w:bCs/>
          <w:color w:val="000000"/>
          <w:sz w:val="22"/>
        </w:rPr>
      </w:pPr>
    </w:p>
    <w:p w14:paraId="53A37F8B"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talk through previous jobs or appointments from start to finish;</w:t>
      </w:r>
    </w:p>
    <w:p w14:paraId="4260E172"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discuss your background and experience at a general level; or</w:t>
      </w:r>
    </w:p>
    <w:p w14:paraId="19B5A61D"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provide any information that is not relevant to the post for which you are applying.</w:t>
      </w:r>
    </w:p>
    <w:p w14:paraId="68B255E3" w14:textId="77777777" w:rsidR="00CA13C7" w:rsidRPr="00D244ED" w:rsidRDefault="00CA13C7" w:rsidP="00CA13C7">
      <w:pPr>
        <w:spacing w:after="0" w:line="240" w:lineRule="auto"/>
        <w:jc w:val="both"/>
        <w:rPr>
          <w:rFonts w:cs="Arial"/>
          <w:color w:val="000000"/>
          <w:sz w:val="22"/>
        </w:rPr>
      </w:pPr>
    </w:p>
    <w:p w14:paraId="1C95DDE1" w14:textId="77777777" w:rsidR="00CA13C7" w:rsidRPr="00D244ED" w:rsidRDefault="00CA13C7" w:rsidP="00CA13C7">
      <w:pPr>
        <w:spacing w:after="0" w:line="240" w:lineRule="auto"/>
        <w:jc w:val="both"/>
        <w:rPr>
          <w:rFonts w:cs="Arial"/>
          <w:bCs/>
          <w:color w:val="000000"/>
          <w:sz w:val="22"/>
        </w:rPr>
      </w:pPr>
      <w:r w:rsidRPr="00D244ED">
        <w:rPr>
          <w:rFonts w:cs="Arial"/>
          <w:bCs/>
          <w:color w:val="000000"/>
          <w:sz w:val="22"/>
        </w:rPr>
        <w:t xml:space="preserve">A criterion-based interview </w:t>
      </w:r>
      <w:r w:rsidRPr="00D244ED">
        <w:rPr>
          <w:rFonts w:cs="Arial"/>
          <w:b/>
          <w:bCs/>
          <w:color w:val="000000"/>
          <w:sz w:val="22"/>
        </w:rPr>
        <w:t>does</w:t>
      </w:r>
      <w:r w:rsidRPr="00D244ED">
        <w:rPr>
          <w:rFonts w:cs="Arial"/>
          <w:bCs/>
          <w:color w:val="000000"/>
          <w:sz w:val="22"/>
        </w:rPr>
        <w:t>, however, require you to:</w:t>
      </w:r>
    </w:p>
    <w:p w14:paraId="3C6DB03E" w14:textId="77777777" w:rsidR="00CA13C7" w:rsidRPr="00D244ED" w:rsidRDefault="00CA13C7" w:rsidP="00CA13C7">
      <w:pPr>
        <w:spacing w:after="0" w:line="240" w:lineRule="auto"/>
        <w:jc w:val="both"/>
        <w:rPr>
          <w:rFonts w:cs="Arial"/>
          <w:b/>
          <w:bCs/>
          <w:color w:val="000000"/>
          <w:sz w:val="22"/>
        </w:rPr>
      </w:pPr>
    </w:p>
    <w:p w14:paraId="570F1A81"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focus exclusively on the criteria required for effective performance in the role; and</w:t>
      </w:r>
    </w:p>
    <w:p w14:paraId="7978BAD9"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xml:space="preserve">• provide specific examples of your experience in relation to the required criteria. </w:t>
      </w:r>
    </w:p>
    <w:p w14:paraId="27A51DEE" w14:textId="77777777" w:rsidR="00CA13C7" w:rsidRPr="00D244ED" w:rsidRDefault="00CA13C7" w:rsidP="00CA13C7">
      <w:pPr>
        <w:spacing w:after="0" w:line="240" w:lineRule="auto"/>
        <w:jc w:val="both"/>
        <w:rPr>
          <w:rFonts w:cs="Arial"/>
          <w:color w:val="000000"/>
          <w:sz w:val="22"/>
        </w:rPr>
      </w:pPr>
    </w:p>
    <w:p w14:paraId="0479FA1F" w14:textId="77777777" w:rsidR="00CA13C7" w:rsidRPr="00D244ED" w:rsidRDefault="00CA13C7" w:rsidP="00CA13C7">
      <w:pPr>
        <w:spacing w:after="0" w:line="240" w:lineRule="auto"/>
        <w:jc w:val="both"/>
        <w:rPr>
          <w:rFonts w:cs="Arial"/>
          <w:bCs/>
          <w:color w:val="000000"/>
          <w:sz w:val="22"/>
        </w:rPr>
      </w:pPr>
      <w:r w:rsidRPr="00D244ED">
        <w:rPr>
          <w:rFonts w:cs="Arial"/>
          <w:bCs/>
          <w:color w:val="000000"/>
          <w:sz w:val="22"/>
        </w:rPr>
        <w:t>In preparation for the interview you may wish to think about having a clear structure for each of your examples, such as:</w:t>
      </w:r>
    </w:p>
    <w:p w14:paraId="567D35C0" w14:textId="77777777" w:rsidR="00CA13C7" w:rsidRPr="00D244ED" w:rsidRDefault="00CA13C7" w:rsidP="00CA13C7">
      <w:pPr>
        <w:spacing w:after="0" w:line="240" w:lineRule="auto"/>
        <w:jc w:val="both"/>
        <w:rPr>
          <w:rFonts w:cs="Arial"/>
          <w:bCs/>
          <w:color w:val="000000"/>
          <w:sz w:val="22"/>
        </w:rPr>
      </w:pPr>
    </w:p>
    <w:p w14:paraId="1C83F353"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xml:space="preserve">• </w:t>
      </w:r>
      <w:r w:rsidRPr="00D244ED">
        <w:rPr>
          <w:rFonts w:cs="Arial"/>
          <w:b/>
          <w:color w:val="000000"/>
          <w:sz w:val="22"/>
        </w:rPr>
        <w:t>S</w:t>
      </w:r>
      <w:r w:rsidRPr="00D244ED">
        <w:rPr>
          <w:rFonts w:cs="Arial"/>
          <w:color w:val="000000"/>
          <w:sz w:val="22"/>
        </w:rPr>
        <w:t>ituation – outline the situation;</w:t>
      </w:r>
    </w:p>
    <w:p w14:paraId="0D1A7233"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xml:space="preserve">• </w:t>
      </w:r>
      <w:r w:rsidRPr="00D244ED">
        <w:rPr>
          <w:rFonts w:cs="Arial"/>
          <w:b/>
          <w:color w:val="000000"/>
          <w:sz w:val="22"/>
        </w:rPr>
        <w:t>T</w:t>
      </w:r>
      <w:r w:rsidRPr="00D244ED">
        <w:rPr>
          <w:rFonts w:cs="Arial"/>
          <w:color w:val="000000"/>
          <w:sz w:val="22"/>
        </w:rPr>
        <w:t>ask - what was your objective, what were you trying to achieve;</w:t>
      </w:r>
    </w:p>
    <w:p w14:paraId="4A9BC719"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xml:space="preserve">• </w:t>
      </w:r>
      <w:r w:rsidRPr="00D244ED">
        <w:rPr>
          <w:rFonts w:cs="Arial"/>
          <w:b/>
          <w:color w:val="000000"/>
          <w:sz w:val="22"/>
        </w:rPr>
        <w:t>A</w:t>
      </w:r>
      <w:r w:rsidRPr="00D244ED">
        <w:rPr>
          <w:rFonts w:cs="Arial"/>
          <w:color w:val="000000"/>
          <w:sz w:val="22"/>
        </w:rPr>
        <w:t>ction - what did you actually do, what was your unique contribution;</w:t>
      </w:r>
    </w:p>
    <w:p w14:paraId="5531E93D"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xml:space="preserve">• </w:t>
      </w:r>
      <w:r w:rsidRPr="00D244ED">
        <w:rPr>
          <w:rFonts w:cs="Arial"/>
          <w:b/>
          <w:color w:val="000000"/>
          <w:sz w:val="22"/>
        </w:rPr>
        <w:t>R</w:t>
      </w:r>
      <w:r w:rsidRPr="00D244ED">
        <w:rPr>
          <w:rFonts w:cs="Arial"/>
          <w:color w:val="000000"/>
          <w:sz w:val="22"/>
        </w:rPr>
        <w:t>esult - what happened, what was the outcome, what did you learn.</w:t>
      </w:r>
    </w:p>
    <w:p w14:paraId="76CDBD39" w14:textId="77777777" w:rsidR="00CA13C7" w:rsidRPr="00D244ED" w:rsidRDefault="00CA13C7" w:rsidP="00CA13C7">
      <w:pPr>
        <w:spacing w:after="0" w:line="240" w:lineRule="auto"/>
        <w:jc w:val="both"/>
        <w:rPr>
          <w:rFonts w:cs="Arial"/>
          <w:color w:val="000000"/>
          <w:sz w:val="22"/>
        </w:rPr>
      </w:pPr>
    </w:p>
    <w:p w14:paraId="4DE11B68" w14:textId="77777777" w:rsidR="00CA13C7" w:rsidRPr="00D244ED" w:rsidRDefault="00CA13C7" w:rsidP="00CA13C7">
      <w:pPr>
        <w:spacing w:after="0" w:line="240" w:lineRule="auto"/>
        <w:jc w:val="both"/>
        <w:rPr>
          <w:rFonts w:cs="Arial"/>
          <w:color w:val="000000"/>
          <w:sz w:val="22"/>
        </w:rPr>
      </w:pPr>
      <w:r w:rsidRPr="00D244ED">
        <w:rPr>
          <w:rFonts w:cs="Arial"/>
          <w:color w:val="000000"/>
          <w:sz w:val="22"/>
        </w:rPr>
        <w:t xml:space="preserve">It is strongly recommended that you </w:t>
      </w:r>
      <w:proofErr w:type="spellStart"/>
      <w:r w:rsidRPr="00D244ED">
        <w:rPr>
          <w:rFonts w:cs="Arial"/>
          <w:color w:val="000000"/>
          <w:sz w:val="22"/>
        </w:rPr>
        <w:t>familiarise</w:t>
      </w:r>
      <w:proofErr w:type="spellEnd"/>
      <w:r w:rsidRPr="00D244ED">
        <w:rPr>
          <w:rFonts w:cs="Arial"/>
          <w:color w:val="000000"/>
          <w:sz w:val="22"/>
        </w:rPr>
        <w:t xml:space="preserve"> yourself with the selection criteria outlined in this pack. The interview panel will ask you to provide specific examples from your past experience in relation to each of the criteria areas.</w:t>
      </w:r>
    </w:p>
    <w:p w14:paraId="4FE54D9B" w14:textId="77777777" w:rsidR="00CA13C7" w:rsidRPr="00D244ED" w:rsidRDefault="00CA13C7" w:rsidP="00CA13C7">
      <w:pPr>
        <w:spacing w:after="0" w:line="240" w:lineRule="auto"/>
        <w:jc w:val="both"/>
        <w:rPr>
          <w:rFonts w:cs="Arial"/>
          <w:color w:val="000000"/>
          <w:sz w:val="22"/>
        </w:rPr>
      </w:pPr>
    </w:p>
    <w:p w14:paraId="2ADF1192" w14:textId="77777777" w:rsidR="00CA13C7" w:rsidRDefault="00CA13C7" w:rsidP="00CA13C7">
      <w:pPr>
        <w:spacing w:after="0" w:line="240" w:lineRule="auto"/>
        <w:jc w:val="both"/>
        <w:rPr>
          <w:rFonts w:cs="Arial"/>
          <w:sz w:val="22"/>
        </w:rPr>
      </w:pPr>
      <w:r w:rsidRPr="00D244ED">
        <w:rPr>
          <w:rFonts w:cs="Arial"/>
          <w:color w:val="000000"/>
          <w:sz w:val="22"/>
        </w:rPr>
        <w:t>You should therefore come to the interview prepared to discuss in detail a range of examples which best illustrate your skills and abilities in each criteria area. You may draw examples from any area of your work / life experiences.  N</w:t>
      </w:r>
      <w:r w:rsidRPr="00D244ED">
        <w:rPr>
          <w:rFonts w:cs="Arial"/>
          <w:sz w:val="22"/>
        </w:rPr>
        <w:t>o candidate notes will be permitted in the test or interview room.</w:t>
      </w:r>
    </w:p>
    <w:p w14:paraId="167F121E" w14:textId="77777777" w:rsidR="00CA13C7" w:rsidRPr="00CA13C7" w:rsidRDefault="00CA13C7" w:rsidP="00BD43CA">
      <w:pPr>
        <w:spacing w:after="0" w:line="240" w:lineRule="auto"/>
        <w:jc w:val="both"/>
        <w:rPr>
          <w:rFonts w:cs="Arial"/>
          <w:bCs/>
          <w:sz w:val="22"/>
        </w:rPr>
      </w:pPr>
    </w:p>
    <w:p w14:paraId="7DAAC390" w14:textId="1603C316" w:rsidR="001A25F8" w:rsidRPr="00CA13C7" w:rsidRDefault="00CA13C7" w:rsidP="001A25F8">
      <w:pPr>
        <w:jc w:val="both"/>
        <w:rPr>
          <w:rFonts w:cs="Arial"/>
          <w:b/>
          <w:szCs w:val="24"/>
        </w:rPr>
      </w:pPr>
      <w:r w:rsidRPr="00CA13C7">
        <w:rPr>
          <w:rFonts w:cs="Arial"/>
          <w:b/>
          <w:szCs w:val="24"/>
        </w:rPr>
        <w:t>Section 9 – Equality of Opportunity</w:t>
      </w:r>
    </w:p>
    <w:p w14:paraId="1B1D58C9" w14:textId="77777777" w:rsidR="001A25F8" w:rsidRDefault="001A25F8" w:rsidP="002768B6">
      <w:pPr>
        <w:spacing w:after="0" w:line="240" w:lineRule="auto"/>
        <w:jc w:val="both"/>
        <w:rPr>
          <w:rFonts w:cs="Arial"/>
          <w:sz w:val="22"/>
        </w:rPr>
      </w:pPr>
      <w:r w:rsidRPr="002768B6">
        <w:rPr>
          <w:rFonts w:cs="Arial"/>
          <w:sz w:val="22"/>
        </w:rPr>
        <w:t xml:space="preserve">Invest NI is committed to a policy of Equality of Opportunity in its employment practices and aims to ensure that no actual or potential job applicant or Staff Member is discriminated against, either directly or indirectly, on the grounds of gender, gender reassignment, marital (or civil partnership) status, disability, race, community background or political persuasion, age, </w:t>
      </w:r>
      <w:proofErr w:type="spellStart"/>
      <w:r w:rsidRPr="002768B6">
        <w:rPr>
          <w:rFonts w:cs="Arial"/>
          <w:sz w:val="22"/>
        </w:rPr>
        <w:t>dependants</w:t>
      </w:r>
      <w:proofErr w:type="spellEnd"/>
      <w:r w:rsidRPr="002768B6">
        <w:rPr>
          <w:rFonts w:cs="Arial"/>
          <w:sz w:val="22"/>
        </w:rPr>
        <w:t>, sexual orientation, pregnancy and maternity or Trade Union membership.</w:t>
      </w:r>
    </w:p>
    <w:p w14:paraId="4FE3D908" w14:textId="77777777" w:rsidR="002768B6" w:rsidRPr="002768B6" w:rsidRDefault="002768B6" w:rsidP="002768B6">
      <w:pPr>
        <w:spacing w:after="0" w:line="240" w:lineRule="auto"/>
        <w:jc w:val="both"/>
        <w:rPr>
          <w:rFonts w:cs="Arial"/>
          <w:sz w:val="22"/>
        </w:rPr>
      </w:pPr>
    </w:p>
    <w:p w14:paraId="7309E2B7" w14:textId="77777777" w:rsidR="001A25F8" w:rsidRPr="002768B6" w:rsidRDefault="001A25F8" w:rsidP="002768B6">
      <w:pPr>
        <w:pStyle w:val="NormalWeb"/>
        <w:spacing w:before="0" w:beforeAutospacing="0" w:after="0" w:afterAutospacing="0"/>
        <w:jc w:val="both"/>
        <w:rPr>
          <w:rFonts w:ascii="Arial" w:hAnsi="Arial" w:cs="Arial"/>
          <w:sz w:val="22"/>
          <w:szCs w:val="22"/>
        </w:rPr>
      </w:pPr>
      <w:r w:rsidRPr="002768B6">
        <w:rPr>
          <w:rFonts w:ascii="Arial" w:hAnsi="Arial" w:cs="Arial"/>
          <w:sz w:val="22"/>
          <w:szCs w:val="22"/>
        </w:rPr>
        <w:t xml:space="preserve">Each person shall have equal opportunity for employment, </w:t>
      </w:r>
      <w:proofErr w:type="gramStart"/>
      <w:r w:rsidRPr="002768B6">
        <w:rPr>
          <w:rFonts w:ascii="Arial" w:hAnsi="Arial" w:cs="Arial"/>
          <w:sz w:val="22"/>
          <w:szCs w:val="22"/>
        </w:rPr>
        <w:t>training</w:t>
      </w:r>
      <w:proofErr w:type="gramEnd"/>
      <w:r w:rsidRPr="002768B6">
        <w:rPr>
          <w:rFonts w:ascii="Arial" w:hAnsi="Arial" w:cs="Arial"/>
          <w:sz w:val="22"/>
          <w:szCs w:val="22"/>
        </w:rPr>
        <w:t xml:space="preserve"> and advancement in Invest NI on the basis of ability, qualifications and performance.  This maximises the effective use of human resources in the best interests of both the organisation and the individual.</w:t>
      </w:r>
    </w:p>
    <w:p w14:paraId="5D4B8C60" w14:textId="77777777" w:rsidR="001A25F8" w:rsidRDefault="001A25F8" w:rsidP="002768B6">
      <w:pPr>
        <w:spacing w:after="0" w:line="240" w:lineRule="auto"/>
        <w:jc w:val="both"/>
        <w:rPr>
          <w:rFonts w:cs="Arial"/>
          <w:sz w:val="22"/>
        </w:rPr>
      </w:pPr>
      <w:r w:rsidRPr="002768B6">
        <w:rPr>
          <w:rFonts w:cs="Arial"/>
          <w:sz w:val="22"/>
        </w:rPr>
        <w:t xml:space="preserve">Invest NI is committed to equality of opportunity and welcomes applications from suitably qualified people from all sections of the community.  </w:t>
      </w:r>
    </w:p>
    <w:p w14:paraId="36552F7E" w14:textId="77777777" w:rsidR="002768B6" w:rsidRPr="002768B6" w:rsidRDefault="002768B6" w:rsidP="002768B6">
      <w:pPr>
        <w:spacing w:after="0" w:line="240" w:lineRule="auto"/>
        <w:jc w:val="both"/>
        <w:rPr>
          <w:rFonts w:cs="Arial"/>
          <w:sz w:val="22"/>
        </w:rPr>
      </w:pPr>
    </w:p>
    <w:p w14:paraId="7D0BCED5" w14:textId="77777777" w:rsidR="001A25F8" w:rsidRDefault="001A25F8" w:rsidP="002768B6">
      <w:pPr>
        <w:spacing w:after="0" w:line="240" w:lineRule="auto"/>
        <w:jc w:val="both"/>
        <w:rPr>
          <w:rFonts w:cs="Arial"/>
          <w:sz w:val="22"/>
        </w:rPr>
      </w:pPr>
      <w:r w:rsidRPr="002768B6">
        <w:rPr>
          <w:rFonts w:cs="Arial"/>
          <w:sz w:val="22"/>
        </w:rPr>
        <w:t xml:space="preserve">To facilitate Equality of Opportunity Invest NI offers a range of family friendly policies which reduce barriers to combining work and family commitments. </w:t>
      </w:r>
    </w:p>
    <w:p w14:paraId="490ACE52" w14:textId="77777777" w:rsidR="002768B6" w:rsidRPr="002768B6" w:rsidRDefault="002768B6" w:rsidP="002768B6">
      <w:pPr>
        <w:spacing w:after="0" w:line="240" w:lineRule="auto"/>
        <w:jc w:val="both"/>
        <w:rPr>
          <w:rFonts w:cs="Arial"/>
          <w:sz w:val="22"/>
        </w:rPr>
      </w:pPr>
    </w:p>
    <w:p w14:paraId="3E99ECE4" w14:textId="77777777" w:rsidR="001A25F8" w:rsidRDefault="001A25F8" w:rsidP="002768B6">
      <w:pPr>
        <w:spacing w:after="0" w:line="240" w:lineRule="auto"/>
        <w:jc w:val="both"/>
        <w:rPr>
          <w:rFonts w:cs="Arial"/>
          <w:b/>
          <w:sz w:val="22"/>
        </w:rPr>
      </w:pPr>
      <w:r w:rsidRPr="002768B6">
        <w:rPr>
          <w:rFonts w:cs="Arial"/>
          <w:sz w:val="22"/>
        </w:rPr>
        <w:t xml:space="preserve">To help ensure that we are meeting our Equality of Opportunity obligations, Invest NI monitors the composition of staff and applicants.  This monitoring helps to assess whether any of our policies, procedures or activities are operating to the detriment of any particular grouping within our diverse society. </w:t>
      </w:r>
      <w:r w:rsidRPr="002768B6">
        <w:rPr>
          <w:rFonts w:cs="Arial"/>
          <w:b/>
          <w:sz w:val="22"/>
        </w:rPr>
        <w:t>Therefore the monitoring form included with your application form is regarded as part of your application and should be completed and returned.</w:t>
      </w:r>
    </w:p>
    <w:p w14:paraId="3221BD26" w14:textId="77777777" w:rsidR="002768B6" w:rsidRPr="002768B6" w:rsidRDefault="002768B6" w:rsidP="002768B6">
      <w:pPr>
        <w:spacing w:after="0" w:line="240" w:lineRule="auto"/>
        <w:jc w:val="both"/>
        <w:rPr>
          <w:rFonts w:cs="Arial"/>
          <w:b/>
          <w:sz w:val="22"/>
        </w:rPr>
      </w:pPr>
    </w:p>
    <w:p w14:paraId="536217DF" w14:textId="16E7927E" w:rsidR="001A25F8" w:rsidRPr="002768B6" w:rsidRDefault="001A25F8" w:rsidP="002768B6">
      <w:pPr>
        <w:spacing w:after="0" w:line="240" w:lineRule="auto"/>
        <w:jc w:val="both"/>
        <w:rPr>
          <w:rFonts w:cs="Arial"/>
          <w:sz w:val="22"/>
        </w:rPr>
      </w:pPr>
      <w:r w:rsidRPr="002768B6">
        <w:rPr>
          <w:rFonts w:cs="Arial"/>
          <w:sz w:val="22"/>
        </w:rPr>
        <w:t xml:space="preserve">The monitoring form will not be shown to the selection panel. It will be separated from the application form by the monitoring </w:t>
      </w:r>
      <w:r w:rsidR="007D4BAD" w:rsidRPr="002768B6">
        <w:rPr>
          <w:rFonts w:cs="Arial"/>
          <w:sz w:val="22"/>
        </w:rPr>
        <w:t>officer and</w:t>
      </w:r>
      <w:r w:rsidRPr="002768B6">
        <w:rPr>
          <w:rFonts w:cs="Arial"/>
          <w:sz w:val="22"/>
        </w:rPr>
        <w:t xml:space="preserve"> transferred to a </w:t>
      </w:r>
      <w:r w:rsidR="00A41FF6" w:rsidRPr="002768B6">
        <w:rPr>
          <w:rFonts w:cs="Arial"/>
          <w:sz w:val="22"/>
        </w:rPr>
        <w:t>computer-based</w:t>
      </w:r>
      <w:r w:rsidRPr="002768B6">
        <w:rPr>
          <w:rFonts w:cs="Arial"/>
          <w:sz w:val="22"/>
        </w:rPr>
        <w:t xml:space="preserve"> monitoring system.  There it will be protected, access restricted and used strictly in line with good practice procedures. </w:t>
      </w:r>
    </w:p>
    <w:p w14:paraId="753AA145" w14:textId="77777777" w:rsidR="001A25F8" w:rsidRPr="002768B6" w:rsidRDefault="001A25F8" w:rsidP="002768B6">
      <w:pPr>
        <w:spacing w:after="0" w:line="240" w:lineRule="auto"/>
        <w:jc w:val="both"/>
        <w:rPr>
          <w:rFonts w:cs="Arial"/>
          <w:sz w:val="22"/>
        </w:rPr>
      </w:pPr>
    </w:p>
    <w:p w14:paraId="6549DD68" w14:textId="77777777" w:rsidR="001A25F8" w:rsidRPr="0095149A" w:rsidRDefault="001A25F8" w:rsidP="0095149A">
      <w:pPr>
        <w:tabs>
          <w:tab w:val="left" w:pos="2760"/>
        </w:tabs>
        <w:spacing w:after="0" w:line="240" w:lineRule="auto"/>
        <w:rPr>
          <w:rFonts w:cs="Arial"/>
          <w:bCs/>
          <w:sz w:val="22"/>
        </w:rPr>
      </w:pPr>
      <w:r w:rsidRPr="0095149A">
        <w:rPr>
          <w:rFonts w:cs="Arial"/>
          <w:bCs/>
          <w:sz w:val="22"/>
        </w:rPr>
        <w:t>Invest NI is an Equal Opportunities Employer</w:t>
      </w:r>
    </w:p>
    <w:p w14:paraId="5DBFDD09" w14:textId="77777777" w:rsidR="00E131D0" w:rsidRDefault="00E131D0" w:rsidP="00690D17">
      <w:pPr>
        <w:spacing w:after="0" w:line="240" w:lineRule="auto"/>
        <w:ind w:left="1979" w:hanging="1979"/>
        <w:jc w:val="center"/>
        <w:rPr>
          <w:rFonts w:cs="Arial"/>
          <w:szCs w:val="24"/>
        </w:rPr>
      </w:pPr>
    </w:p>
    <w:p w14:paraId="3E94E785" w14:textId="77777777" w:rsidR="00D53E48" w:rsidRDefault="00D53E48" w:rsidP="008E3217">
      <w:pPr>
        <w:tabs>
          <w:tab w:val="left" w:pos="6435"/>
        </w:tabs>
        <w:spacing w:after="0" w:line="240" w:lineRule="auto"/>
        <w:jc w:val="both"/>
        <w:rPr>
          <w:b/>
        </w:rPr>
      </w:pPr>
    </w:p>
    <w:p w14:paraId="7182A1D8" w14:textId="77777777" w:rsidR="001A25F8" w:rsidRDefault="001A25F8" w:rsidP="008E3217">
      <w:pPr>
        <w:tabs>
          <w:tab w:val="left" w:pos="6435"/>
        </w:tabs>
        <w:spacing w:after="0" w:line="240" w:lineRule="auto"/>
        <w:jc w:val="both"/>
        <w:rPr>
          <w:b/>
        </w:rPr>
      </w:pPr>
      <w:r w:rsidRPr="003A3784">
        <w:rPr>
          <w:b/>
        </w:rPr>
        <w:t xml:space="preserve">PRIVACY NOTICE – JOB APPLICANTS </w:t>
      </w:r>
    </w:p>
    <w:p w14:paraId="3B87D514" w14:textId="77777777" w:rsidR="008E3217" w:rsidRDefault="008E3217" w:rsidP="008E3217">
      <w:pPr>
        <w:tabs>
          <w:tab w:val="left" w:pos="6435"/>
        </w:tabs>
        <w:spacing w:after="0" w:line="240" w:lineRule="auto"/>
        <w:jc w:val="both"/>
        <w:rPr>
          <w:rFonts w:eastAsiaTheme="minorHAnsi"/>
          <w:b/>
        </w:rPr>
      </w:pPr>
    </w:p>
    <w:p w14:paraId="6506329C" w14:textId="77777777" w:rsidR="008E3217" w:rsidRPr="008E3217" w:rsidRDefault="008E3217" w:rsidP="008E3217">
      <w:pPr>
        <w:tabs>
          <w:tab w:val="left" w:pos="6435"/>
        </w:tabs>
        <w:spacing w:after="0" w:line="240" w:lineRule="auto"/>
        <w:jc w:val="both"/>
        <w:rPr>
          <w:b/>
        </w:rPr>
      </w:pPr>
      <w:r w:rsidRPr="008E3217">
        <w:rPr>
          <w:b/>
        </w:rPr>
        <w:t xml:space="preserve">WHO WE ARE – THE DATA </w:t>
      </w:r>
      <w:proofErr w:type="gramStart"/>
      <w:r w:rsidRPr="008E3217">
        <w:rPr>
          <w:b/>
        </w:rPr>
        <w:t>CONTROLLER</w:t>
      </w:r>
      <w:proofErr w:type="gramEnd"/>
    </w:p>
    <w:p w14:paraId="39D07C6A" w14:textId="77777777" w:rsidR="008E3217" w:rsidRDefault="008E3217" w:rsidP="008E3217">
      <w:pPr>
        <w:tabs>
          <w:tab w:val="left" w:pos="6435"/>
        </w:tabs>
        <w:spacing w:after="0" w:line="240" w:lineRule="auto"/>
        <w:jc w:val="both"/>
      </w:pPr>
    </w:p>
    <w:p w14:paraId="0E41BE03" w14:textId="77777777" w:rsidR="008E3217" w:rsidRPr="008E3217" w:rsidRDefault="008E3217" w:rsidP="008E3217">
      <w:pPr>
        <w:tabs>
          <w:tab w:val="left" w:pos="6435"/>
        </w:tabs>
        <w:spacing w:after="0" w:line="240" w:lineRule="auto"/>
        <w:jc w:val="both"/>
        <w:rPr>
          <w:sz w:val="22"/>
        </w:rPr>
      </w:pPr>
      <w:r w:rsidRPr="008E3217">
        <w:rPr>
          <w:sz w:val="22"/>
        </w:rPr>
        <w:t>‘We’ are Invest Northern Ireland, a public body registered at Bedford Square, Bedford Street, Belfast, BT2 7ES.</w:t>
      </w:r>
    </w:p>
    <w:p w14:paraId="0B2321DB" w14:textId="77777777" w:rsidR="008E3217" w:rsidRPr="008E3217" w:rsidRDefault="008E3217" w:rsidP="008E3217">
      <w:pPr>
        <w:tabs>
          <w:tab w:val="left" w:pos="6435"/>
        </w:tabs>
        <w:spacing w:after="0" w:line="240" w:lineRule="auto"/>
        <w:jc w:val="both"/>
        <w:rPr>
          <w:sz w:val="22"/>
        </w:rPr>
      </w:pPr>
    </w:p>
    <w:p w14:paraId="5DD67AD7" w14:textId="611038BD" w:rsidR="008E3217" w:rsidRPr="008E3217" w:rsidRDefault="008E3217" w:rsidP="008E3217">
      <w:pPr>
        <w:tabs>
          <w:tab w:val="left" w:pos="6435"/>
        </w:tabs>
        <w:spacing w:after="0" w:line="240" w:lineRule="auto"/>
        <w:jc w:val="both"/>
        <w:rPr>
          <w:sz w:val="22"/>
        </w:rPr>
      </w:pPr>
      <w:r w:rsidRPr="008E3217">
        <w:rPr>
          <w:sz w:val="22"/>
        </w:rPr>
        <w:t xml:space="preserve">We are the “Controller” for the purposes of data protection law. This means that we are responsible for deciding how we hold and use personal information about you. You are being sent a copy of this privacy notice because you are applying for work with us (whether as an employee, </w:t>
      </w:r>
      <w:proofErr w:type="gramStart"/>
      <w:r w:rsidRPr="008E3217">
        <w:rPr>
          <w:sz w:val="22"/>
        </w:rPr>
        <w:t>worker</w:t>
      </w:r>
      <w:proofErr w:type="gramEnd"/>
      <w:r w:rsidRPr="008E3217">
        <w:rPr>
          <w:sz w:val="22"/>
        </w:rPr>
        <w:t xml:space="preserve"> or contractor). It makes you aware of how and why your personal data will be used, namely for the </w:t>
      </w:r>
      <w:r w:rsidRPr="000A3515">
        <w:rPr>
          <w:sz w:val="22"/>
        </w:rPr>
        <w:t xml:space="preserve">purposes of the recruitment exercise, and how long it will usually be retained for. </w:t>
      </w:r>
      <w:r w:rsidR="000A3515" w:rsidRPr="000A3515">
        <w:rPr>
          <w:sz w:val="22"/>
        </w:rPr>
        <w:t>It provides you with certain information that must be provided under the UK General Data Protection Regulation (GDPR).</w:t>
      </w:r>
    </w:p>
    <w:p w14:paraId="0833715C" w14:textId="77777777" w:rsidR="008E3217" w:rsidRDefault="008E3217" w:rsidP="008E3217">
      <w:pPr>
        <w:tabs>
          <w:tab w:val="left" w:pos="6435"/>
        </w:tabs>
        <w:spacing w:after="0" w:line="240" w:lineRule="auto"/>
        <w:jc w:val="both"/>
      </w:pPr>
    </w:p>
    <w:p w14:paraId="38909570"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DATA PROTECTION PRINCIPLES</w:t>
      </w:r>
    </w:p>
    <w:p w14:paraId="1DC1BA50"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will comply with data protection law and principles, which means that your data will be: </w:t>
      </w:r>
    </w:p>
    <w:p w14:paraId="2C1553A0" w14:textId="77777777" w:rsidR="008E3217" w:rsidRPr="008E3217" w:rsidRDefault="008E3217" w:rsidP="008E3217">
      <w:pPr>
        <w:spacing w:after="0" w:line="240" w:lineRule="auto"/>
        <w:jc w:val="both"/>
        <w:rPr>
          <w:rFonts w:eastAsia="Times New Roman" w:cs="Arial"/>
          <w:color w:val="000000"/>
          <w:sz w:val="22"/>
          <w:lang w:val="en-GB"/>
        </w:rPr>
      </w:pPr>
    </w:p>
    <w:p w14:paraId="4935DC51" w14:textId="77777777" w:rsidR="008E3217" w:rsidRPr="008E3217" w:rsidRDefault="008E3217" w:rsidP="005F0D1B">
      <w:pPr>
        <w:pStyle w:val="ListParagraph"/>
        <w:numPr>
          <w:ilvl w:val="0"/>
          <w:numId w:val="8"/>
        </w:numPr>
        <w:ind w:left="360"/>
        <w:jc w:val="both"/>
        <w:outlineLvl w:val="0"/>
        <w:rPr>
          <w:rFonts w:cs="Arial"/>
          <w:color w:val="000000"/>
          <w:sz w:val="22"/>
          <w:szCs w:val="22"/>
        </w:rPr>
      </w:pPr>
      <w:r w:rsidRPr="008E3217">
        <w:rPr>
          <w:rFonts w:cs="Arial"/>
          <w:color w:val="000000"/>
          <w:sz w:val="22"/>
          <w:szCs w:val="22"/>
        </w:rPr>
        <w:t>Used lawfully, fairly and in a transparent way.</w:t>
      </w:r>
    </w:p>
    <w:p w14:paraId="3251FC4C" w14:textId="77777777" w:rsidR="008E3217" w:rsidRPr="008E3217" w:rsidRDefault="008E3217" w:rsidP="005F0D1B">
      <w:pPr>
        <w:pStyle w:val="ListParagraph"/>
        <w:numPr>
          <w:ilvl w:val="0"/>
          <w:numId w:val="8"/>
        </w:numPr>
        <w:ind w:left="360"/>
        <w:jc w:val="both"/>
        <w:outlineLvl w:val="0"/>
        <w:rPr>
          <w:rFonts w:cs="Arial"/>
          <w:color w:val="000000"/>
          <w:sz w:val="22"/>
          <w:szCs w:val="22"/>
        </w:rPr>
      </w:pPr>
      <w:r w:rsidRPr="008E3217">
        <w:rPr>
          <w:rFonts w:cs="Arial"/>
          <w:color w:val="000000"/>
          <w:sz w:val="22"/>
          <w:szCs w:val="22"/>
        </w:rPr>
        <w:t>Collected only for valid purposes that we have clearly explained to you and not used in any way that is incompatible with those purposes.</w:t>
      </w:r>
    </w:p>
    <w:p w14:paraId="0E48C688" w14:textId="77777777" w:rsidR="008E3217" w:rsidRPr="008E3217" w:rsidRDefault="008E3217" w:rsidP="005F0D1B">
      <w:pPr>
        <w:pStyle w:val="ListParagraph"/>
        <w:numPr>
          <w:ilvl w:val="0"/>
          <w:numId w:val="8"/>
        </w:numPr>
        <w:ind w:left="360"/>
        <w:jc w:val="both"/>
        <w:outlineLvl w:val="0"/>
        <w:rPr>
          <w:rFonts w:cs="Arial"/>
          <w:color w:val="000000"/>
          <w:sz w:val="22"/>
          <w:szCs w:val="22"/>
        </w:rPr>
      </w:pPr>
      <w:r w:rsidRPr="008E3217">
        <w:rPr>
          <w:rFonts w:cs="Arial"/>
          <w:color w:val="000000"/>
          <w:sz w:val="22"/>
          <w:szCs w:val="22"/>
        </w:rPr>
        <w:t>Relevant to the purposes we have told you about and limited only to those purposes.</w:t>
      </w:r>
    </w:p>
    <w:p w14:paraId="18F4F77F" w14:textId="77777777" w:rsidR="008E3217" w:rsidRPr="008E3217" w:rsidRDefault="008E3217" w:rsidP="005F0D1B">
      <w:pPr>
        <w:pStyle w:val="ListParagraph"/>
        <w:numPr>
          <w:ilvl w:val="0"/>
          <w:numId w:val="8"/>
        </w:numPr>
        <w:ind w:left="360"/>
        <w:jc w:val="both"/>
        <w:outlineLvl w:val="0"/>
        <w:rPr>
          <w:rFonts w:cs="Arial"/>
          <w:color w:val="000000"/>
          <w:sz w:val="22"/>
          <w:szCs w:val="22"/>
        </w:rPr>
      </w:pPr>
      <w:r w:rsidRPr="008E3217">
        <w:rPr>
          <w:rFonts w:cs="Arial"/>
          <w:color w:val="000000"/>
          <w:sz w:val="22"/>
          <w:szCs w:val="22"/>
        </w:rPr>
        <w:t>Accurate and kept up to date.</w:t>
      </w:r>
    </w:p>
    <w:p w14:paraId="08C77D6F" w14:textId="77777777" w:rsidR="008E3217" w:rsidRPr="008E3217" w:rsidRDefault="008E3217" w:rsidP="005F0D1B">
      <w:pPr>
        <w:pStyle w:val="ListParagraph"/>
        <w:numPr>
          <w:ilvl w:val="0"/>
          <w:numId w:val="8"/>
        </w:numPr>
        <w:ind w:left="360"/>
        <w:jc w:val="both"/>
        <w:outlineLvl w:val="0"/>
        <w:rPr>
          <w:rFonts w:cs="Arial"/>
          <w:color w:val="000000"/>
          <w:sz w:val="22"/>
          <w:szCs w:val="22"/>
        </w:rPr>
      </w:pPr>
      <w:r w:rsidRPr="008E3217">
        <w:rPr>
          <w:rFonts w:cs="Arial"/>
          <w:color w:val="000000"/>
          <w:sz w:val="22"/>
          <w:szCs w:val="22"/>
        </w:rPr>
        <w:t xml:space="preserve">Kept only </w:t>
      </w:r>
      <w:proofErr w:type="gramStart"/>
      <w:r w:rsidRPr="008E3217">
        <w:rPr>
          <w:rFonts w:cs="Arial"/>
          <w:color w:val="000000"/>
          <w:sz w:val="22"/>
          <w:szCs w:val="22"/>
        </w:rPr>
        <w:t>as long as</w:t>
      </w:r>
      <w:proofErr w:type="gramEnd"/>
      <w:r w:rsidRPr="008E3217">
        <w:rPr>
          <w:rFonts w:cs="Arial"/>
          <w:color w:val="000000"/>
          <w:sz w:val="22"/>
          <w:szCs w:val="22"/>
        </w:rPr>
        <w:t xml:space="preserve"> necessary for the purposes we have told you about.</w:t>
      </w:r>
    </w:p>
    <w:p w14:paraId="6823CAF0" w14:textId="77777777" w:rsidR="008E3217" w:rsidRPr="008E3217" w:rsidRDefault="008E3217" w:rsidP="005F0D1B">
      <w:pPr>
        <w:pStyle w:val="ListParagraph"/>
        <w:numPr>
          <w:ilvl w:val="0"/>
          <w:numId w:val="8"/>
        </w:numPr>
        <w:ind w:left="360"/>
        <w:jc w:val="both"/>
        <w:outlineLvl w:val="0"/>
        <w:rPr>
          <w:rFonts w:cs="Arial"/>
          <w:color w:val="000000"/>
          <w:sz w:val="22"/>
          <w:szCs w:val="22"/>
        </w:rPr>
      </w:pPr>
      <w:r w:rsidRPr="008E3217">
        <w:rPr>
          <w:rFonts w:cs="Arial"/>
          <w:color w:val="000000"/>
          <w:sz w:val="22"/>
          <w:szCs w:val="22"/>
        </w:rPr>
        <w:t>Kept securely.</w:t>
      </w:r>
    </w:p>
    <w:p w14:paraId="402D3B32" w14:textId="77777777" w:rsidR="008E3217" w:rsidRPr="008E3217" w:rsidRDefault="008E3217" w:rsidP="008E3217">
      <w:pPr>
        <w:spacing w:after="0" w:line="240" w:lineRule="auto"/>
        <w:ind w:left="-3" w:hanging="357"/>
        <w:jc w:val="both"/>
        <w:outlineLvl w:val="0"/>
        <w:rPr>
          <w:rFonts w:eastAsia="Times New Roman" w:cs="Arial"/>
          <w:color w:val="000000"/>
          <w:sz w:val="22"/>
          <w:lang w:val="en-GB"/>
        </w:rPr>
      </w:pPr>
    </w:p>
    <w:p w14:paraId="2244B71F" w14:textId="77777777" w:rsidR="008E3217" w:rsidRPr="008E3217" w:rsidRDefault="008E3217" w:rsidP="008E3217">
      <w:pPr>
        <w:spacing w:after="0" w:line="240" w:lineRule="auto"/>
        <w:ind w:left="1077" w:hanging="357"/>
        <w:jc w:val="both"/>
        <w:outlineLvl w:val="0"/>
        <w:rPr>
          <w:rFonts w:eastAsia="Times New Roman" w:cs="Arial"/>
          <w:color w:val="000000"/>
          <w:sz w:val="22"/>
          <w:lang w:val="en-GB"/>
        </w:rPr>
      </w:pPr>
    </w:p>
    <w:p w14:paraId="4131DE74" w14:textId="77777777" w:rsid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WHAT INFORMATION DO WE HOLD AND HOW DO WE OBTAIN IT?</w:t>
      </w:r>
    </w:p>
    <w:p w14:paraId="312FD8D7"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p>
    <w:p w14:paraId="139E7BA3"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In connection with your application for work with us, we will collect, store, and use the following categories of personal information about you:</w:t>
      </w:r>
    </w:p>
    <w:p w14:paraId="41F9D34A" w14:textId="77777777" w:rsidR="008E3217" w:rsidRPr="008E3217" w:rsidRDefault="008E3217" w:rsidP="008E3217">
      <w:pPr>
        <w:spacing w:after="0" w:line="240" w:lineRule="auto"/>
        <w:jc w:val="both"/>
        <w:rPr>
          <w:rFonts w:eastAsia="Times New Roman" w:cs="Arial"/>
          <w:color w:val="000000"/>
          <w:sz w:val="22"/>
          <w:lang w:val="en-GB"/>
        </w:rPr>
      </w:pPr>
    </w:p>
    <w:p w14:paraId="282B84C4" w14:textId="77777777" w:rsidR="008E3217" w:rsidRPr="008E3217" w:rsidRDefault="008E3217" w:rsidP="005F0D1B">
      <w:pPr>
        <w:pStyle w:val="ListParagraph"/>
        <w:numPr>
          <w:ilvl w:val="0"/>
          <w:numId w:val="9"/>
        </w:numPr>
        <w:jc w:val="both"/>
        <w:rPr>
          <w:rFonts w:cs="Arial"/>
          <w:color w:val="000000"/>
          <w:sz w:val="22"/>
          <w:szCs w:val="22"/>
        </w:rPr>
      </w:pPr>
      <w:r w:rsidRPr="008E3217">
        <w:rPr>
          <w:rFonts w:cs="Arial"/>
          <w:color w:val="000000"/>
          <w:sz w:val="22"/>
          <w:szCs w:val="22"/>
        </w:rPr>
        <w:t>The information you have provided to us in your application form.</w:t>
      </w:r>
    </w:p>
    <w:p w14:paraId="2891269A" w14:textId="77777777" w:rsidR="008E3217" w:rsidRPr="008E3217" w:rsidRDefault="008E3217" w:rsidP="005F0D1B">
      <w:pPr>
        <w:pStyle w:val="ListParagraph"/>
        <w:numPr>
          <w:ilvl w:val="0"/>
          <w:numId w:val="9"/>
        </w:numPr>
        <w:jc w:val="both"/>
        <w:rPr>
          <w:rFonts w:cs="Arial"/>
          <w:color w:val="000000"/>
          <w:sz w:val="22"/>
          <w:szCs w:val="22"/>
        </w:rPr>
      </w:pPr>
      <w:r w:rsidRPr="008E3217">
        <w:rPr>
          <w:rFonts w:cs="Arial"/>
          <w:color w:val="000000"/>
          <w:sz w:val="22"/>
          <w:szCs w:val="22"/>
        </w:rPr>
        <w:t>The information you have provided on our application form, including name, title, address, telephone number, personal email address, date of birth, gender, employment history, qualifications.</w:t>
      </w:r>
    </w:p>
    <w:p w14:paraId="63829BCA" w14:textId="77777777" w:rsidR="008E3217" w:rsidRPr="008E3217" w:rsidRDefault="008E3217" w:rsidP="005F0D1B">
      <w:pPr>
        <w:pStyle w:val="ListParagraph"/>
        <w:numPr>
          <w:ilvl w:val="0"/>
          <w:numId w:val="9"/>
        </w:numPr>
        <w:jc w:val="both"/>
        <w:rPr>
          <w:rFonts w:cs="Arial"/>
          <w:color w:val="000000"/>
          <w:sz w:val="22"/>
          <w:szCs w:val="22"/>
        </w:rPr>
      </w:pPr>
      <w:r w:rsidRPr="008E3217">
        <w:rPr>
          <w:rFonts w:cs="Arial"/>
          <w:color w:val="000000"/>
          <w:sz w:val="22"/>
          <w:szCs w:val="22"/>
        </w:rPr>
        <w:t>Any information you provide to us during an interview and the results of any written or online selection tests.</w:t>
      </w:r>
    </w:p>
    <w:p w14:paraId="249F76EA" w14:textId="77777777" w:rsidR="008E3217" w:rsidRPr="008E3217" w:rsidRDefault="008E3217" w:rsidP="008E3217">
      <w:pPr>
        <w:spacing w:after="0" w:line="240" w:lineRule="auto"/>
        <w:jc w:val="both"/>
        <w:rPr>
          <w:rFonts w:eastAsia="Times New Roman" w:cs="Arial"/>
          <w:color w:val="000000"/>
          <w:sz w:val="22"/>
          <w:lang w:val="en-GB"/>
        </w:rPr>
      </w:pPr>
    </w:p>
    <w:p w14:paraId="14A1C361" w14:textId="77777777" w:rsidR="008E3217" w:rsidRPr="008E3217" w:rsidRDefault="008E3217" w:rsidP="008E3217">
      <w:pPr>
        <w:jc w:val="both"/>
        <w:rPr>
          <w:rFonts w:cs="Arial"/>
          <w:color w:val="000000"/>
          <w:sz w:val="22"/>
        </w:rPr>
      </w:pPr>
      <w:r w:rsidRPr="008E3217">
        <w:rPr>
          <w:rFonts w:cs="Arial"/>
          <w:color w:val="000000"/>
          <w:sz w:val="22"/>
        </w:rPr>
        <w:t xml:space="preserve">We may also collect, </w:t>
      </w:r>
      <w:proofErr w:type="gramStart"/>
      <w:r w:rsidRPr="008E3217">
        <w:rPr>
          <w:rFonts w:cs="Arial"/>
          <w:color w:val="000000"/>
          <w:sz w:val="22"/>
        </w:rPr>
        <w:t>store</w:t>
      </w:r>
      <w:proofErr w:type="gramEnd"/>
      <w:r w:rsidRPr="008E3217">
        <w:rPr>
          <w:rFonts w:cs="Arial"/>
          <w:color w:val="000000"/>
          <w:sz w:val="22"/>
        </w:rPr>
        <w:t xml:space="preserve"> and use the following "special categories" of more sensitive personal information:</w:t>
      </w:r>
    </w:p>
    <w:p w14:paraId="1CD127F2" w14:textId="77777777" w:rsidR="008E3217" w:rsidRPr="008E3217" w:rsidRDefault="008E3217" w:rsidP="005F0D1B">
      <w:pPr>
        <w:pStyle w:val="ListParagraph"/>
        <w:numPr>
          <w:ilvl w:val="0"/>
          <w:numId w:val="9"/>
        </w:numPr>
        <w:jc w:val="both"/>
        <w:rPr>
          <w:rFonts w:cs="Arial"/>
          <w:color w:val="000000"/>
          <w:sz w:val="22"/>
          <w:szCs w:val="22"/>
        </w:rPr>
      </w:pPr>
      <w:r w:rsidRPr="008E3217">
        <w:rPr>
          <w:rFonts w:cs="Arial"/>
          <w:color w:val="000000"/>
          <w:sz w:val="22"/>
          <w:szCs w:val="22"/>
        </w:rPr>
        <w:t xml:space="preserve">Information about your race or ethnicity, religious beliefs, sexual </w:t>
      </w:r>
      <w:proofErr w:type="gramStart"/>
      <w:r w:rsidRPr="008E3217">
        <w:rPr>
          <w:rFonts w:cs="Arial"/>
          <w:color w:val="000000"/>
          <w:sz w:val="22"/>
          <w:szCs w:val="22"/>
        </w:rPr>
        <w:t>orientation</w:t>
      </w:r>
      <w:proofErr w:type="gramEnd"/>
      <w:r w:rsidRPr="008E3217">
        <w:rPr>
          <w:rFonts w:cs="Arial"/>
          <w:color w:val="000000"/>
          <w:sz w:val="22"/>
          <w:szCs w:val="22"/>
        </w:rPr>
        <w:t xml:space="preserve"> and political opinions.</w:t>
      </w:r>
    </w:p>
    <w:p w14:paraId="1EF6423D" w14:textId="77777777" w:rsidR="008E3217" w:rsidRPr="008E3217" w:rsidRDefault="008E3217" w:rsidP="005F0D1B">
      <w:pPr>
        <w:pStyle w:val="ListParagraph"/>
        <w:numPr>
          <w:ilvl w:val="0"/>
          <w:numId w:val="9"/>
        </w:numPr>
        <w:jc w:val="both"/>
        <w:rPr>
          <w:rFonts w:cs="Arial"/>
          <w:color w:val="000000"/>
          <w:sz w:val="22"/>
          <w:szCs w:val="22"/>
        </w:rPr>
      </w:pPr>
      <w:r w:rsidRPr="008E3217">
        <w:rPr>
          <w:rFonts w:cs="Arial"/>
          <w:color w:val="000000"/>
          <w:sz w:val="22"/>
          <w:szCs w:val="22"/>
        </w:rPr>
        <w:lastRenderedPageBreak/>
        <w:t xml:space="preserve">Information about your health, including any medical condition, </w:t>
      </w:r>
      <w:proofErr w:type="gramStart"/>
      <w:r w:rsidRPr="008E3217">
        <w:rPr>
          <w:rFonts w:cs="Arial"/>
          <w:color w:val="000000"/>
          <w:sz w:val="22"/>
          <w:szCs w:val="22"/>
        </w:rPr>
        <w:t>health</w:t>
      </w:r>
      <w:proofErr w:type="gramEnd"/>
      <w:r w:rsidRPr="008E3217">
        <w:rPr>
          <w:rFonts w:cs="Arial"/>
          <w:color w:val="000000"/>
          <w:sz w:val="22"/>
          <w:szCs w:val="22"/>
        </w:rPr>
        <w:t xml:space="preserve"> and sickness records.</w:t>
      </w:r>
    </w:p>
    <w:p w14:paraId="6857D109" w14:textId="77777777" w:rsidR="008E3217" w:rsidRDefault="008E3217" w:rsidP="005F0D1B">
      <w:pPr>
        <w:pStyle w:val="ListParagraph"/>
        <w:numPr>
          <w:ilvl w:val="0"/>
          <w:numId w:val="9"/>
        </w:numPr>
        <w:jc w:val="both"/>
        <w:rPr>
          <w:rFonts w:cs="Arial"/>
          <w:color w:val="000000"/>
          <w:sz w:val="22"/>
          <w:szCs w:val="22"/>
        </w:rPr>
      </w:pPr>
      <w:r w:rsidRPr="008E3217">
        <w:rPr>
          <w:rFonts w:cs="Arial"/>
          <w:color w:val="000000"/>
          <w:sz w:val="22"/>
          <w:szCs w:val="22"/>
        </w:rPr>
        <w:t>Information about criminal convictions and offences.</w:t>
      </w:r>
    </w:p>
    <w:p w14:paraId="0BFB2CED" w14:textId="77777777" w:rsidR="00215190" w:rsidRPr="00215190" w:rsidRDefault="00215190" w:rsidP="00215190">
      <w:pPr>
        <w:jc w:val="both"/>
        <w:rPr>
          <w:rFonts w:cs="Arial"/>
          <w:color w:val="000000"/>
          <w:sz w:val="22"/>
        </w:rPr>
      </w:pPr>
    </w:p>
    <w:p w14:paraId="3DF72DBB" w14:textId="77777777" w:rsidR="008E3217" w:rsidRDefault="008E3217" w:rsidP="008E3217">
      <w:pPr>
        <w:keepNext/>
        <w:spacing w:after="0" w:line="240" w:lineRule="auto"/>
        <w:jc w:val="both"/>
        <w:outlineLvl w:val="0"/>
        <w:rPr>
          <w:rFonts w:eastAsia="Times New Roman" w:cs="Arial"/>
          <w:b/>
          <w:color w:val="000000"/>
          <w:kern w:val="28"/>
          <w:sz w:val="22"/>
          <w:lang w:val="en-GB"/>
        </w:rPr>
      </w:pPr>
      <w:bookmarkStart w:id="0" w:name="a263888"/>
      <w:r w:rsidRPr="008E3217">
        <w:rPr>
          <w:rFonts w:eastAsia="Times New Roman" w:cs="Arial"/>
          <w:b/>
          <w:color w:val="000000"/>
          <w:kern w:val="28"/>
          <w:sz w:val="22"/>
          <w:lang w:val="en-GB"/>
        </w:rPr>
        <w:t>How is your personal information collected?</w:t>
      </w:r>
      <w:bookmarkEnd w:id="0"/>
    </w:p>
    <w:p w14:paraId="4EA22A29" w14:textId="77777777" w:rsid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We collect personal information about candidates from the following sources:</w:t>
      </w:r>
    </w:p>
    <w:p w14:paraId="3E384ED2" w14:textId="77777777" w:rsidR="008E3217" w:rsidRPr="008E3217" w:rsidRDefault="008E3217" w:rsidP="008E3217">
      <w:pPr>
        <w:spacing w:after="0" w:line="240" w:lineRule="auto"/>
        <w:jc w:val="both"/>
        <w:rPr>
          <w:rFonts w:eastAsia="Times New Roman" w:cs="Arial"/>
          <w:color w:val="000000"/>
          <w:sz w:val="22"/>
          <w:lang w:val="en-GB"/>
        </w:rPr>
      </w:pPr>
    </w:p>
    <w:p w14:paraId="1134A5A9" w14:textId="77777777" w:rsidR="008E3217" w:rsidRPr="008E3217" w:rsidRDefault="008E3217" w:rsidP="005F0D1B">
      <w:pPr>
        <w:pStyle w:val="ListParagraph"/>
        <w:numPr>
          <w:ilvl w:val="0"/>
          <w:numId w:val="10"/>
        </w:numPr>
        <w:jc w:val="both"/>
        <w:rPr>
          <w:rFonts w:cs="Arial"/>
          <w:color w:val="000000"/>
          <w:sz w:val="22"/>
        </w:rPr>
      </w:pPr>
      <w:r w:rsidRPr="008E3217">
        <w:rPr>
          <w:rFonts w:cs="Arial"/>
          <w:color w:val="000000"/>
          <w:sz w:val="22"/>
        </w:rPr>
        <w:t>You, the candidate.</w:t>
      </w:r>
    </w:p>
    <w:p w14:paraId="2BC3EFEE" w14:textId="77777777" w:rsidR="008E3217" w:rsidRPr="008E3217" w:rsidRDefault="008E3217" w:rsidP="005F0D1B">
      <w:pPr>
        <w:pStyle w:val="ListParagraph"/>
        <w:numPr>
          <w:ilvl w:val="0"/>
          <w:numId w:val="10"/>
        </w:numPr>
        <w:jc w:val="both"/>
        <w:rPr>
          <w:rFonts w:cs="Arial"/>
          <w:color w:val="000000"/>
          <w:sz w:val="22"/>
        </w:rPr>
      </w:pPr>
      <w:r w:rsidRPr="008E3217">
        <w:rPr>
          <w:rFonts w:cs="Arial"/>
          <w:color w:val="000000"/>
          <w:sz w:val="22"/>
        </w:rPr>
        <w:t>Any recruitment agency, involved in your recruitment. The recruitment agency may provide us with a copy of your CV and contact details.</w:t>
      </w:r>
    </w:p>
    <w:p w14:paraId="16D84565" w14:textId="77777777" w:rsidR="008E3217" w:rsidRPr="008E3217" w:rsidRDefault="008E3217" w:rsidP="005F0D1B">
      <w:pPr>
        <w:pStyle w:val="ListParagraph"/>
        <w:numPr>
          <w:ilvl w:val="0"/>
          <w:numId w:val="10"/>
        </w:numPr>
        <w:jc w:val="both"/>
        <w:rPr>
          <w:rFonts w:cs="Arial"/>
          <w:color w:val="000000"/>
          <w:sz w:val="22"/>
        </w:rPr>
      </w:pPr>
      <w:r w:rsidRPr="008E3217">
        <w:rPr>
          <w:rFonts w:cs="Arial"/>
          <w:color w:val="000000"/>
          <w:sz w:val="22"/>
        </w:rPr>
        <w:t>Access NI.</w:t>
      </w:r>
    </w:p>
    <w:p w14:paraId="01EAF58F" w14:textId="77777777" w:rsidR="008E3217" w:rsidRPr="008E3217" w:rsidRDefault="008E3217" w:rsidP="005F0D1B">
      <w:pPr>
        <w:pStyle w:val="ListParagraph"/>
        <w:numPr>
          <w:ilvl w:val="0"/>
          <w:numId w:val="10"/>
        </w:numPr>
        <w:jc w:val="both"/>
        <w:rPr>
          <w:rFonts w:cs="Arial"/>
          <w:color w:val="000000"/>
          <w:sz w:val="22"/>
        </w:rPr>
      </w:pPr>
      <w:r w:rsidRPr="008E3217">
        <w:rPr>
          <w:rFonts w:cs="Arial"/>
          <w:color w:val="000000"/>
          <w:sz w:val="22"/>
        </w:rPr>
        <w:t>Your named referees, from whom we collect the following categories of data: references if you are successful.</w:t>
      </w:r>
      <w:bookmarkStart w:id="1" w:name="a264865"/>
    </w:p>
    <w:p w14:paraId="2DDB1577" w14:textId="77777777" w:rsidR="008E3217" w:rsidRPr="008E3217" w:rsidRDefault="008E3217" w:rsidP="008E3217">
      <w:pPr>
        <w:spacing w:after="0" w:line="240" w:lineRule="auto"/>
        <w:ind w:left="1077" w:hanging="357"/>
        <w:jc w:val="both"/>
        <w:rPr>
          <w:rFonts w:eastAsia="Times New Roman" w:cs="Arial"/>
          <w:color w:val="000000"/>
          <w:sz w:val="22"/>
          <w:lang w:val="en-GB"/>
        </w:rPr>
      </w:pPr>
    </w:p>
    <w:p w14:paraId="48D337A5" w14:textId="77777777" w:rsidR="008E3217" w:rsidRDefault="008E3217" w:rsidP="008E3217">
      <w:pPr>
        <w:spacing w:after="0" w:line="240" w:lineRule="auto"/>
        <w:jc w:val="both"/>
        <w:rPr>
          <w:rFonts w:eastAsia="Times New Roman" w:cs="Arial"/>
          <w:b/>
          <w:color w:val="000000"/>
          <w:sz w:val="22"/>
          <w:lang w:val="en-GB"/>
        </w:rPr>
      </w:pPr>
      <w:r w:rsidRPr="008E3217">
        <w:rPr>
          <w:rFonts w:eastAsia="Times New Roman" w:cs="Arial"/>
          <w:b/>
          <w:color w:val="000000"/>
          <w:sz w:val="22"/>
          <w:lang w:val="en-GB"/>
        </w:rPr>
        <w:t>How we will use information about you</w:t>
      </w:r>
      <w:bookmarkEnd w:id="1"/>
    </w:p>
    <w:p w14:paraId="6A0A955F"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bookmarkStart w:id="2" w:name="a338184"/>
      <w:r w:rsidRPr="008E3217">
        <w:rPr>
          <w:rFonts w:eastAsia="Times New Roman" w:cs="Arial"/>
          <w:color w:val="000000"/>
          <w:kern w:val="28"/>
          <w:sz w:val="22"/>
          <w:lang w:val="en-GB"/>
        </w:rPr>
        <w:t>We will use the personal information we collect about you to:</w:t>
      </w:r>
      <w:bookmarkEnd w:id="2"/>
    </w:p>
    <w:p w14:paraId="331154F3"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p>
    <w:p w14:paraId="3AF4B649" w14:textId="77777777" w:rsidR="008E3217" w:rsidRPr="008E3217" w:rsidRDefault="008E3217" w:rsidP="005F0D1B">
      <w:pPr>
        <w:pStyle w:val="ListParagraph"/>
        <w:numPr>
          <w:ilvl w:val="0"/>
          <w:numId w:val="11"/>
        </w:numPr>
        <w:jc w:val="both"/>
        <w:outlineLvl w:val="0"/>
        <w:rPr>
          <w:rFonts w:cs="Arial"/>
          <w:color w:val="000000"/>
          <w:sz w:val="22"/>
        </w:rPr>
      </w:pPr>
      <w:r w:rsidRPr="008E3217">
        <w:rPr>
          <w:rFonts w:cs="Arial"/>
          <w:color w:val="000000"/>
          <w:sz w:val="22"/>
        </w:rPr>
        <w:t>Assess your skills, qualifications, and suitability for the role.</w:t>
      </w:r>
    </w:p>
    <w:p w14:paraId="5901D759" w14:textId="77777777" w:rsidR="008E3217" w:rsidRPr="008E3217" w:rsidRDefault="008E3217" w:rsidP="005F0D1B">
      <w:pPr>
        <w:pStyle w:val="ListParagraph"/>
        <w:numPr>
          <w:ilvl w:val="0"/>
          <w:numId w:val="11"/>
        </w:numPr>
        <w:jc w:val="both"/>
        <w:outlineLvl w:val="0"/>
        <w:rPr>
          <w:rFonts w:cs="Arial"/>
          <w:color w:val="000000"/>
          <w:sz w:val="22"/>
        </w:rPr>
      </w:pPr>
      <w:r w:rsidRPr="008E3217">
        <w:rPr>
          <w:rFonts w:cs="Arial"/>
          <w:color w:val="000000"/>
          <w:sz w:val="22"/>
        </w:rPr>
        <w:t>Carry out background and reference checks, where applicable.</w:t>
      </w:r>
    </w:p>
    <w:p w14:paraId="36AF6074" w14:textId="77777777" w:rsidR="008E3217" w:rsidRPr="008E3217" w:rsidRDefault="008E3217" w:rsidP="005F0D1B">
      <w:pPr>
        <w:pStyle w:val="ListParagraph"/>
        <w:numPr>
          <w:ilvl w:val="0"/>
          <w:numId w:val="11"/>
        </w:numPr>
        <w:jc w:val="both"/>
        <w:outlineLvl w:val="0"/>
        <w:rPr>
          <w:rFonts w:cs="Arial"/>
          <w:color w:val="000000"/>
          <w:sz w:val="22"/>
        </w:rPr>
      </w:pPr>
      <w:r w:rsidRPr="008E3217">
        <w:rPr>
          <w:rFonts w:cs="Arial"/>
          <w:color w:val="000000"/>
          <w:sz w:val="22"/>
        </w:rPr>
        <w:t>Communicate with you about the recruitment process.</w:t>
      </w:r>
    </w:p>
    <w:p w14:paraId="011403EF" w14:textId="77777777" w:rsidR="008E3217" w:rsidRPr="008E3217" w:rsidRDefault="008E3217" w:rsidP="005F0D1B">
      <w:pPr>
        <w:pStyle w:val="ListParagraph"/>
        <w:numPr>
          <w:ilvl w:val="0"/>
          <w:numId w:val="11"/>
        </w:numPr>
        <w:jc w:val="both"/>
        <w:outlineLvl w:val="0"/>
        <w:rPr>
          <w:rFonts w:cs="Arial"/>
          <w:color w:val="000000"/>
          <w:sz w:val="22"/>
        </w:rPr>
      </w:pPr>
      <w:r w:rsidRPr="008E3217">
        <w:rPr>
          <w:rFonts w:cs="Arial"/>
          <w:color w:val="000000"/>
          <w:sz w:val="22"/>
        </w:rPr>
        <w:t>Keep records related to our hiring processes.</w:t>
      </w:r>
    </w:p>
    <w:p w14:paraId="77E7875E" w14:textId="77777777" w:rsidR="008E3217" w:rsidRPr="008E3217" w:rsidRDefault="008E3217" w:rsidP="005F0D1B">
      <w:pPr>
        <w:pStyle w:val="ListParagraph"/>
        <w:numPr>
          <w:ilvl w:val="0"/>
          <w:numId w:val="11"/>
        </w:numPr>
        <w:jc w:val="both"/>
        <w:outlineLvl w:val="0"/>
        <w:rPr>
          <w:rFonts w:cs="Arial"/>
          <w:color w:val="000000"/>
          <w:sz w:val="22"/>
        </w:rPr>
      </w:pPr>
      <w:r w:rsidRPr="008E3217">
        <w:rPr>
          <w:rFonts w:cs="Arial"/>
          <w:color w:val="000000"/>
          <w:sz w:val="22"/>
        </w:rPr>
        <w:t>Comply with legal or regulatory requirements, e.g. the obligation on us not to discriminate during our recruitment process or employ someone who does not have the right to work in the UK.</w:t>
      </w:r>
    </w:p>
    <w:p w14:paraId="08410D0D" w14:textId="77777777" w:rsidR="008E3217" w:rsidRPr="008E3217" w:rsidRDefault="008E3217" w:rsidP="008E3217">
      <w:pPr>
        <w:spacing w:after="0" w:line="240" w:lineRule="auto"/>
        <w:ind w:left="1077" w:hanging="357"/>
        <w:jc w:val="both"/>
        <w:outlineLvl w:val="0"/>
        <w:rPr>
          <w:rFonts w:eastAsia="Times New Roman" w:cs="Arial"/>
          <w:color w:val="000000"/>
          <w:sz w:val="22"/>
          <w:lang w:val="en-GB"/>
        </w:rPr>
      </w:pPr>
    </w:p>
    <w:p w14:paraId="429E59F4"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bookmarkStart w:id="3" w:name="a664452"/>
      <w:r w:rsidRPr="008E3217">
        <w:rPr>
          <w:rFonts w:eastAsia="Times New Roman" w:cs="Arial"/>
          <w:color w:val="000000"/>
          <w:kern w:val="28"/>
          <w:sz w:val="22"/>
          <w:lang w:val="en-GB"/>
        </w:rPr>
        <w:t xml:space="preserve">It is in our legitimate interests to decide whether to appoint you to the role since it would be beneficial to our business to appoint someone to that role. </w:t>
      </w:r>
      <w:bookmarkEnd w:id="3"/>
    </w:p>
    <w:p w14:paraId="4FEDC240"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bookmarkStart w:id="4" w:name="a706678"/>
    </w:p>
    <w:p w14:paraId="6F41FE91"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r w:rsidRPr="008E3217">
        <w:rPr>
          <w:rFonts w:eastAsia="Times New Roman" w:cs="Arial"/>
          <w:color w:val="000000"/>
          <w:kern w:val="28"/>
          <w:sz w:val="22"/>
          <w:lang w:val="en-GB"/>
        </w:rPr>
        <w:t xml:space="preserve">We also need to process your personal information to decide whether to </w:t>
      </w:r>
      <w:proofErr w:type="gramStart"/>
      <w:r w:rsidRPr="008E3217">
        <w:rPr>
          <w:rFonts w:eastAsia="Times New Roman" w:cs="Arial"/>
          <w:color w:val="000000"/>
          <w:kern w:val="28"/>
          <w:sz w:val="22"/>
          <w:lang w:val="en-GB"/>
        </w:rPr>
        <w:t>enter into</w:t>
      </w:r>
      <w:proofErr w:type="gramEnd"/>
      <w:r w:rsidRPr="008E3217">
        <w:rPr>
          <w:rFonts w:eastAsia="Times New Roman" w:cs="Arial"/>
          <w:color w:val="000000"/>
          <w:kern w:val="28"/>
          <w:sz w:val="22"/>
          <w:lang w:val="en-GB"/>
        </w:rPr>
        <w:t xml:space="preserve"> a contract of employment with you. </w:t>
      </w:r>
      <w:bookmarkEnd w:id="4"/>
    </w:p>
    <w:p w14:paraId="51D00167"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p>
    <w:p w14:paraId="33D2A8A8"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bookmarkStart w:id="5" w:name="a320446"/>
      <w:r w:rsidRPr="008E3217">
        <w:rPr>
          <w:rFonts w:eastAsia="Times New Roman" w:cs="Arial"/>
          <w:color w:val="000000"/>
          <w:kern w:val="28"/>
          <w:sz w:val="22"/>
          <w:lang w:val="en-GB"/>
        </w:rPr>
        <w:t xml:space="preserve">Having received your application form, we will then process that information to decide whether you meet the basic requirements to be shortlisted for the role. If you do, we will decide whether your application is strong enough to invite you for an interview. If we decide to call you for an interview, we will use the information you provide to us at the interview to decide whether to offer you the role. If we decide to offer you the role, we will then take up references and/or carry out a criminal record </w:t>
      </w:r>
      <w:bookmarkEnd w:id="5"/>
      <w:r w:rsidRPr="008E3217">
        <w:rPr>
          <w:rFonts w:eastAsia="Times New Roman" w:cs="Arial"/>
          <w:color w:val="000000"/>
          <w:kern w:val="28"/>
          <w:sz w:val="22"/>
          <w:lang w:val="en-GB"/>
        </w:rPr>
        <w:t>before confirming your appointment.</w:t>
      </w:r>
    </w:p>
    <w:p w14:paraId="339CFF83"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p>
    <w:p w14:paraId="29030D32" w14:textId="77777777" w:rsidR="008E3217" w:rsidRPr="008E3217" w:rsidRDefault="008E3217" w:rsidP="008E3217">
      <w:pPr>
        <w:spacing w:after="0" w:line="240" w:lineRule="auto"/>
        <w:jc w:val="both"/>
        <w:rPr>
          <w:rFonts w:eastAsia="Times New Roman" w:cs="Arial"/>
          <w:b/>
          <w:color w:val="000000"/>
          <w:sz w:val="22"/>
          <w:lang w:val="en-GB"/>
        </w:rPr>
      </w:pPr>
      <w:r w:rsidRPr="008E3217">
        <w:rPr>
          <w:rFonts w:eastAsia="Times New Roman" w:cs="Arial"/>
          <w:b/>
          <w:color w:val="000000"/>
          <w:sz w:val="22"/>
          <w:lang w:val="en-GB"/>
        </w:rPr>
        <w:t>If you fail to provide personal information</w:t>
      </w:r>
    </w:p>
    <w:p w14:paraId="751E1160"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If you fail to provide information when requested, which is necessary for us to consider your application (such as evidence of qualifications or work history), we will not be able to process your application. For example, if we require a credit check or references for this role and you fail to provide us with relevant details, we will not be able to take your application further.</w:t>
      </w:r>
    </w:p>
    <w:p w14:paraId="1D8D8464" w14:textId="77777777" w:rsidR="008E3217" w:rsidRPr="008E3217" w:rsidRDefault="008E3217" w:rsidP="008E3217">
      <w:pPr>
        <w:spacing w:after="0" w:line="240" w:lineRule="auto"/>
        <w:jc w:val="both"/>
        <w:rPr>
          <w:rFonts w:eastAsia="Times New Roman" w:cs="Arial"/>
          <w:color w:val="000000"/>
          <w:sz w:val="22"/>
          <w:lang w:val="en-GB"/>
        </w:rPr>
      </w:pPr>
    </w:p>
    <w:p w14:paraId="591CB530"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HOW WE USE PARTICULARLY SENSITIVE INFORMATION</w:t>
      </w:r>
    </w:p>
    <w:p w14:paraId="3D5FC981"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We will use your particularly sensitive personal information in the following ways:</w:t>
      </w:r>
    </w:p>
    <w:p w14:paraId="1EC23641" w14:textId="77777777" w:rsidR="008E3217" w:rsidRPr="008E3217" w:rsidRDefault="008E3217" w:rsidP="005F0D1B">
      <w:pPr>
        <w:pStyle w:val="ListParagraph"/>
        <w:numPr>
          <w:ilvl w:val="0"/>
          <w:numId w:val="12"/>
        </w:numPr>
        <w:jc w:val="both"/>
        <w:rPr>
          <w:rFonts w:cs="Arial"/>
          <w:color w:val="000000"/>
          <w:sz w:val="22"/>
        </w:rPr>
      </w:pPr>
      <w:r w:rsidRPr="008E3217">
        <w:rPr>
          <w:rFonts w:cs="Arial"/>
          <w:color w:val="000000"/>
          <w:sz w:val="22"/>
        </w:rPr>
        <w:t>We will use information about your disability status to consider whether we need to provide appropriate adjustments during the recruitment process, for example whether adjustments need to be made during interview.</w:t>
      </w:r>
    </w:p>
    <w:p w14:paraId="1BA80DAB" w14:textId="77777777" w:rsidR="008E3217" w:rsidRDefault="008E3217" w:rsidP="005F0D1B">
      <w:pPr>
        <w:pStyle w:val="ListParagraph"/>
        <w:numPr>
          <w:ilvl w:val="0"/>
          <w:numId w:val="12"/>
        </w:numPr>
        <w:jc w:val="both"/>
        <w:rPr>
          <w:rFonts w:cs="Arial"/>
          <w:color w:val="000000"/>
          <w:sz w:val="22"/>
        </w:rPr>
      </w:pPr>
      <w:r w:rsidRPr="008E3217">
        <w:rPr>
          <w:rFonts w:cs="Arial"/>
          <w:color w:val="000000"/>
          <w:sz w:val="22"/>
        </w:rPr>
        <w:t xml:space="preserve">We will use information about your race or national or ethnic origin, religious, </w:t>
      </w:r>
      <w:proofErr w:type="gramStart"/>
      <w:r w:rsidRPr="008E3217">
        <w:rPr>
          <w:rFonts w:cs="Arial"/>
          <w:color w:val="000000"/>
          <w:sz w:val="22"/>
        </w:rPr>
        <w:t>philosophical</w:t>
      </w:r>
      <w:proofErr w:type="gramEnd"/>
      <w:r w:rsidRPr="008E3217">
        <w:rPr>
          <w:rFonts w:cs="Arial"/>
          <w:color w:val="000000"/>
          <w:sz w:val="22"/>
        </w:rPr>
        <w:t xml:space="preserve"> or moral beliefs, or your sexual life or sexual orientation, to ensure lawful and meaningful equal opportunity monitoring and reporting. </w:t>
      </w:r>
    </w:p>
    <w:p w14:paraId="1921197D" w14:textId="77777777" w:rsidR="00215190" w:rsidRPr="00215190" w:rsidRDefault="00215190" w:rsidP="00215190">
      <w:pPr>
        <w:jc w:val="both"/>
        <w:rPr>
          <w:rFonts w:cs="Arial"/>
          <w:color w:val="000000"/>
          <w:sz w:val="22"/>
        </w:rPr>
      </w:pPr>
    </w:p>
    <w:p w14:paraId="25DB8503"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bookmarkStart w:id="6" w:name="a871922"/>
      <w:r w:rsidRPr="008E3217">
        <w:rPr>
          <w:rFonts w:eastAsia="Times New Roman" w:cs="Arial"/>
          <w:b/>
          <w:color w:val="000000"/>
          <w:kern w:val="28"/>
          <w:sz w:val="22"/>
          <w:lang w:val="en-GB"/>
        </w:rPr>
        <w:t>Information about criminal convictions</w:t>
      </w:r>
      <w:bookmarkEnd w:id="6"/>
    </w:p>
    <w:p w14:paraId="718A8B32"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may process information about criminal convictions where we are legally authorised to do so. </w:t>
      </w:r>
    </w:p>
    <w:p w14:paraId="6B0AE576" w14:textId="0A98FA44"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will collect information about your criminal convictions history if we would like to offer you the role (conditional on checks and any other conditions, such as references, being satisfactory). We will carry out </w:t>
      </w:r>
      <w:r w:rsidR="007D4BAD" w:rsidRPr="008E3217">
        <w:rPr>
          <w:rFonts w:eastAsia="Times New Roman" w:cs="Arial"/>
          <w:color w:val="000000"/>
          <w:sz w:val="22"/>
          <w:lang w:val="en-GB"/>
        </w:rPr>
        <w:t>criminal records</w:t>
      </w:r>
      <w:r w:rsidRPr="008E3217">
        <w:rPr>
          <w:rFonts w:eastAsia="Times New Roman" w:cs="Arial"/>
          <w:color w:val="000000"/>
          <w:sz w:val="22"/>
          <w:lang w:val="en-GB"/>
        </w:rPr>
        <w:t xml:space="preserve"> check </w:t>
      </w:r>
      <w:proofErr w:type="gramStart"/>
      <w:r w:rsidRPr="008E3217">
        <w:rPr>
          <w:rFonts w:eastAsia="Times New Roman" w:cs="Arial"/>
          <w:color w:val="000000"/>
          <w:sz w:val="22"/>
          <w:lang w:val="en-GB"/>
        </w:rPr>
        <w:t>in order to</w:t>
      </w:r>
      <w:proofErr w:type="gramEnd"/>
      <w:r w:rsidRPr="008E3217">
        <w:rPr>
          <w:rFonts w:eastAsia="Times New Roman" w:cs="Arial"/>
          <w:color w:val="000000"/>
          <w:sz w:val="22"/>
          <w:lang w:val="en-GB"/>
        </w:rPr>
        <w:t xml:space="preserve"> satisfy ourselves that there is nothing in your criminal convictions history which makes you unsuitable for the role. </w:t>
      </w:r>
    </w:p>
    <w:p w14:paraId="1C11DA14" w14:textId="77777777" w:rsidR="008E3217" w:rsidRPr="008E3217" w:rsidRDefault="008E3217" w:rsidP="008E3217">
      <w:pPr>
        <w:spacing w:after="0" w:line="240" w:lineRule="auto"/>
        <w:jc w:val="both"/>
        <w:rPr>
          <w:rFonts w:eastAsia="Times New Roman" w:cs="Arial"/>
          <w:color w:val="000000"/>
          <w:sz w:val="22"/>
          <w:lang w:val="en-GB"/>
        </w:rPr>
      </w:pPr>
    </w:p>
    <w:p w14:paraId="73E7EEA1"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 xml:space="preserve">AUTOMATED DECISION MAKING </w:t>
      </w:r>
    </w:p>
    <w:p w14:paraId="23BA8DA0"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You will not be subject to decisions that will have a significant impact on you based solely on automated decision-making.</w:t>
      </w:r>
    </w:p>
    <w:p w14:paraId="46D805C5" w14:textId="77777777" w:rsidR="008E3217" w:rsidRPr="008E3217" w:rsidRDefault="008E3217" w:rsidP="008E3217">
      <w:pPr>
        <w:spacing w:after="0" w:line="240" w:lineRule="auto"/>
        <w:jc w:val="both"/>
        <w:rPr>
          <w:rFonts w:eastAsia="Times New Roman" w:cs="Arial"/>
          <w:color w:val="000000"/>
          <w:sz w:val="22"/>
          <w:lang w:val="en-GB"/>
        </w:rPr>
      </w:pPr>
    </w:p>
    <w:p w14:paraId="68623DD1"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DATA SHARING</w:t>
      </w:r>
    </w:p>
    <w:p w14:paraId="1BEA604E" w14:textId="77777777" w:rsidR="008E3217" w:rsidRPr="008E3217" w:rsidRDefault="008E3217" w:rsidP="008E3217">
      <w:pPr>
        <w:keepNext/>
        <w:spacing w:after="0" w:line="240" w:lineRule="auto"/>
        <w:jc w:val="both"/>
        <w:outlineLvl w:val="0"/>
        <w:rPr>
          <w:rFonts w:eastAsia="Times New Roman" w:cs="Arial"/>
          <w:color w:val="000000"/>
          <w:kern w:val="28"/>
          <w:sz w:val="22"/>
          <w:lang w:val="en-GB"/>
        </w:rPr>
      </w:pPr>
      <w:r w:rsidRPr="008E3217">
        <w:rPr>
          <w:rFonts w:eastAsia="Times New Roman" w:cs="Arial"/>
          <w:b/>
          <w:color w:val="000000"/>
          <w:kern w:val="28"/>
          <w:sz w:val="22"/>
          <w:lang w:val="en-GB"/>
        </w:rPr>
        <w:t>Why might you share my personal information with third parties?</w:t>
      </w:r>
    </w:p>
    <w:p w14:paraId="097D60F6" w14:textId="77777777" w:rsidR="008E3217" w:rsidRPr="008E3217" w:rsidRDefault="008E3217" w:rsidP="008E3217">
      <w:pPr>
        <w:spacing w:after="0" w:line="240" w:lineRule="auto"/>
        <w:jc w:val="both"/>
        <w:rPr>
          <w:rFonts w:eastAsia="Times New Roman" w:cs="Arial"/>
          <w:color w:val="FF0000"/>
          <w:sz w:val="22"/>
          <w:lang w:val="en-GB"/>
        </w:rPr>
      </w:pPr>
      <w:r w:rsidRPr="008E3217">
        <w:rPr>
          <w:rFonts w:eastAsia="Times New Roman" w:cs="Arial"/>
          <w:color w:val="000000"/>
          <w:sz w:val="22"/>
          <w:lang w:val="en-GB"/>
        </w:rPr>
        <w:t xml:space="preserve">We may share information relevant to any request by you for adjustments to the recruitment process </w:t>
      </w:r>
      <w:proofErr w:type="gramStart"/>
      <w:r w:rsidRPr="008E3217">
        <w:rPr>
          <w:rFonts w:eastAsia="Times New Roman" w:cs="Arial"/>
          <w:color w:val="000000"/>
          <w:sz w:val="22"/>
          <w:lang w:val="en-GB"/>
        </w:rPr>
        <w:t>as a result of</w:t>
      </w:r>
      <w:proofErr w:type="gramEnd"/>
      <w:r w:rsidRPr="008E3217">
        <w:rPr>
          <w:rFonts w:eastAsia="Times New Roman" w:cs="Arial"/>
          <w:color w:val="000000"/>
          <w:sz w:val="22"/>
          <w:lang w:val="en-GB"/>
        </w:rPr>
        <w:t xml:space="preserve"> an </w:t>
      </w:r>
      <w:r w:rsidRPr="008E3217">
        <w:rPr>
          <w:rFonts w:eastAsia="Times New Roman" w:cs="Arial"/>
          <w:sz w:val="22"/>
          <w:lang w:val="en-GB"/>
        </w:rPr>
        <w:t xml:space="preserve">underlying medical condition or disability with medical / occupational health professionals to enable us to identify what, if any, adjustments are needed in the recruitment process and, if you are successful, once you start work.  Our legal basis for sharing this information is that it is necessary for entry into a contract; it is in our legitimate interest to consider adjustments to enable job applicants to participate fully in the recruitment process and it is necessary to comply with our legal obligations. </w:t>
      </w:r>
    </w:p>
    <w:p w14:paraId="29FD81EE" w14:textId="77777777" w:rsidR="008E3217" w:rsidRPr="008E3217" w:rsidRDefault="008E3217" w:rsidP="008E3217">
      <w:pPr>
        <w:spacing w:after="0" w:line="240" w:lineRule="auto"/>
        <w:jc w:val="both"/>
        <w:rPr>
          <w:rFonts w:eastAsia="Times New Roman" w:cs="Arial"/>
          <w:color w:val="000000"/>
          <w:sz w:val="22"/>
          <w:lang w:val="en-GB"/>
        </w:rPr>
      </w:pPr>
    </w:p>
    <w:p w14:paraId="7D6E42A7"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may share your personal data that is relevant, where appropriate, with our legal and other professional advisers, </w:t>
      </w:r>
      <w:proofErr w:type="gramStart"/>
      <w:r w:rsidRPr="008E3217">
        <w:rPr>
          <w:rFonts w:eastAsia="Times New Roman" w:cs="Arial"/>
          <w:color w:val="000000"/>
          <w:sz w:val="22"/>
          <w:lang w:val="en-GB"/>
        </w:rPr>
        <w:t>in order to</w:t>
      </w:r>
      <w:proofErr w:type="gramEnd"/>
      <w:r w:rsidRPr="008E3217">
        <w:rPr>
          <w:rFonts w:eastAsia="Times New Roman" w:cs="Arial"/>
          <w:color w:val="000000"/>
          <w:sz w:val="22"/>
          <w:lang w:val="en-GB"/>
        </w:rPr>
        <w:t xml:space="preserve"> obtain legal or other professional advice about matters related to you or in the course of dealing with legal disputes with you or other job applicants. Our legal grounds for sharing this personal data are that it is in our legitimate interests to seek advice to clarify our rights and obligations and appropriately defend ourselves from potential claims; it is necessary to comply with our legal obligations / exercise legal rights in the field of employment and it is necessary to establish, exercise or defend legal claims. </w:t>
      </w:r>
    </w:p>
    <w:p w14:paraId="09FFED8B" w14:textId="77777777" w:rsidR="008E3217" w:rsidRPr="008E3217" w:rsidRDefault="008E3217" w:rsidP="008E3217">
      <w:pPr>
        <w:spacing w:after="0" w:line="240" w:lineRule="auto"/>
        <w:jc w:val="both"/>
        <w:rPr>
          <w:rFonts w:eastAsia="Times New Roman" w:cs="Arial"/>
          <w:color w:val="000000"/>
          <w:sz w:val="22"/>
          <w:lang w:val="en-GB"/>
        </w:rPr>
      </w:pPr>
    </w:p>
    <w:p w14:paraId="3A489E20"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We may share your right to work documentation with the Home Office, where necessary, to enable us to verify your right to work in the UK. Our legal ground for sharing this personal data is to comply with our legal obligation not to employ someone who does not have the right to work in the UK. </w:t>
      </w:r>
    </w:p>
    <w:p w14:paraId="0EE7070C" w14:textId="77777777" w:rsidR="008E3217" w:rsidRPr="008E3217" w:rsidRDefault="008E3217" w:rsidP="008E3217">
      <w:pPr>
        <w:spacing w:after="0" w:line="240" w:lineRule="auto"/>
        <w:jc w:val="both"/>
        <w:rPr>
          <w:rFonts w:eastAsia="Times New Roman" w:cs="Arial"/>
          <w:color w:val="000000"/>
          <w:sz w:val="22"/>
          <w:lang w:val="en-GB"/>
        </w:rPr>
      </w:pPr>
    </w:p>
    <w:p w14:paraId="50060D88"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DATA SECURITY</w:t>
      </w:r>
    </w:p>
    <w:p w14:paraId="134200C3" w14:textId="01F49D93"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Invest NI maintains an Information Security Management System certified to the international security standard ISO 27001 to protect the confidentiality, </w:t>
      </w:r>
      <w:proofErr w:type="gramStart"/>
      <w:r w:rsidRPr="008E3217">
        <w:rPr>
          <w:rFonts w:eastAsia="Times New Roman" w:cs="Arial"/>
          <w:color w:val="000000"/>
          <w:sz w:val="22"/>
          <w:lang w:val="en-GB"/>
        </w:rPr>
        <w:t>integrity</w:t>
      </w:r>
      <w:proofErr w:type="gramEnd"/>
      <w:r w:rsidRPr="008E3217">
        <w:rPr>
          <w:rFonts w:eastAsia="Times New Roman" w:cs="Arial"/>
          <w:color w:val="000000"/>
          <w:sz w:val="22"/>
          <w:lang w:val="en-GB"/>
        </w:rPr>
        <w:t xml:space="preserve"> and availability of corporate information, including your personal data. We have put in place appropriate security measures to prevent your personal information from being accidentally lost, </w:t>
      </w:r>
      <w:proofErr w:type="gramStart"/>
      <w:r w:rsidRPr="008E3217">
        <w:rPr>
          <w:rFonts w:eastAsia="Times New Roman" w:cs="Arial"/>
          <w:color w:val="000000"/>
          <w:sz w:val="22"/>
          <w:lang w:val="en-GB"/>
        </w:rPr>
        <w:t>used</w:t>
      </w:r>
      <w:proofErr w:type="gramEnd"/>
      <w:r w:rsidRPr="008E3217">
        <w:rPr>
          <w:rFonts w:eastAsia="Times New Roman" w:cs="Arial"/>
          <w:color w:val="000000"/>
          <w:sz w:val="22"/>
          <w:lang w:val="en-GB"/>
        </w:rPr>
        <w:t xml:space="preserve"> or accessed in an unauthorised way, altered or disclosed. These include physical and administrative security measures at our offices, firewalls and continuously updated anti-virus programmes and encrypted storage. In addition, we limit access to your personal information to those employees, agents, contractors and other third parties who have a business need-to-know. They will only process your personal information on our </w:t>
      </w:r>
      <w:r w:rsidR="00A41FF6" w:rsidRPr="008E3217">
        <w:rPr>
          <w:rFonts w:eastAsia="Times New Roman" w:cs="Arial"/>
          <w:color w:val="000000"/>
          <w:sz w:val="22"/>
          <w:lang w:val="en-GB"/>
        </w:rPr>
        <w:t>instructions,</w:t>
      </w:r>
      <w:r w:rsidRPr="008E3217">
        <w:rPr>
          <w:rFonts w:eastAsia="Times New Roman" w:cs="Arial"/>
          <w:color w:val="000000"/>
          <w:sz w:val="22"/>
          <w:lang w:val="en-GB"/>
        </w:rPr>
        <w:t xml:space="preserve"> and they are subject to a duty of confidentiality. We have put in place procedures to deal with any suspected data security breach and will notify you and any applicable regulator of a suspected breach where we are legally required to do so.</w:t>
      </w:r>
    </w:p>
    <w:p w14:paraId="6623F0F6" w14:textId="77777777" w:rsidR="008E3217" w:rsidRPr="008E3217" w:rsidRDefault="008E3217" w:rsidP="008E3217">
      <w:pPr>
        <w:tabs>
          <w:tab w:val="left" w:pos="6435"/>
        </w:tabs>
        <w:spacing w:after="0" w:line="240" w:lineRule="auto"/>
        <w:jc w:val="both"/>
        <w:rPr>
          <w:sz w:val="22"/>
        </w:rPr>
      </w:pPr>
      <w:r w:rsidRPr="008E3217">
        <w:rPr>
          <w:sz w:val="22"/>
        </w:rPr>
        <w:t>Our Company data is stored in the following locations:</w:t>
      </w:r>
    </w:p>
    <w:p w14:paraId="0BDFE915" w14:textId="77777777" w:rsidR="008E3217" w:rsidRPr="008E3217" w:rsidRDefault="008E3217" w:rsidP="005F0D1B">
      <w:pPr>
        <w:numPr>
          <w:ilvl w:val="0"/>
          <w:numId w:val="7"/>
        </w:numPr>
        <w:tabs>
          <w:tab w:val="left" w:pos="6435"/>
        </w:tabs>
        <w:spacing w:after="0" w:line="240" w:lineRule="auto"/>
        <w:contextualSpacing/>
        <w:rPr>
          <w:rFonts w:eastAsia="Times New Roman" w:cs="Arial"/>
          <w:sz w:val="22"/>
          <w:lang w:val="en-GB"/>
        </w:rPr>
      </w:pPr>
      <w:r w:rsidRPr="008E3217">
        <w:rPr>
          <w:rFonts w:eastAsia="Times New Roman" w:cs="Arial"/>
          <w:sz w:val="22"/>
          <w:lang w:val="en-GB"/>
        </w:rPr>
        <w:t>On ICT systems located in Invest NI Belfast and Newry Offices.</w:t>
      </w:r>
    </w:p>
    <w:p w14:paraId="27FD8AB2" w14:textId="77777777" w:rsidR="008E3217" w:rsidRPr="008E3217" w:rsidRDefault="008E3217" w:rsidP="005F0D1B">
      <w:pPr>
        <w:numPr>
          <w:ilvl w:val="0"/>
          <w:numId w:val="7"/>
        </w:numPr>
        <w:tabs>
          <w:tab w:val="left" w:pos="6435"/>
        </w:tabs>
        <w:spacing w:after="0" w:line="240" w:lineRule="auto"/>
        <w:contextualSpacing/>
        <w:rPr>
          <w:rFonts w:eastAsia="Times New Roman" w:cs="Arial"/>
          <w:sz w:val="22"/>
          <w:lang w:val="en-GB"/>
        </w:rPr>
      </w:pPr>
      <w:r w:rsidRPr="008E3217">
        <w:rPr>
          <w:rFonts w:eastAsia="Times New Roman" w:cs="Arial"/>
          <w:sz w:val="22"/>
          <w:lang w:val="en-GB"/>
        </w:rPr>
        <w:t>Locked filing cabinets.</w:t>
      </w:r>
    </w:p>
    <w:p w14:paraId="44BE8DC1" w14:textId="60E4F17B" w:rsidR="008E3217" w:rsidRDefault="008E3217" w:rsidP="005F0D1B">
      <w:pPr>
        <w:numPr>
          <w:ilvl w:val="0"/>
          <w:numId w:val="7"/>
        </w:numPr>
        <w:tabs>
          <w:tab w:val="left" w:pos="6435"/>
        </w:tabs>
        <w:spacing w:after="0" w:line="240" w:lineRule="auto"/>
        <w:contextualSpacing/>
        <w:rPr>
          <w:rFonts w:eastAsia="Times New Roman" w:cs="Arial"/>
          <w:sz w:val="22"/>
          <w:lang w:val="en-GB"/>
        </w:rPr>
      </w:pPr>
      <w:r w:rsidRPr="008E3217">
        <w:rPr>
          <w:rFonts w:eastAsia="Times New Roman" w:cs="Arial"/>
          <w:sz w:val="22"/>
          <w:lang w:val="en-GB"/>
        </w:rPr>
        <w:t xml:space="preserve">Secure </w:t>
      </w:r>
      <w:r w:rsidR="00A41FF6" w:rsidRPr="008E3217">
        <w:rPr>
          <w:rFonts w:eastAsia="Times New Roman" w:cs="Arial"/>
          <w:sz w:val="22"/>
          <w:lang w:val="en-GB"/>
        </w:rPr>
        <w:t>Off-Site</w:t>
      </w:r>
      <w:r w:rsidRPr="008E3217">
        <w:rPr>
          <w:rFonts w:eastAsia="Times New Roman" w:cs="Arial"/>
          <w:sz w:val="22"/>
          <w:lang w:val="en-GB"/>
        </w:rPr>
        <w:t xml:space="preserve"> Storage.</w:t>
      </w:r>
    </w:p>
    <w:p w14:paraId="5D50FCB4" w14:textId="77777777" w:rsidR="0017184B" w:rsidRPr="008E3217" w:rsidRDefault="0017184B" w:rsidP="0017184B">
      <w:pPr>
        <w:tabs>
          <w:tab w:val="left" w:pos="6435"/>
        </w:tabs>
        <w:spacing w:after="0" w:line="240" w:lineRule="auto"/>
        <w:ind w:left="360"/>
        <w:contextualSpacing/>
        <w:rPr>
          <w:rFonts w:eastAsia="Times New Roman" w:cs="Arial"/>
          <w:sz w:val="22"/>
          <w:lang w:val="en-GB"/>
        </w:rPr>
      </w:pPr>
    </w:p>
    <w:p w14:paraId="06FB6C32" w14:textId="77777777" w:rsidR="008E3217" w:rsidRDefault="008E3217" w:rsidP="008E3217">
      <w:pPr>
        <w:keepNext/>
        <w:spacing w:after="0" w:line="240" w:lineRule="auto"/>
        <w:jc w:val="both"/>
        <w:outlineLvl w:val="0"/>
        <w:rPr>
          <w:rFonts w:eastAsia="Times New Roman" w:cs="Arial"/>
          <w:b/>
          <w:color w:val="000000"/>
          <w:kern w:val="28"/>
          <w:sz w:val="22"/>
          <w:lang w:val="en-GB"/>
        </w:rPr>
      </w:pPr>
      <w:bookmarkStart w:id="7" w:name="a395052"/>
      <w:r w:rsidRPr="008E3217">
        <w:rPr>
          <w:rFonts w:eastAsia="Times New Roman" w:cs="Arial"/>
          <w:b/>
          <w:color w:val="000000"/>
          <w:kern w:val="28"/>
          <w:sz w:val="22"/>
          <w:lang w:val="en-GB"/>
        </w:rPr>
        <w:lastRenderedPageBreak/>
        <w:t xml:space="preserve">DATA RETENTION </w:t>
      </w:r>
      <w:bookmarkEnd w:id="7"/>
    </w:p>
    <w:p w14:paraId="767275BB" w14:textId="77777777" w:rsidR="00215190" w:rsidRDefault="00215190" w:rsidP="008E3217">
      <w:pPr>
        <w:keepNext/>
        <w:spacing w:after="0" w:line="240" w:lineRule="auto"/>
        <w:jc w:val="both"/>
        <w:outlineLvl w:val="0"/>
        <w:rPr>
          <w:rFonts w:eastAsia="Times New Roman" w:cs="Arial"/>
          <w:b/>
          <w:color w:val="000000"/>
          <w:kern w:val="28"/>
          <w:sz w:val="22"/>
          <w:lang w:val="en-GB"/>
        </w:rPr>
      </w:pPr>
    </w:p>
    <w:p w14:paraId="201B7049" w14:textId="77777777" w:rsidR="008E3217" w:rsidRPr="008E3217" w:rsidRDefault="008E3217" w:rsidP="008E3217">
      <w:pPr>
        <w:spacing w:after="0" w:line="240" w:lineRule="auto"/>
        <w:jc w:val="both"/>
        <w:rPr>
          <w:rFonts w:eastAsia="Times New Roman" w:cs="Arial"/>
          <w:b/>
          <w:color w:val="000000"/>
          <w:sz w:val="22"/>
          <w:lang w:val="en-GB"/>
        </w:rPr>
      </w:pPr>
      <w:r w:rsidRPr="008E3217">
        <w:rPr>
          <w:rFonts w:eastAsia="Times New Roman" w:cs="Arial"/>
          <w:b/>
          <w:color w:val="000000"/>
          <w:sz w:val="22"/>
          <w:lang w:val="en-GB"/>
        </w:rPr>
        <w:t>How long will you use my information for?</w:t>
      </w:r>
    </w:p>
    <w:p w14:paraId="57AF62FB"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We will retain your personal information for a period of 3 years after we have communicated to you our decision about whether to appoint you to role. We retain your personal information for that period so that we can show, in the event of a legal claim, that we have not discriminated against candidates on prohibited grounds and that we have conducted the recruitment exercise in a fair and transparent way. After this period, we will securely destroy your personal information in accordance with our data retention policy.</w:t>
      </w:r>
    </w:p>
    <w:p w14:paraId="7E751571" w14:textId="77777777" w:rsidR="008E3217" w:rsidRPr="008E3217" w:rsidRDefault="008E3217" w:rsidP="008E3217">
      <w:pPr>
        <w:spacing w:after="0" w:line="240" w:lineRule="auto"/>
        <w:jc w:val="both"/>
        <w:rPr>
          <w:rFonts w:eastAsia="Times New Roman" w:cs="Arial"/>
          <w:color w:val="000000"/>
          <w:sz w:val="22"/>
          <w:lang w:val="en-GB"/>
        </w:rPr>
      </w:pPr>
    </w:p>
    <w:p w14:paraId="6CC47D38"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If we wish to retain your personal information on file, on the basis that a further opportunity may arise in future and we may wish to consider you for that, we will write to you separately, seeking your explicit consent to retain your personal information for a fixed period on that basis.</w:t>
      </w:r>
    </w:p>
    <w:p w14:paraId="4904C035" w14:textId="77777777" w:rsidR="008E3217" w:rsidRPr="008E3217" w:rsidRDefault="008E3217" w:rsidP="008E3217">
      <w:pPr>
        <w:spacing w:after="0" w:line="240" w:lineRule="auto"/>
        <w:jc w:val="both"/>
        <w:rPr>
          <w:rFonts w:eastAsia="Times New Roman" w:cs="Arial"/>
          <w:color w:val="000000"/>
          <w:sz w:val="22"/>
          <w:lang w:val="en-GB"/>
        </w:rPr>
      </w:pPr>
    </w:p>
    <w:p w14:paraId="564E9CA0" w14:textId="77777777" w:rsidR="008E3217" w:rsidRPr="008E3217" w:rsidRDefault="008E3217" w:rsidP="008E3217">
      <w:pPr>
        <w:keepNext/>
        <w:spacing w:after="0" w:line="240" w:lineRule="auto"/>
        <w:jc w:val="both"/>
        <w:outlineLvl w:val="0"/>
        <w:rPr>
          <w:rFonts w:eastAsia="Times New Roman" w:cs="Arial"/>
          <w:b/>
          <w:color w:val="000000"/>
          <w:kern w:val="28"/>
          <w:sz w:val="22"/>
          <w:lang w:val="en-GB"/>
        </w:rPr>
      </w:pPr>
      <w:r w:rsidRPr="008E3217">
        <w:rPr>
          <w:rFonts w:eastAsia="Times New Roman" w:cs="Arial"/>
          <w:b/>
          <w:color w:val="000000"/>
          <w:kern w:val="28"/>
          <w:sz w:val="22"/>
          <w:lang w:val="en-GB"/>
        </w:rPr>
        <w:t>YOUR RIGHTS</w:t>
      </w:r>
    </w:p>
    <w:p w14:paraId="20DB8B21" w14:textId="77777777" w:rsid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Under certain circumstances, by law you have the right to:</w:t>
      </w:r>
    </w:p>
    <w:p w14:paraId="21754523"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access </w:t>
      </w:r>
      <w:r w:rsidRPr="008E3217">
        <w:rPr>
          <w:rFonts w:eastAsia="Times New Roman" w:cs="Arial"/>
          <w:color w:val="000000"/>
          <w:sz w:val="22"/>
          <w:lang w:val="en-GB"/>
        </w:rPr>
        <w:t>to your personal information (commonly known as a "data subject access request"). This enables you to receive a copy of the personal information we hold about you and to check that we are lawfully processing it.</w:t>
      </w:r>
    </w:p>
    <w:p w14:paraId="2AEA0285" w14:textId="77777777" w:rsidR="008E3217" w:rsidRPr="008E3217" w:rsidRDefault="008E3217" w:rsidP="008E3217">
      <w:pPr>
        <w:spacing w:after="0" w:line="240" w:lineRule="auto"/>
        <w:ind w:left="1077" w:hanging="357"/>
        <w:jc w:val="both"/>
        <w:rPr>
          <w:rFonts w:eastAsia="Times New Roman" w:cs="Arial"/>
          <w:color w:val="000000"/>
          <w:sz w:val="22"/>
          <w:lang w:val="en-GB"/>
        </w:rPr>
      </w:pPr>
    </w:p>
    <w:p w14:paraId="6E6F61A2"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correction </w:t>
      </w:r>
      <w:r w:rsidRPr="008E3217">
        <w:rPr>
          <w:rFonts w:eastAsia="Times New Roman" w:cs="Arial"/>
          <w:color w:val="000000"/>
          <w:sz w:val="22"/>
          <w:lang w:val="en-GB"/>
        </w:rPr>
        <w:t>of the personal information that we hold about you. This enables you to have any incomplete or inaccurate information we hold about you corrected.</w:t>
      </w:r>
    </w:p>
    <w:p w14:paraId="42018255" w14:textId="77777777" w:rsidR="008E3217" w:rsidRPr="008E3217" w:rsidRDefault="008E3217" w:rsidP="008E3217">
      <w:pPr>
        <w:overflowPunct w:val="0"/>
        <w:autoSpaceDE w:val="0"/>
        <w:autoSpaceDN w:val="0"/>
        <w:adjustRightInd w:val="0"/>
        <w:spacing w:after="0" w:line="240" w:lineRule="auto"/>
        <w:ind w:left="720"/>
        <w:textAlignment w:val="baseline"/>
        <w:rPr>
          <w:rFonts w:eastAsia="Times New Roman" w:cs="Arial"/>
          <w:lang w:val="en-GB"/>
        </w:rPr>
      </w:pPr>
    </w:p>
    <w:p w14:paraId="4EF1C1BB"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erasure </w:t>
      </w:r>
      <w:r w:rsidRPr="008E3217">
        <w:rPr>
          <w:rFonts w:eastAsia="Times New Roman" w:cs="Arial"/>
          <w:color w:val="000000"/>
          <w:sz w:val="22"/>
          <w:lang w:val="en-GB"/>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BA20E62" w14:textId="77777777" w:rsidR="008E3217" w:rsidRPr="008E3217" w:rsidRDefault="008E3217" w:rsidP="008E3217">
      <w:pPr>
        <w:overflowPunct w:val="0"/>
        <w:autoSpaceDE w:val="0"/>
        <w:autoSpaceDN w:val="0"/>
        <w:adjustRightInd w:val="0"/>
        <w:spacing w:after="0" w:line="240" w:lineRule="auto"/>
        <w:ind w:left="720"/>
        <w:textAlignment w:val="baseline"/>
        <w:rPr>
          <w:rFonts w:eastAsia="Times New Roman" w:cs="Arial"/>
          <w:lang w:val="en-GB"/>
        </w:rPr>
      </w:pPr>
    </w:p>
    <w:p w14:paraId="030E8B37"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Object to processing </w:t>
      </w:r>
      <w:r w:rsidRPr="008E3217">
        <w:rPr>
          <w:rFonts w:eastAsia="Times New Roman" w:cs="Arial"/>
          <w:color w:val="000000"/>
          <w:sz w:val="22"/>
          <w:lang w:val="en-GB"/>
        </w:rPr>
        <w:t xml:space="preserve">of your personal information where we are relying on a legitimate interest (or those of a third party) and there is something about your </w:t>
      </w:r>
      <w:proofErr w:type="gramStart"/>
      <w:r w:rsidRPr="008E3217">
        <w:rPr>
          <w:rFonts w:eastAsia="Times New Roman" w:cs="Arial"/>
          <w:color w:val="000000"/>
          <w:sz w:val="22"/>
          <w:lang w:val="en-GB"/>
        </w:rPr>
        <w:t>particular situation</w:t>
      </w:r>
      <w:proofErr w:type="gramEnd"/>
      <w:r w:rsidRPr="008E3217">
        <w:rPr>
          <w:rFonts w:eastAsia="Times New Roman" w:cs="Arial"/>
          <w:color w:val="000000"/>
          <w:sz w:val="22"/>
          <w:lang w:val="en-GB"/>
        </w:rPr>
        <w:t xml:space="preserve"> which makes you want to object to processing on this ground. You also have the right to object where we are processing your personal information for direct marketing purposes.</w:t>
      </w:r>
    </w:p>
    <w:p w14:paraId="5FFF66A4" w14:textId="77777777" w:rsidR="008E3217" w:rsidRPr="008E3217" w:rsidRDefault="008E3217" w:rsidP="008E3217">
      <w:pPr>
        <w:overflowPunct w:val="0"/>
        <w:autoSpaceDE w:val="0"/>
        <w:autoSpaceDN w:val="0"/>
        <w:adjustRightInd w:val="0"/>
        <w:spacing w:after="0" w:line="240" w:lineRule="auto"/>
        <w:ind w:left="720"/>
        <w:textAlignment w:val="baseline"/>
        <w:rPr>
          <w:rFonts w:eastAsia="Times New Roman" w:cs="Arial"/>
          <w:lang w:val="en-GB"/>
        </w:rPr>
      </w:pPr>
    </w:p>
    <w:p w14:paraId="64117B1E"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the restriction of processing </w:t>
      </w:r>
      <w:r w:rsidRPr="008E3217">
        <w:rPr>
          <w:rFonts w:eastAsia="Times New Roman" w:cs="Arial"/>
          <w:color w:val="000000"/>
          <w:sz w:val="22"/>
          <w:lang w:val="en-GB"/>
        </w:rPr>
        <w:t>of your personal information. This enables you to ask us to suspend the processing of personal information about you, for example if you want us to establish its accuracy or the reason for processing it.</w:t>
      </w:r>
    </w:p>
    <w:p w14:paraId="0DAD2111" w14:textId="77777777" w:rsidR="008E3217" w:rsidRPr="008E3217" w:rsidRDefault="008E3217" w:rsidP="008E3217">
      <w:pPr>
        <w:overflowPunct w:val="0"/>
        <w:autoSpaceDE w:val="0"/>
        <w:autoSpaceDN w:val="0"/>
        <w:adjustRightInd w:val="0"/>
        <w:spacing w:after="0" w:line="240" w:lineRule="auto"/>
        <w:ind w:left="720"/>
        <w:textAlignment w:val="baseline"/>
        <w:rPr>
          <w:rFonts w:eastAsia="Times New Roman" w:cs="Arial"/>
          <w:lang w:val="en-GB"/>
        </w:rPr>
      </w:pPr>
    </w:p>
    <w:p w14:paraId="45DA439F" w14:textId="77777777" w:rsidR="008E3217" w:rsidRPr="008E3217" w:rsidRDefault="008E3217" w:rsidP="008E3217">
      <w:pPr>
        <w:spacing w:after="0" w:line="240" w:lineRule="auto"/>
        <w:ind w:left="357" w:hanging="357"/>
        <w:jc w:val="both"/>
        <w:rPr>
          <w:rFonts w:eastAsia="Times New Roman" w:cs="Arial"/>
          <w:color w:val="000000"/>
          <w:sz w:val="22"/>
          <w:lang w:val="en-GB"/>
        </w:rPr>
      </w:pPr>
      <w:r w:rsidRPr="008E3217">
        <w:rPr>
          <w:rFonts w:eastAsia="Times New Roman" w:cs="Arial"/>
          <w:b/>
          <w:color w:val="000000"/>
          <w:sz w:val="22"/>
          <w:lang w:val="en-GB"/>
        </w:rPr>
        <w:t xml:space="preserve">Request the transfer </w:t>
      </w:r>
      <w:r w:rsidRPr="008E3217">
        <w:rPr>
          <w:rFonts w:eastAsia="Times New Roman" w:cs="Arial"/>
          <w:color w:val="000000"/>
          <w:sz w:val="22"/>
          <w:lang w:val="en-GB"/>
        </w:rPr>
        <w:t xml:space="preserve">of your personal information to another party. </w:t>
      </w:r>
    </w:p>
    <w:p w14:paraId="6160F850" w14:textId="77777777" w:rsidR="008E3217" w:rsidRPr="008E3217" w:rsidRDefault="008E3217" w:rsidP="008E3217">
      <w:pPr>
        <w:spacing w:after="0" w:line="240" w:lineRule="auto"/>
        <w:ind w:left="1077" w:hanging="357"/>
        <w:jc w:val="both"/>
        <w:rPr>
          <w:rFonts w:eastAsia="Times New Roman" w:cs="Arial"/>
          <w:color w:val="000000"/>
          <w:sz w:val="22"/>
          <w:lang w:val="en-GB"/>
        </w:rPr>
      </w:pPr>
    </w:p>
    <w:p w14:paraId="6022EED3" w14:textId="77777777" w:rsid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If you want to review, verify, </w:t>
      </w:r>
      <w:proofErr w:type="gramStart"/>
      <w:r w:rsidRPr="008E3217">
        <w:rPr>
          <w:rFonts w:eastAsia="Times New Roman" w:cs="Arial"/>
          <w:color w:val="000000"/>
          <w:sz w:val="22"/>
          <w:lang w:val="en-GB"/>
        </w:rPr>
        <w:t>correct</w:t>
      </w:r>
      <w:proofErr w:type="gramEnd"/>
      <w:r w:rsidRPr="008E3217">
        <w:rPr>
          <w:rFonts w:eastAsia="Times New Roman" w:cs="Arial"/>
          <w:color w:val="000000"/>
          <w:sz w:val="22"/>
          <w:lang w:val="en-GB"/>
        </w:rPr>
        <w:t xml:space="preserve"> or request erasure of your personal information, object to the processing of your personal data, or request that we transfer a copy of your personal information to another party, please contact us as at </w:t>
      </w:r>
      <w:hyperlink r:id="rId22" w:history="1">
        <w:r w:rsidRPr="008E3217">
          <w:rPr>
            <w:rFonts w:eastAsia="Times New Roman" w:cs="Arial"/>
            <w:color w:val="0000FF"/>
            <w:sz w:val="22"/>
            <w:u w:val="single"/>
            <w:lang w:val="en-GB"/>
          </w:rPr>
          <w:t>dpo@investni.com</w:t>
        </w:r>
      </w:hyperlink>
      <w:r w:rsidRPr="008E3217">
        <w:rPr>
          <w:rFonts w:eastAsia="Times New Roman" w:cs="Arial"/>
          <w:color w:val="000000"/>
          <w:sz w:val="22"/>
          <w:lang w:val="en-GB"/>
        </w:rPr>
        <w:t>.</w:t>
      </w:r>
    </w:p>
    <w:p w14:paraId="373105B8" w14:textId="77777777" w:rsidR="008E3217" w:rsidRDefault="008E3217" w:rsidP="008E3217">
      <w:pPr>
        <w:spacing w:after="0" w:line="240" w:lineRule="auto"/>
        <w:jc w:val="both"/>
        <w:rPr>
          <w:rFonts w:eastAsia="Times New Roman" w:cs="Arial"/>
          <w:color w:val="000000"/>
          <w:sz w:val="22"/>
          <w:lang w:val="en-GB"/>
        </w:rPr>
      </w:pPr>
    </w:p>
    <w:p w14:paraId="6EB5415A" w14:textId="77777777" w:rsidR="008E3217" w:rsidRPr="008E3217" w:rsidRDefault="008E3217" w:rsidP="008E3217">
      <w:pPr>
        <w:spacing w:after="0" w:line="240" w:lineRule="auto"/>
        <w:jc w:val="both"/>
        <w:rPr>
          <w:rFonts w:eastAsia="Times New Roman" w:cs="Arial"/>
          <w:color w:val="000000"/>
          <w:sz w:val="22"/>
          <w:lang w:val="en-GB"/>
        </w:rPr>
      </w:pPr>
      <w:r w:rsidRPr="008E3217">
        <w:rPr>
          <w:rFonts w:eastAsia="Times New Roman" w:cs="Arial"/>
          <w:color w:val="000000"/>
          <w:sz w:val="22"/>
          <w:lang w:val="en-GB"/>
        </w:rPr>
        <w:t xml:space="preserve">Note too that you have the right to make a complaint at any time to the Information Commissioner’s Office (ICO), the UK supervisory authority for data protection issues.  Details of how to contact the ICO can be found on its website: </w:t>
      </w:r>
      <w:hyperlink r:id="rId23" w:history="1">
        <w:r w:rsidRPr="008E3217">
          <w:rPr>
            <w:rFonts w:eastAsia="Times New Roman" w:cs="Arial"/>
            <w:color w:val="0000FF"/>
            <w:sz w:val="22"/>
            <w:szCs w:val="20"/>
            <w:u w:val="single"/>
            <w:lang w:val="en-GB"/>
          </w:rPr>
          <w:t>http://ico.org.uk</w:t>
        </w:r>
      </w:hyperlink>
      <w:r w:rsidRPr="008E3217">
        <w:rPr>
          <w:rFonts w:eastAsia="Times New Roman" w:cs="Arial"/>
          <w:color w:val="000000"/>
          <w:sz w:val="22"/>
          <w:lang w:val="en-GB"/>
        </w:rPr>
        <w:t xml:space="preserve"> </w:t>
      </w:r>
    </w:p>
    <w:sectPr w:rsidR="008E3217" w:rsidRPr="008E3217" w:rsidSect="00215190">
      <w:footerReference w:type="default" r:id="rId24"/>
      <w:footerReference w:type="first" r:id="rId25"/>
      <w:pgSz w:w="12240" w:h="15840"/>
      <w:pgMar w:top="1440" w:right="1440" w:bottom="851"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189B2" w14:textId="77777777" w:rsidR="00B21627" w:rsidRDefault="00B21627">
      <w:pPr>
        <w:spacing w:after="0" w:line="240" w:lineRule="auto"/>
      </w:pPr>
      <w:r>
        <w:separator/>
      </w:r>
    </w:p>
  </w:endnote>
  <w:endnote w:type="continuationSeparator" w:id="0">
    <w:p w14:paraId="14A1EE85" w14:textId="77777777" w:rsidR="00B21627" w:rsidRDefault="00B216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Helvetica Neue">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Bold">
    <w:panose1 w:val="020B07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8C5A" w14:textId="516E9764" w:rsidR="00336F83" w:rsidRPr="00D53E48" w:rsidRDefault="009403D1" w:rsidP="009403D1">
    <w:pPr>
      <w:pStyle w:val="Footer"/>
      <w:rPr>
        <w:sz w:val="16"/>
        <w:szCs w:val="16"/>
      </w:rPr>
    </w:pPr>
    <w:r>
      <w:rPr>
        <w:sz w:val="16"/>
        <w:szCs w:val="16"/>
      </w:rPr>
      <w:t xml:space="preserve">ICT </w:t>
    </w:r>
    <w:r w:rsidR="003D1556">
      <w:rPr>
        <w:sz w:val="16"/>
        <w:szCs w:val="16"/>
      </w:rPr>
      <w:t>Officer</w:t>
    </w:r>
    <w:r>
      <w:rPr>
        <w:sz w:val="16"/>
        <w:szCs w:val="16"/>
      </w:rPr>
      <w:t xml:space="preserve"> (</w:t>
    </w:r>
    <w:r w:rsidR="00940CBE">
      <w:rPr>
        <w:sz w:val="16"/>
        <w:szCs w:val="16"/>
      </w:rPr>
      <w:t>ICTO</w:t>
    </w:r>
    <w:r>
      <w:rPr>
        <w:sz w:val="16"/>
        <w:szCs w:val="16"/>
      </w:rPr>
      <w:t>/23)</w:t>
    </w:r>
    <w:r w:rsidR="00336F83" w:rsidRPr="00D53E48">
      <w:rPr>
        <w:sz w:val="16"/>
        <w:szCs w:val="16"/>
      </w:rPr>
      <w:t xml:space="preserve">  </w:t>
    </w:r>
    <w:r w:rsidR="00336F83">
      <w:rPr>
        <w:sz w:val="16"/>
        <w:szCs w:val="16"/>
      </w:rPr>
      <w:t xml:space="preserve">                                                     </w:t>
    </w:r>
    <w:r w:rsidR="00336F83" w:rsidRPr="00D53E48">
      <w:rPr>
        <w:sz w:val="16"/>
        <w:szCs w:val="16"/>
      </w:rPr>
      <w:t xml:space="preserve">                                                                                                    </w:t>
    </w:r>
    <w:sdt>
      <w:sdtPr>
        <w:rPr>
          <w:sz w:val="16"/>
          <w:szCs w:val="16"/>
        </w:rPr>
        <w:id w:val="-486094344"/>
        <w:docPartObj>
          <w:docPartGallery w:val="Page Numbers (Bottom of Page)"/>
          <w:docPartUnique/>
        </w:docPartObj>
      </w:sdtPr>
      <w:sdtEndPr/>
      <w:sdtContent>
        <w:sdt>
          <w:sdtPr>
            <w:rPr>
              <w:sz w:val="16"/>
              <w:szCs w:val="16"/>
            </w:rPr>
            <w:id w:val="-1769616900"/>
            <w:docPartObj>
              <w:docPartGallery w:val="Page Numbers (Top of Page)"/>
              <w:docPartUnique/>
            </w:docPartObj>
          </w:sdtPr>
          <w:sdtEndPr/>
          <w:sdtContent>
            <w:r w:rsidR="00336F83" w:rsidRPr="00D53E48">
              <w:rPr>
                <w:sz w:val="16"/>
                <w:szCs w:val="16"/>
              </w:rPr>
              <w:t xml:space="preserve">Page </w:t>
            </w:r>
            <w:r w:rsidR="00336F83" w:rsidRPr="00D53E48">
              <w:rPr>
                <w:bCs/>
                <w:sz w:val="16"/>
                <w:szCs w:val="16"/>
              </w:rPr>
              <w:fldChar w:fldCharType="begin"/>
            </w:r>
            <w:r w:rsidR="00336F83" w:rsidRPr="00D53E48">
              <w:rPr>
                <w:bCs/>
                <w:sz w:val="16"/>
                <w:szCs w:val="16"/>
              </w:rPr>
              <w:instrText xml:space="preserve"> PAGE </w:instrText>
            </w:r>
            <w:r w:rsidR="00336F83" w:rsidRPr="00D53E48">
              <w:rPr>
                <w:bCs/>
                <w:sz w:val="16"/>
                <w:szCs w:val="16"/>
              </w:rPr>
              <w:fldChar w:fldCharType="separate"/>
            </w:r>
            <w:r w:rsidR="00D51401">
              <w:rPr>
                <w:bCs/>
                <w:noProof/>
                <w:sz w:val="16"/>
                <w:szCs w:val="16"/>
              </w:rPr>
              <w:t>8</w:t>
            </w:r>
            <w:r w:rsidR="00336F83" w:rsidRPr="00D53E48">
              <w:rPr>
                <w:bCs/>
                <w:sz w:val="16"/>
                <w:szCs w:val="16"/>
              </w:rPr>
              <w:fldChar w:fldCharType="end"/>
            </w:r>
            <w:r w:rsidR="00336F83" w:rsidRPr="00D53E48">
              <w:rPr>
                <w:sz w:val="16"/>
                <w:szCs w:val="16"/>
              </w:rPr>
              <w:t xml:space="preserve"> of </w:t>
            </w:r>
            <w:r w:rsidR="00336F83" w:rsidRPr="00D53E48">
              <w:rPr>
                <w:bCs/>
                <w:sz w:val="16"/>
                <w:szCs w:val="16"/>
              </w:rPr>
              <w:fldChar w:fldCharType="begin"/>
            </w:r>
            <w:r w:rsidR="00336F83" w:rsidRPr="00D53E48">
              <w:rPr>
                <w:bCs/>
                <w:sz w:val="16"/>
                <w:szCs w:val="16"/>
              </w:rPr>
              <w:instrText xml:space="preserve"> NUMPAGES  </w:instrText>
            </w:r>
            <w:r w:rsidR="00336F83" w:rsidRPr="00D53E48">
              <w:rPr>
                <w:bCs/>
                <w:sz w:val="16"/>
                <w:szCs w:val="16"/>
              </w:rPr>
              <w:fldChar w:fldCharType="separate"/>
            </w:r>
            <w:r w:rsidR="00D51401">
              <w:rPr>
                <w:bCs/>
                <w:noProof/>
                <w:sz w:val="16"/>
                <w:szCs w:val="16"/>
              </w:rPr>
              <w:t>16</w:t>
            </w:r>
            <w:r w:rsidR="00336F83" w:rsidRPr="00D53E48">
              <w:rPr>
                <w:bCs/>
                <w:sz w:val="16"/>
                <w:szCs w:val="16"/>
              </w:rPr>
              <w:fldChar w:fldCharType="end"/>
            </w:r>
          </w:sdtContent>
        </w:sdt>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06079" w14:textId="77777777" w:rsidR="00336F83" w:rsidRPr="00D00A9D" w:rsidRDefault="00336F83">
    <w:pPr>
      <w:pStyle w:val="Footer"/>
      <w:rPr>
        <w:sz w:val="20"/>
        <w:szCs w:val="20"/>
      </w:rPr>
    </w:pPr>
    <w:r>
      <w:tab/>
    </w:r>
    <w:r>
      <w:tab/>
    </w:r>
    <w:r w:rsidRPr="00D00A9D">
      <w:rPr>
        <w:sz w:val="20"/>
        <w:szCs w:val="20"/>
      </w:rPr>
      <w:t>Communications Executive (CO</w:t>
    </w:r>
    <w:r>
      <w:rPr>
        <w:sz w:val="20"/>
        <w:szCs w:val="20"/>
      </w:rPr>
      <w:t>E/16)</w:t>
    </w:r>
  </w:p>
  <w:p w14:paraId="44A1CC70" w14:textId="77777777" w:rsidR="00336F83" w:rsidRPr="00B67552" w:rsidRDefault="00336F83">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24ED8B" w14:textId="77777777" w:rsidR="00B21627" w:rsidRDefault="00B21627">
      <w:pPr>
        <w:spacing w:after="0" w:line="240" w:lineRule="auto"/>
      </w:pPr>
      <w:r>
        <w:separator/>
      </w:r>
    </w:p>
  </w:footnote>
  <w:footnote w:type="continuationSeparator" w:id="0">
    <w:p w14:paraId="6A559722" w14:textId="77777777" w:rsidR="00B21627" w:rsidRDefault="00B216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B1929"/>
    <w:multiLevelType w:val="multilevel"/>
    <w:tmpl w:val="F39C5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511438"/>
    <w:multiLevelType w:val="hybridMultilevel"/>
    <w:tmpl w:val="993618FE"/>
    <w:lvl w:ilvl="0" w:tplc="37867C76">
      <w:start w:val="1"/>
      <w:numFmt w:val="bullet"/>
      <w:lvlText w:val="•"/>
      <w:lvlJc w:val="left"/>
      <w:pPr>
        <w:tabs>
          <w:tab w:val="num" w:pos="720"/>
        </w:tabs>
        <w:ind w:left="720" w:hanging="360"/>
      </w:pPr>
      <w:rPr>
        <w:rFonts w:ascii="Arial" w:hAnsi="Arial" w:hint="default"/>
      </w:rPr>
    </w:lvl>
    <w:lvl w:ilvl="1" w:tplc="28BE700A" w:tentative="1">
      <w:start w:val="1"/>
      <w:numFmt w:val="bullet"/>
      <w:lvlText w:val="•"/>
      <w:lvlJc w:val="left"/>
      <w:pPr>
        <w:tabs>
          <w:tab w:val="num" w:pos="1440"/>
        </w:tabs>
        <w:ind w:left="1440" w:hanging="360"/>
      </w:pPr>
      <w:rPr>
        <w:rFonts w:ascii="Arial" w:hAnsi="Arial" w:hint="default"/>
      </w:rPr>
    </w:lvl>
    <w:lvl w:ilvl="2" w:tplc="C1F099E6" w:tentative="1">
      <w:start w:val="1"/>
      <w:numFmt w:val="bullet"/>
      <w:lvlText w:val="•"/>
      <w:lvlJc w:val="left"/>
      <w:pPr>
        <w:tabs>
          <w:tab w:val="num" w:pos="2160"/>
        </w:tabs>
        <w:ind w:left="2160" w:hanging="360"/>
      </w:pPr>
      <w:rPr>
        <w:rFonts w:ascii="Arial" w:hAnsi="Arial" w:hint="default"/>
      </w:rPr>
    </w:lvl>
    <w:lvl w:ilvl="3" w:tplc="98FA2A40" w:tentative="1">
      <w:start w:val="1"/>
      <w:numFmt w:val="bullet"/>
      <w:lvlText w:val="•"/>
      <w:lvlJc w:val="left"/>
      <w:pPr>
        <w:tabs>
          <w:tab w:val="num" w:pos="2880"/>
        </w:tabs>
        <w:ind w:left="2880" w:hanging="360"/>
      </w:pPr>
      <w:rPr>
        <w:rFonts w:ascii="Arial" w:hAnsi="Arial" w:hint="default"/>
      </w:rPr>
    </w:lvl>
    <w:lvl w:ilvl="4" w:tplc="4B44D83E" w:tentative="1">
      <w:start w:val="1"/>
      <w:numFmt w:val="bullet"/>
      <w:lvlText w:val="•"/>
      <w:lvlJc w:val="left"/>
      <w:pPr>
        <w:tabs>
          <w:tab w:val="num" w:pos="3600"/>
        </w:tabs>
        <w:ind w:left="3600" w:hanging="360"/>
      </w:pPr>
      <w:rPr>
        <w:rFonts w:ascii="Arial" w:hAnsi="Arial" w:hint="default"/>
      </w:rPr>
    </w:lvl>
    <w:lvl w:ilvl="5" w:tplc="84401386" w:tentative="1">
      <w:start w:val="1"/>
      <w:numFmt w:val="bullet"/>
      <w:lvlText w:val="•"/>
      <w:lvlJc w:val="left"/>
      <w:pPr>
        <w:tabs>
          <w:tab w:val="num" w:pos="4320"/>
        </w:tabs>
        <w:ind w:left="4320" w:hanging="360"/>
      </w:pPr>
      <w:rPr>
        <w:rFonts w:ascii="Arial" w:hAnsi="Arial" w:hint="default"/>
      </w:rPr>
    </w:lvl>
    <w:lvl w:ilvl="6" w:tplc="5A282E6C" w:tentative="1">
      <w:start w:val="1"/>
      <w:numFmt w:val="bullet"/>
      <w:lvlText w:val="•"/>
      <w:lvlJc w:val="left"/>
      <w:pPr>
        <w:tabs>
          <w:tab w:val="num" w:pos="5040"/>
        </w:tabs>
        <w:ind w:left="5040" w:hanging="360"/>
      </w:pPr>
      <w:rPr>
        <w:rFonts w:ascii="Arial" w:hAnsi="Arial" w:hint="default"/>
      </w:rPr>
    </w:lvl>
    <w:lvl w:ilvl="7" w:tplc="629C711A" w:tentative="1">
      <w:start w:val="1"/>
      <w:numFmt w:val="bullet"/>
      <w:lvlText w:val="•"/>
      <w:lvlJc w:val="left"/>
      <w:pPr>
        <w:tabs>
          <w:tab w:val="num" w:pos="5760"/>
        </w:tabs>
        <w:ind w:left="5760" w:hanging="360"/>
      </w:pPr>
      <w:rPr>
        <w:rFonts w:ascii="Arial" w:hAnsi="Arial" w:hint="default"/>
      </w:rPr>
    </w:lvl>
    <w:lvl w:ilvl="8" w:tplc="51A0CAB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C641776"/>
    <w:multiLevelType w:val="hybridMultilevel"/>
    <w:tmpl w:val="BF000EF2"/>
    <w:lvl w:ilvl="0" w:tplc="DF2AF676">
      <w:numFmt w:val="bullet"/>
      <w:lvlText w:val=""/>
      <w:lvlJc w:val="left"/>
      <w:pPr>
        <w:ind w:left="360" w:hanging="360"/>
      </w:pPr>
      <w:rPr>
        <w:rFonts w:ascii="Symbol" w:eastAsiaTheme="minorHAnsi" w:hAnsi="Symbol"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DE243B0"/>
    <w:multiLevelType w:val="multilevel"/>
    <w:tmpl w:val="D256A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4156E0"/>
    <w:multiLevelType w:val="multilevel"/>
    <w:tmpl w:val="2A0EDA9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1A486012"/>
    <w:multiLevelType w:val="hybridMultilevel"/>
    <w:tmpl w:val="D76A82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FC7AAB"/>
    <w:multiLevelType w:val="multilevel"/>
    <w:tmpl w:val="A3A221A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FB6B5F"/>
    <w:multiLevelType w:val="hybridMultilevel"/>
    <w:tmpl w:val="E25801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8F2BE3"/>
    <w:multiLevelType w:val="multilevel"/>
    <w:tmpl w:val="D062F87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2DB125ED"/>
    <w:multiLevelType w:val="multilevel"/>
    <w:tmpl w:val="4A145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080538F"/>
    <w:multiLevelType w:val="hybridMultilevel"/>
    <w:tmpl w:val="BE3C8218"/>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15:restartNumberingAfterBreak="0">
    <w:nsid w:val="3CCC0E01"/>
    <w:multiLevelType w:val="multilevel"/>
    <w:tmpl w:val="C4CECBE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3F671160"/>
    <w:multiLevelType w:val="hybridMultilevel"/>
    <w:tmpl w:val="63926102"/>
    <w:lvl w:ilvl="0" w:tplc="0C022E50">
      <w:start w:val="1"/>
      <w:numFmt w:val="bullet"/>
      <w:lvlText w:val=""/>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19B2C3A"/>
    <w:multiLevelType w:val="multilevel"/>
    <w:tmpl w:val="DA9C48E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4" w15:restartNumberingAfterBreak="0">
    <w:nsid w:val="41D00B44"/>
    <w:multiLevelType w:val="hybridMultilevel"/>
    <w:tmpl w:val="A64AD6F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428B0D3E"/>
    <w:multiLevelType w:val="multilevel"/>
    <w:tmpl w:val="725C9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B667AD"/>
    <w:multiLevelType w:val="hybridMultilevel"/>
    <w:tmpl w:val="33F6BA36"/>
    <w:lvl w:ilvl="0" w:tplc="1A126A52">
      <w:start w:val="1"/>
      <w:numFmt w:val="decimal"/>
      <w:lvlText w:val="%1."/>
      <w:lvlJc w:val="left"/>
      <w:pPr>
        <w:ind w:left="720" w:hanging="360"/>
      </w:pPr>
      <w:rPr>
        <w:rFonts w:eastAsia="Calibri" w:cs="Times New Roman" w:hint="default"/>
        <w:color w:val="42424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7C80669"/>
    <w:multiLevelType w:val="multilevel"/>
    <w:tmpl w:val="206E9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7F42723"/>
    <w:multiLevelType w:val="hybridMultilevel"/>
    <w:tmpl w:val="C5A02EE6"/>
    <w:lvl w:ilvl="0" w:tplc="FFFFFFFF">
      <w:start w:val="1"/>
      <w:numFmt w:val="bullet"/>
      <w:pStyle w:val="subclause1Bullet1"/>
      <w:lvlText w:val=""/>
      <w:lvlJc w:val="left"/>
      <w:pPr>
        <w:ind w:left="1440" w:hanging="360"/>
      </w:pPr>
      <w:rPr>
        <w:rFonts w:ascii="Symbol" w:hAnsi="Symbol" w:hint="default"/>
        <w:color w:val="000000"/>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19" w15:restartNumberingAfterBreak="0">
    <w:nsid w:val="48645E5F"/>
    <w:multiLevelType w:val="hybridMultilevel"/>
    <w:tmpl w:val="571C6508"/>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48970B4F"/>
    <w:multiLevelType w:val="multilevel"/>
    <w:tmpl w:val="F33AB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8A814CB"/>
    <w:multiLevelType w:val="hybridMultilevel"/>
    <w:tmpl w:val="ED9AF146"/>
    <w:lvl w:ilvl="0" w:tplc="A642D7AC">
      <w:start w:val="1"/>
      <w:numFmt w:val="bullet"/>
      <w:lvlText w:val="•"/>
      <w:lvlJc w:val="left"/>
      <w:pPr>
        <w:tabs>
          <w:tab w:val="num" w:pos="720"/>
        </w:tabs>
        <w:ind w:left="720" w:hanging="360"/>
      </w:pPr>
      <w:rPr>
        <w:rFonts w:ascii="Arial" w:hAnsi="Arial" w:hint="default"/>
      </w:rPr>
    </w:lvl>
    <w:lvl w:ilvl="1" w:tplc="5DFE2EFA" w:tentative="1">
      <w:start w:val="1"/>
      <w:numFmt w:val="bullet"/>
      <w:lvlText w:val="•"/>
      <w:lvlJc w:val="left"/>
      <w:pPr>
        <w:tabs>
          <w:tab w:val="num" w:pos="1440"/>
        </w:tabs>
        <w:ind w:left="1440" w:hanging="360"/>
      </w:pPr>
      <w:rPr>
        <w:rFonts w:ascii="Arial" w:hAnsi="Arial" w:hint="default"/>
      </w:rPr>
    </w:lvl>
    <w:lvl w:ilvl="2" w:tplc="7E5C2CAC" w:tentative="1">
      <w:start w:val="1"/>
      <w:numFmt w:val="bullet"/>
      <w:lvlText w:val="•"/>
      <w:lvlJc w:val="left"/>
      <w:pPr>
        <w:tabs>
          <w:tab w:val="num" w:pos="2160"/>
        </w:tabs>
        <w:ind w:left="2160" w:hanging="360"/>
      </w:pPr>
      <w:rPr>
        <w:rFonts w:ascii="Arial" w:hAnsi="Arial" w:hint="default"/>
      </w:rPr>
    </w:lvl>
    <w:lvl w:ilvl="3" w:tplc="099C0EB0" w:tentative="1">
      <w:start w:val="1"/>
      <w:numFmt w:val="bullet"/>
      <w:lvlText w:val="•"/>
      <w:lvlJc w:val="left"/>
      <w:pPr>
        <w:tabs>
          <w:tab w:val="num" w:pos="2880"/>
        </w:tabs>
        <w:ind w:left="2880" w:hanging="360"/>
      </w:pPr>
      <w:rPr>
        <w:rFonts w:ascii="Arial" w:hAnsi="Arial" w:hint="default"/>
      </w:rPr>
    </w:lvl>
    <w:lvl w:ilvl="4" w:tplc="F0FA3CDC" w:tentative="1">
      <w:start w:val="1"/>
      <w:numFmt w:val="bullet"/>
      <w:lvlText w:val="•"/>
      <w:lvlJc w:val="left"/>
      <w:pPr>
        <w:tabs>
          <w:tab w:val="num" w:pos="3600"/>
        </w:tabs>
        <w:ind w:left="3600" w:hanging="360"/>
      </w:pPr>
      <w:rPr>
        <w:rFonts w:ascii="Arial" w:hAnsi="Arial" w:hint="default"/>
      </w:rPr>
    </w:lvl>
    <w:lvl w:ilvl="5" w:tplc="187A7FBA" w:tentative="1">
      <w:start w:val="1"/>
      <w:numFmt w:val="bullet"/>
      <w:lvlText w:val="•"/>
      <w:lvlJc w:val="left"/>
      <w:pPr>
        <w:tabs>
          <w:tab w:val="num" w:pos="4320"/>
        </w:tabs>
        <w:ind w:left="4320" w:hanging="360"/>
      </w:pPr>
      <w:rPr>
        <w:rFonts w:ascii="Arial" w:hAnsi="Arial" w:hint="default"/>
      </w:rPr>
    </w:lvl>
    <w:lvl w:ilvl="6" w:tplc="74D20202" w:tentative="1">
      <w:start w:val="1"/>
      <w:numFmt w:val="bullet"/>
      <w:lvlText w:val="•"/>
      <w:lvlJc w:val="left"/>
      <w:pPr>
        <w:tabs>
          <w:tab w:val="num" w:pos="5040"/>
        </w:tabs>
        <w:ind w:left="5040" w:hanging="360"/>
      </w:pPr>
      <w:rPr>
        <w:rFonts w:ascii="Arial" w:hAnsi="Arial" w:hint="default"/>
      </w:rPr>
    </w:lvl>
    <w:lvl w:ilvl="7" w:tplc="6B24B410" w:tentative="1">
      <w:start w:val="1"/>
      <w:numFmt w:val="bullet"/>
      <w:lvlText w:val="•"/>
      <w:lvlJc w:val="left"/>
      <w:pPr>
        <w:tabs>
          <w:tab w:val="num" w:pos="5760"/>
        </w:tabs>
        <w:ind w:left="5760" w:hanging="360"/>
      </w:pPr>
      <w:rPr>
        <w:rFonts w:ascii="Arial" w:hAnsi="Arial" w:hint="default"/>
      </w:rPr>
    </w:lvl>
    <w:lvl w:ilvl="8" w:tplc="41EC88F0"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4B401DCE"/>
    <w:multiLevelType w:val="hybridMultilevel"/>
    <w:tmpl w:val="33DE532A"/>
    <w:lvl w:ilvl="0" w:tplc="0C022E5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D3E01D7"/>
    <w:multiLevelType w:val="hybridMultilevel"/>
    <w:tmpl w:val="934C5B3E"/>
    <w:lvl w:ilvl="0" w:tplc="0C022E5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B1D1FE1"/>
    <w:multiLevelType w:val="hybridMultilevel"/>
    <w:tmpl w:val="4CD87D54"/>
    <w:lvl w:ilvl="0" w:tplc="0C022E50">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61071422"/>
    <w:multiLevelType w:val="hybridMultilevel"/>
    <w:tmpl w:val="59B858D8"/>
    <w:lvl w:ilvl="0" w:tplc="FFFFFFFF">
      <w:start w:val="1"/>
      <w:numFmt w:val="bullet"/>
      <w:pStyle w:val="ClauseBullet1"/>
      <w:lvlText w:val=""/>
      <w:lvlJc w:val="left"/>
      <w:pPr>
        <w:ind w:left="1080" w:hanging="360"/>
      </w:pPr>
      <w:rPr>
        <w:rFonts w:ascii="Symbol" w:hAnsi="Symbol" w:hint="default"/>
        <w:color w:val="000000"/>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26" w15:restartNumberingAfterBreak="0">
    <w:nsid w:val="61DA3C10"/>
    <w:multiLevelType w:val="hybridMultilevel"/>
    <w:tmpl w:val="2F926D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797FDB"/>
    <w:multiLevelType w:val="hybridMultilevel"/>
    <w:tmpl w:val="BAFA99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0F54883"/>
    <w:multiLevelType w:val="hybridMultilevel"/>
    <w:tmpl w:val="3BE08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1517D60"/>
    <w:multiLevelType w:val="multilevel"/>
    <w:tmpl w:val="2356061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0" w15:restartNumberingAfterBreak="0">
    <w:nsid w:val="75923C9B"/>
    <w:multiLevelType w:val="multilevel"/>
    <w:tmpl w:val="90FE0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6B677B9"/>
    <w:multiLevelType w:val="multilevel"/>
    <w:tmpl w:val="AE9C25E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6BD0E93"/>
    <w:multiLevelType w:val="multilevel"/>
    <w:tmpl w:val="BEA2D9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7974011"/>
    <w:multiLevelType w:val="multilevel"/>
    <w:tmpl w:val="192884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7FB3C79"/>
    <w:multiLevelType w:val="multilevel"/>
    <w:tmpl w:val="39A4BAF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5" w15:restartNumberingAfterBreak="0">
    <w:nsid w:val="7B6A5210"/>
    <w:multiLevelType w:val="multilevel"/>
    <w:tmpl w:val="F788C61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F8A19D6"/>
    <w:multiLevelType w:val="hybridMultilevel"/>
    <w:tmpl w:val="DBD86A2E"/>
    <w:lvl w:ilvl="0" w:tplc="0C022E5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num>
  <w:num w:numId="6">
    <w:abstractNumId w:val="18"/>
  </w:num>
  <w:num w:numId="7">
    <w:abstractNumId w:val="2"/>
  </w:num>
  <w:num w:numId="8">
    <w:abstractNumId w:val="24"/>
  </w:num>
  <w:num w:numId="9">
    <w:abstractNumId w:val="12"/>
  </w:num>
  <w:num w:numId="10">
    <w:abstractNumId w:val="36"/>
  </w:num>
  <w:num w:numId="11">
    <w:abstractNumId w:val="22"/>
  </w:num>
  <w:num w:numId="12">
    <w:abstractNumId w:val="23"/>
  </w:num>
  <w:num w:numId="13">
    <w:abstractNumId w:val="1"/>
  </w:num>
  <w:num w:numId="14">
    <w:abstractNumId w:val="21"/>
  </w:num>
  <w:num w:numId="15">
    <w:abstractNumId w:val="16"/>
  </w:num>
  <w:num w:numId="16">
    <w:abstractNumId w:val="33"/>
  </w:num>
  <w:num w:numId="17">
    <w:abstractNumId w:val="35"/>
  </w:num>
  <w:num w:numId="18">
    <w:abstractNumId w:val="32"/>
  </w:num>
  <w:num w:numId="19">
    <w:abstractNumId w:val="6"/>
  </w:num>
  <w:num w:numId="20">
    <w:abstractNumId w:val="31"/>
  </w:num>
  <w:num w:numId="21">
    <w:abstractNumId w:val="17"/>
  </w:num>
  <w:num w:numId="22">
    <w:abstractNumId w:val="30"/>
  </w:num>
  <w:num w:numId="23">
    <w:abstractNumId w:val="0"/>
  </w:num>
  <w:num w:numId="24">
    <w:abstractNumId w:val="15"/>
  </w:num>
  <w:num w:numId="25">
    <w:abstractNumId w:val="9"/>
  </w:num>
  <w:num w:numId="26">
    <w:abstractNumId w:val="3"/>
  </w:num>
  <w:num w:numId="27">
    <w:abstractNumId w:val="4"/>
  </w:num>
  <w:num w:numId="28">
    <w:abstractNumId w:val="8"/>
  </w:num>
  <w:num w:numId="29">
    <w:abstractNumId w:val="13"/>
  </w:num>
  <w:num w:numId="30">
    <w:abstractNumId w:val="29"/>
  </w:num>
  <w:num w:numId="31">
    <w:abstractNumId w:val="20"/>
  </w:num>
  <w:num w:numId="32">
    <w:abstractNumId w:val="11"/>
  </w:num>
  <w:num w:numId="33">
    <w:abstractNumId w:val="34"/>
  </w:num>
  <w:num w:numId="34">
    <w:abstractNumId w:val="28"/>
  </w:num>
  <w:num w:numId="35">
    <w:abstractNumId w:val="7"/>
  </w:num>
  <w:num w:numId="36">
    <w:abstractNumId w:val="27"/>
  </w:num>
  <w:num w:numId="37">
    <w:abstractNumId w:val="14"/>
  </w:num>
  <w:num w:numId="38">
    <w:abstractNumId w:val="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31D0"/>
    <w:rsid w:val="00006B37"/>
    <w:rsid w:val="00010121"/>
    <w:rsid w:val="000153FF"/>
    <w:rsid w:val="0002173D"/>
    <w:rsid w:val="000217EA"/>
    <w:rsid w:val="0002742F"/>
    <w:rsid w:val="00031FC8"/>
    <w:rsid w:val="00032CF5"/>
    <w:rsid w:val="00042642"/>
    <w:rsid w:val="00051079"/>
    <w:rsid w:val="00051C02"/>
    <w:rsid w:val="00052B97"/>
    <w:rsid w:val="00053894"/>
    <w:rsid w:val="00061505"/>
    <w:rsid w:val="00065163"/>
    <w:rsid w:val="00066790"/>
    <w:rsid w:val="0007434F"/>
    <w:rsid w:val="00077BB7"/>
    <w:rsid w:val="00081600"/>
    <w:rsid w:val="00090418"/>
    <w:rsid w:val="00090F30"/>
    <w:rsid w:val="000A3300"/>
    <w:rsid w:val="000A3515"/>
    <w:rsid w:val="000B454D"/>
    <w:rsid w:val="000B4D7D"/>
    <w:rsid w:val="000C27DD"/>
    <w:rsid w:val="000C634F"/>
    <w:rsid w:val="000D44C1"/>
    <w:rsid w:val="000E2C82"/>
    <w:rsid w:val="000E4FAE"/>
    <w:rsid w:val="000F4AB9"/>
    <w:rsid w:val="000F59D6"/>
    <w:rsid w:val="000F67D4"/>
    <w:rsid w:val="000F7419"/>
    <w:rsid w:val="00120678"/>
    <w:rsid w:val="00126D70"/>
    <w:rsid w:val="0013282A"/>
    <w:rsid w:val="0013442B"/>
    <w:rsid w:val="00137327"/>
    <w:rsid w:val="00137393"/>
    <w:rsid w:val="001402BA"/>
    <w:rsid w:val="00140DCF"/>
    <w:rsid w:val="001467CC"/>
    <w:rsid w:val="001477F3"/>
    <w:rsid w:val="00151FCE"/>
    <w:rsid w:val="0017184B"/>
    <w:rsid w:val="0018657F"/>
    <w:rsid w:val="00195C2B"/>
    <w:rsid w:val="001A25F8"/>
    <w:rsid w:val="001A36BF"/>
    <w:rsid w:val="001A54BF"/>
    <w:rsid w:val="001B77E1"/>
    <w:rsid w:val="001C246A"/>
    <w:rsid w:val="001C4E5C"/>
    <w:rsid w:val="001D2DB6"/>
    <w:rsid w:val="001F11BE"/>
    <w:rsid w:val="00215190"/>
    <w:rsid w:val="002174AE"/>
    <w:rsid w:val="00226FFC"/>
    <w:rsid w:val="00236847"/>
    <w:rsid w:val="00241A72"/>
    <w:rsid w:val="00244132"/>
    <w:rsid w:val="00245F78"/>
    <w:rsid w:val="002563F0"/>
    <w:rsid w:val="00262433"/>
    <w:rsid w:val="00262CD1"/>
    <w:rsid w:val="002653C4"/>
    <w:rsid w:val="002768B6"/>
    <w:rsid w:val="00280C7F"/>
    <w:rsid w:val="00284C72"/>
    <w:rsid w:val="002943B0"/>
    <w:rsid w:val="002A68C5"/>
    <w:rsid w:val="002B0E85"/>
    <w:rsid w:val="002B3419"/>
    <w:rsid w:val="002E10C7"/>
    <w:rsid w:val="002E7045"/>
    <w:rsid w:val="002E799D"/>
    <w:rsid w:val="002F5F36"/>
    <w:rsid w:val="0030435D"/>
    <w:rsid w:val="0030438D"/>
    <w:rsid w:val="00304AB9"/>
    <w:rsid w:val="0031479F"/>
    <w:rsid w:val="00320BCA"/>
    <w:rsid w:val="00320E92"/>
    <w:rsid w:val="00321A62"/>
    <w:rsid w:val="0033291B"/>
    <w:rsid w:val="00336F83"/>
    <w:rsid w:val="0033732B"/>
    <w:rsid w:val="00350376"/>
    <w:rsid w:val="00352B9E"/>
    <w:rsid w:val="00365BA3"/>
    <w:rsid w:val="0036793E"/>
    <w:rsid w:val="0037391B"/>
    <w:rsid w:val="0038130C"/>
    <w:rsid w:val="003836DC"/>
    <w:rsid w:val="00384ACB"/>
    <w:rsid w:val="00392D14"/>
    <w:rsid w:val="003A53C5"/>
    <w:rsid w:val="003A5B40"/>
    <w:rsid w:val="003B6675"/>
    <w:rsid w:val="003C0686"/>
    <w:rsid w:val="003C3FD6"/>
    <w:rsid w:val="003C5DD2"/>
    <w:rsid w:val="003D002C"/>
    <w:rsid w:val="003D1556"/>
    <w:rsid w:val="003D463A"/>
    <w:rsid w:val="003D6A1D"/>
    <w:rsid w:val="003E04DC"/>
    <w:rsid w:val="003E164B"/>
    <w:rsid w:val="003E5253"/>
    <w:rsid w:val="004037BC"/>
    <w:rsid w:val="004112E5"/>
    <w:rsid w:val="00413145"/>
    <w:rsid w:val="00414CB8"/>
    <w:rsid w:val="00415F83"/>
    <w:rsid w:val="00416B58"/>
    <w:rsid w:val="00423AF5"/>
    <w:rsid w:val="00427082"/>
    <w:rsid w:val="00431AD7"/>
    <w:rsid w:val="00431B5D"/>
    <w:rsid w:val="004342CF"/>
    <w:rsid w:val="00436C56"/>
    <w:rsid w:val="00440007"/>
    <w:rsid w:val="00442415"/>
    <w:rsid w:val="0044320E"/>
    <w:rsid w:val="00454ACE"/>
    <w:rsid w:val="00454C1F"/>
    <w:rsid w:val="004642FE"/>
    <w:rsid w:val="0046499A"/>
    <w:rsid w:val="00466DDB"/>
    <w:rsid w:val="00471F9C"/>
    <w:rsid w:val="00475B4B"/>
    <w:rsid w:val="00491591"/>
    <w:rsid w:val="004922DD"/>
    <w:rsid w:val="0049341C"/>
    <w:rsid w:val="00494421"/>
    <w:rsid w:val="00494644"/>
    <w:rsid w:val="004A04E2"/>
    <w:rsid w:val="004A4FC5"/>
    <w:rsid w:val="004A7127"/>
    <w:rsid w:val="004B5B72"/>
    <w:rsid w:val="004C1F3E"/>
    <w:rsid w:val="004D4AFC"/>
    <w:rsid w:val="004E3F72"/>
    <w:rsid w:val="004F264D"/>
    <w:rsid w:val="004F28A1"/>
    <w:rsid w:val="004F2BD8"/>
    <w:rsid w:val="004F3EC3"/>
    <w:rsid w:val="00501AF1"/>
    <w:rsid w:val="00506055"/>
    <w:rsid w:val="0052440E"/>
    <w:rsid w:val="00532A3E"/>
    <w:rsid w:val="0053667B"/>
    <w:rsid w:val="00540B30"/>
    <w:rsid w:val="00546352"/>
    <w:rsid w:val="00557D6A"/>
    <w:rsid w:val="00574333"/>
    <w:rsid w:val="00597B70"/>
    <w:rsid w:val="005A0CC2"/>
    <w:rsid w:val="005A1391"/>
    <w:rsid w:val="005A43B5"/>
    <w:rsid w:val="005C009C"/>
    <w:rsid w:val="005C0151"/>
    <w:rsid w:val="005C2A5A"/>
    <w:rsid w:val="005C2F48"/>
    <w:rsid w:val="005C58D8"/>
    <w:rsid w:val="005D2642"/>
    <w:rsid w:val="005D7344"/>
    <w:rsid w:val="005E768D"/>
    <w:rsid w:val="005F0D1B"/>
    <w:rsid w:val="005F56ED"/>
    <w:rsid w:val="005F5A42"/>
    <w:rsid w:val="00602988"/>
    <w:rsid w:val="00605410"/>
    <w:rsid w:val="00611B76"/>
    <w:rsid w:val="00615040"/>
    <w:rsid w:val="00620F55"/>
    <w:rsid w:val="00627ADF"/>
    <w:rsid w:val="00627DB8"/>
    <w:rsid w:val="00633CE0"/>
    <w:rsid w:val="006441F6"/>
    <w:rsid w:val="006525FA"/>
    <w:rsid w:val="00653686"/>
    <w:rsid w:val="00656244"/>
    <w:rsid w:val="00657BDA"/>
    <w:rsid w:val="00665C54"/>
    <w:rsid w:val="00666B35"/>
    <w:rsid w:val="006818A9"/>
    <w:rsid w:val="00686F88"/>
    <w:rsid w:val="00690AC6"/>
    <w:rsid w:val="00690D17"/>
    <w:rsid w:val="0069128C"/>
    <w:rsid w:val="00697D39"/>
    <w:rsid w:val="006A409F"/>
    <w:rsid w:val="006C6B00"/>
    <w:rsid w:val="006D1B5C"/>
    <w:rsid w:val="006E02B1"/>
    <w:rsid w:val="006E07E5"/>
    <w:rsid w:val="006E7639"/>
    <w:rsid w:val="006F1A04"/>
    <w:rsid w:val="006F52EF"/>
    <w:rsid w:val="0070231A"/>
    <w:rsid w:val="00710AE4"/>
    <w:rsid w:val="00711C61"/>
    <w:rsid w:val="0071421C"/>
    <w:rsid w:val="00722640"/>
    <w:rsid w:val="0072394D"/>
    <w:rsid w:val="007266ED"/>
    <w:rsid w:val="00731D0D"/>
    <w:rsid w:val="00753EB4"/>
    <w:rsid w:val="00754593"/>
    <w:rsid w:val="00757F5F"/>
    <w:rsid w:val="00773FAD"/>
    <w:rsid w:val="00791B28"/>
    <w:rsid w:val="007934F4"/>
    <w:rsid w:val="00793F1F"/>
    <w:rsid w:val="007A66B8"/>
    <w:rsid w:val="007B623A"/>
    <w:rsid w:val="007C07D9"/>
    <w:rsid w:val="007D4BAD"/>
    <w:rsid w:val="007D55BA"/>
    <w:rsid w:val="007F258D"/>
    <w:rsid w:val="007F3EC0"/>
    <w:rsid w:val="00803898"/>
    <w:rsid w:val="00806A43"/>
    <w:rsid w:val="00806EA2"/>
    <w:rsid w:val="00812EB0"/>
    <w:rsid w:val="008216DF"/>
    <w:rsid w:val="00835062"/>
    <w:rsid w:val="008358E8"/>
    <w:rsid w:val="00841197"/>
    <w:rsid w:val="00847DFD"/>
    <w:rsid w:val="00852400"/>
    <w:rsid w:val="0085662C"/>
    <w:rsid w:val="0087050C"/>
    <w:rsid w:val="0087410B"/>
    <w:rsid w:val="008800FA"/>
    <w:rsid w:val="008870C8"/>
    <w:rsid w:val="00890579"/>
    <w:rsid w:val="00894776"/>
    <w:rsid w:val="008961F7"/>
    <w:rsid w:val="008A5E31"/>
    <w:rsid w:val="008B2C64"/>
    <w:rsid w:val="008B4184"/>
    <w:rsid w:val="008B6BFA"/>
    <w:rsid w:val="008C074A"/>
    <w:rsid w:val="008E3217"/>
    <w:rsid w:val="008E7644"/>
    <w:rsid w:val="008F45B7"/>
    <w:rsid w:val="00901011"/>
    <w:rsid w:val="009156B7"/>
    <w:rsid w:val="00920CB8"/>
    <w:rsid w:val="00923340"/>
    <w:rsid w:val="0092405E"/>
    <w:rsid w:val="00927DFC"/>
    <w:rsid w:val="00932514"/>
    <w:rsid w:val="009403D1"/>
    <w:rsid w:val="00940CBE"/>
    <w:rsid w:val="00941FA8"/>
    <w:rsid w:val="009439DD"/>
    <w:rsid w:val="009440D2"/>
    <w:rsid w:val="00944CA3"/>
    <w:rsid w:val="00947783"/>
    <w:rsid w:val="00950C0B"/>
    <w:rsid w:val="0095149A"/>
    <w:rsid w:val="009520B3"/>
    <w:rsid w:val="009618BC"/>
    <w:rsid w:val="009778A9"/>
    <w:rsid w:val="00981641"/>
    <w:rsid w:val="00984A5B"/>
    <w:rsid w:val="009936CA"/>
    <w:rsid w:val="00995C66"/>
    <w:rsid w:val="009B4694"/>
    <w:rsid w:val="009C2449"/>
    <w:rsid w:val="009C6B50"/>
    <w:rsid w:val="009D3EE9"/>
    <w:rsid w:val="009E1C21"/>
    <w:rsid w:val="009E3743"/>
    <w:rsid w:val="009E720B"/>
    <w:rsid w:val="009F12F5"/>
    <w:rsid w:val="009F37A9"/>
    <w:rsid w:val="00A13BAE"/>
    <w:rsid w:val="00A215B1"/>
    <w:rsid w:val="00A31A13"/>
    <w:rsid w:val="00A377B7"/>
    <w:rsid w:val="00A37B7F"/>
    <w:rsid w:val="00A4021D"/>
    <w:rsid w:val="00A4099C"/>
    <w:rsid w:val="00A41FF6"/>
    <w:rsid w:val="00A512C2"/>
    <w:rsid w:val="00A5140D"/>
    <w:rsid w:val="00A56A3F"/>
    <w:rsid w:val="00A5702E"/>
    <w:rsid w:val="00A91209"/>
    <w:rsid w:val="00A9205B"/>
    <w:rsid w:val="00A93743"/>
    <w:rsid w:val="00AA248A"/>
    <w:rsid w:val="00AB0FD6"/>
    <w:rsid w:val="00AC183E"/>
    <w:rsid w:val="00AC5A2C"/>
    <w:rsid w:val="00AD119D"/>
    <w:rsid w:val="00AE77BF"/>
    <w:rsid w:val="00AF1BE0"/>
    <w:rsid w:val="00B21627"/>
    <w:rsid w:val="00B3029D"/>
    <w:rsid w:val="00B30964"/>
    <w:rsid w:val="00B31F93"/>
    <w:rsid w:val="00B407D9"/>
    <w:rsid w:val="00B40A50"/>
    <w:rsid w:val="00B51782"/>
    <w:rsid w:val="00B552A9"/>
    <w:rsid w:val="00B55CB2"/>
    <w:rsid w:val="00B57142"/>
    <w:rsid w:val="00B67E46"/>
    <w:rsid w:val="00B75E35"/>
    <w:rsid w:val="00B81757"/>
    <w:rsid w:val="00B82479"/>
    <w:rsid w:val="00BA10D2"/>
    <w:rsid w:val="00BA3B81"/>
    <w:rsid w:val="00BD43CA"/>
    <w:rsid w:val="00BD64CC"/>
    <w:rsid w:val="00BE2F2F"/>
    <w:rsid w:val="00BF2919"/>
    <w:rsid w:val="00C02B2E"/>
    <w:rsid w:val="00C052DF"/>
    <w:rsid w:val="00C05B92"/>
    <w:rsid w:val="00C11041"/>
    <w:rsid w:val="00C12900"/>
    <w:rsid w:val="00C12E7C"/>
    <w:rsid w:val="00C14C43"/>
    <w:rsid w:val="00C332F8"/>
    <w:rsid w:val="00C4134F"/>
    <w:rsid w:val="00C414EB"/>
    <w:rsid w:val="00C45EEF"/>
    <w:rsid w:val="00C4674A"/>
    <w:rsid w:val="00C47C0F"/>
    <w:rsid w:val="00C55B34"/>
    <w:rsid w:val="00C6330C"/>
    <w:rsid w:val="00C70EBB"/>
    <w:rsid w:val="00C72BF1"/>
    <w:rsid w:val="00C76CB3"/>
    <w:rsid w:val="00C77FB0"/>
    <w:rsid w:val="00C80B3A"/>
    <w:rsid w:val="00C95E25"/>
    <w:rsid w:val="00C97EC2"/>
    <w:rsid w:val="00CA13C7"/>
    <w:rsid w:val="00CA2D16"/>
    <w:rsid w:val="00CA3877"/>
    <w:rsid w:val="00CA4035"/>
    <w:rsid w:val="00CB44E8"/>
    <w:rsid w:val="00CB6C2C"/>
    <w:rsid w:val="00CC26D9"/>
    <w:rsid w:val="00CC33CB"/>
    <w:rsid w:val="00CC4903"/>
    <w:rsid w:val="00CC636F"/>
    <w:rsid w:val="00CD0FD1"/>
    <w:rsid w:val="00CE08DD"/>
    <w:rsid w:val="00D06855"/>
    <w:rsid w:val="00D13B9C"/>
    <w:rsid w:val="00D324CB"/>
    <w:rsid w:val="00D34EEE"/>
    <w:rsid w:val="00D471BD"/>
    <w:rsid w:val="00D51401"/>
    <w:rsid w:val="00D53E48"/>
    <w:rsid w:val="00D71E6C"/>
    <w:rsid w:val="00D743E9"/>
    <w:rsid w:val="00D767C4"/>
    <w:rsid w:val="00D8219E"/>
    <w:rsid w:val="00DA0EA2"/>
    <w:rsid w:val="00DA5723"/>
    <w:rsid w:val="00DA5C23"/>
    <w:rsid w:val="00DB1364"/>
    <w:rsid w:val="00DB2737"/>
    <w:rsid w:val="00DB47CA"/>
    <w:rsid w:val="00DD7A91"/>
    <w:rsid w:val="00DE3D57"/>
    <w:rsid w:val="00DF306C"/>
    <w:rsid w:val="00DF3AF0"/>
    <w:rsid w:val="00DF7FEF"/>
    <w:rsid w:val="00E033AC"/>
    <w:rsid w:val="00E06564"/>
    <w:rsid w:val="00E06817"/>
    <w:rsid w:val="00E117AE"/>
    <w:rsid w:val="00E131D0"/>
    <w:rsid w:val="00E15712"/>
    <w:rsid w:val="00E1623C"/>
    <w:rsid w:val="00E22F83"/>
    <w:rsid w:val="00E25E6B"/>
    <w:rsid w:val="00E32A42"/>
    <w:rsid w:val="00E334AE"/>
    <w:rsid w:val="00E34428"/>
    <w:rsid w:val="00E43B6B"/>
    <w:rsid w:val="00E46978"/>
    <w:rsid w:val="00E46B78"/>
    <w:rsid w:val="00E6515D"/>
    <w:rsid w:val="00E73EC8"/>
    <w:rsid w:val="00E77881"/>
    <w:rsid w:val="00E77A0F"/>
    <w:rsid w:val="00E8185A"/>
    <w:rsid w:val="00EA26D5"/>
    <w:rsid w:val="00EA6D6F"/>
    <w:rsid w:val="00EC6487"/>
    <w:rsid w:val="00EC69B7"/>
    <w:rsid w:val="00EC7097"/>
    <w:rsid w:val="00ED3E3F"/>
    <w:rsid w:val="00ED5F41"/>
    <w:rsid w:val="00EE719A"/>
    <w:rsid w:val="00EE7B32"/>
    <w:rsid w:val="00EF1D92"/>
    <w:rsid w:val="00F12248"/>
    <w:rsid w:val="00F12D73"/>
    <w:rsid w:val="00F5629A"/>
    <w:rsid w:val="00F63388"/>
    <w:rsid w:val="00F74AE3"/>
    <w:rsid w:val="00F81051"/>
    <w:rsid w:val="00F91B22"/>
    <w:rsid w:val="00F943A5"/>
    <w:rsid w:val="00F94601"/>
    <w:rsid w:val="00F96294"/>
    <w:rsid w:val="00FA0052"/>
    <w:rsid w:val="00FA1A24"/>
    <w:rsid w:val="00FA285D"/>
    <w:rsid w:val="00FB1C5C"/>
    <w:rsid w:val="00FB2197"/>
    <w:rsid w:val="00FB3769"/>
    <w:rsid w:val="00FB77CF"/>
    <w:rsid w:val="00FC05A2"/>
    <w:rsid w:val="00FD74FB"/>
    <w:rsid w:val="00FE270D"/>
    <w:rsid w:val="00FE286C"/>
    <w:rsid w:val="00FE373E"/>
    <w:rsid w:val="00FE42C8"/>
    <w:rsid w:val="00FE7EC4"/>
    <w:rsid w:val="00FF2DCE"/>
    <w:rsid w:val="00FF56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9B5D99"/>
  <w15:chartTrackingRefBased/>
  <w15:docId w15:val="{2CF09D6A-B6E4-4A4B-8D73-648534D3B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12E5"/>
    <w:pPr>
      <w:spacing w:after="200" w:line="276" w:lineRule="auto"/>
    </w:pPr>
    <w:rPr>
      <w:rFonts w:ascii="Arial" w:eastAsia="Calibri" w:hAnsi="Arial" w:cs="Times New Roman"/>
      <w:sz w:val="24"/>
      <w:lang w:val="en-US"/>
    </w:rPr>
  </w:style>
  <w:style w:type="paragraph" w:styleId="Heading2">
    <w:name w:val="heading 2"/>
    <w:basedOn w:val="Normal"/>
    <w:next w:val="Normal"/>
    <w:link w:val="Heading2Char"/>
    <w:uiPriority w:val="9"/>
    <w:unhideWhenUsed/>
    <w:qFormat/>
    <w:rsid w:val="00E131D0"/>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qFormat/>
    <w:rsid w:val="00E131D0"/>
    <w:pPr>
      <w:keepNext/>
      <w:overflowPunct w:val="0"/>
      <w:autoSpaceDE w:val="0"/>
      <w:autoSpaceDN w:val="0"/>
      <w:adjustRightInd w:val="0"/>
      <w:spacing w:after="0" w:line="240" w:lineRule="auto"/>
      <w:jc w:val="center"/>
      <w:textAlignment w:val="baseline"/>
      <w:outlineLvl w:val="2"/>
    </w:pPr>
    <w:rPr>
      <w:rFonts w:eastAsia="Times New Roman"/>
      <w:b/>
      <w:bCs/>
      <w:szCs w:val="20"/>
      <w:lang w:val="en-GB"/>
    </w:rPr>
  </w:style>
  <w:style w:type="paragraph" w:styleId="Heading4">
    <w:name w:val="heading 4"/>
    <w:basedOn w:val="Normal"/>
    <w:next w:val="Normal"/>
    <w:link w:val="Heading4Char"/>
    <w:uiPriority w:val="9"/>
    <w:semiHidden/>
    <w:unhideWhenUsed/>
    <w:qFormat/>
    <w:rsid w:val="00E131D0"/>
    <w:pPr>
      <w:keepNext/>
      <w:spacing w:before="240" w:after="60"/>
      <w:outlineLvl w:val="3"/>
    </w:pPr>
    <w:rPr>
      <w:rFonts w:ascii="Calibri" w:eastAsia="Times New Roman" w:hAnsi="Calibri"/>
      <w:b/>
      <w:bCs/>
      <w:sz w:val="28"/>
      <w:szCs w:val="28"/>
    </w:rPr>
  </w:style>
  <w:style w:type="paragraph" w:styleId="Heading5">
    <w:name w:val="heading 5"/>
    <w:basedOn w:val="Normal"/>
    <w:next w:val="Normal"/>
    <w:link w:val="Heading5Char"/>
    <w:uiPriority w:val="9"/>
    <w:unhideWhenUsed/>
    <w:qFormat/>
    <w:rsid w:val="00E131D0"/>
    <w:p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E131D0"/>
    <w:pPr>
      <w:spacing w:before="240" w:after="60"/>
      <w:outlineLvl w:val="5"/>
    </w:pPr>
    <w:rPr>
      <w:rFonts w:ascii="Calibri" w:eastAsia="Times New Roman" w:hAnsi="Calibri"/>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131D0"/>
    <w:rPr>
      <w:rFonts w:ascii="Cambria" w:eastAsia="Times New Roman" w:hAnsi="Cambria" w:cs="Times New Roman"/>
      <w:b/>
      <w:bCs/>
      <w:i/>
      <w:iCs/>
      <w:sz w:val="28"/>
      <w:szCs w:val="28"/>
      <w:lang w:val="en-US"/>
    </w:rPr>
  </w:style>
  <w:style w:type="character" w:customStyle="1" w:styleId="Heading3Char">
    <w:name w:val="Heading 3 Char"/>
    <w:basedOn w:val="DefaultParagraphFont"/>
    <w:link w:val="Heading3"/>
    <w:rsid w:val="00E131D0"/>
    <w:rPr>
      <w:rFonts w:ascii="Arial" w:eastAsia="Times New Roman" w:hAnsi="Arial" w:cs="Times New Roman"/>
      <w:b/>
      <w:bCs/>
      <w:sz w:val="24"/>
      <w:szCs w:val="20"/>
    </w:rPr>
  </w:style>
  <w:style w:type="character" w:customStyle="1" w:styleId="Heading4Char">
    <w:name w:val="Heading 4 Char"/>
    <w:basedOn w:val="DefaultParagraphFont"/>
    <w:link w:val="Heading4"/>
    <w:uiPriority w:val="9"/>
    <w:semiHidden/>
    <w:rsid w:val="00E131D0"/>
    <w:rPr>
      <w:rFonts w:ascii="Calibri" w:eastAsia="Times New Roman" w:hAnsi="Calibri" w:cs="Times New Roman"/>
      <w:b/>
      <w:bCs/>
      <w:sz w:val="28"/>
      <w:szCs w:val="28"/>
      <w:lang w:val="en-US"/>
    </w:rPr>
  </w:style>
  <w:style w:type="character" w:customStyle="1" w:styleId="Heading5Char">
    <w:name w:val="Heading 5 Char"/>
    <w:basedOn w:val="DefaultParagraphFont"/>
    <w:link w:val="Heading5"/>
    <w:uiPriority w:val="9"/>
    <w:rsid w:val="00E131D0"/>
    <w:rPr>
      <w:rFonts w:ascii="Calibri" w:eastAsia="Times New Roman" w:hAnsi="Calibri" w:cs="Times New Roman"/>
      <w:b/>
      <w:bCs/>
      <w:i/>
      <w:iCs/>
      <w:sz w:val="26"/>
      <w:szCs w:val="26"/>
      <w:lang w:val="en-US"/>
    </w:rPr>
  </w:style>
  <w:style w:type="character" w:customStyle="1" w:styleId="Heading6Char">
    <w:name w:val="Heading 6 Char"/>
    <w:basedOn w:val="DefaultParagraphFont"/>
    <w:link w:val="Heading6"/>
    <w:uiPriority w:val="9"/>
    <w:semiHidden/>
    <w:rsid w:val="00E131D0"/>
    <w:rPr>
      <w:rFonts w:ascii="Calibri" w:eastAsia="Times New Roman" w:hAnsi="Calibri" w:cs="Times New Roman"/>
      <w:b/>
      <w:bCs/>
      <w:lang w:val="en-US"/>
    </w:rPr>
  </w:style>
  <w:style w:type="paragraph" w:styleId="ListParagraph">
    <w:name w:val="List Paragraph"/>
    <w:aliases w:val="Dot pt,No Spacing1,List Paragraph Char Char Char,Indicator Text,Numbered Para 1,List Paragraph1,Bullet 1,Bullet Points,MAIN CONTENT,List Paragraph2,OBC Bullet,List Paragraph11,List Paragraph12,F5 List Paragraph,Colorful List - Accent 11"/>
    <w:basedOn w:val="Normal"/>
    <w:link w:val="ListParagraphChar"/>
    <w:uiPriority w:val="34"/>
    <w:qFormat/>
    <w:rsid w:val="00E131D0"/>
    <w:pPr>
      <w:overflowPunct w:val="0"/>
      <w:autoSpaceDE w:val="0"/>
      <w:autoSpaceDN w:val="0"/>
      <w:adjustRightInd w:val="0"/>
      <w:spacing w:after="0" w:line="240" w:lineRule="auto"/>
      <w:ind w:left="720"/>
      <w:textAlignment w:val="baseline"/>
    </w:pPr>
    <w:rPr>
      <w:rFonts w:eastAsia="Times New Roman"/>
      <w:szCs w:val="20"/>
      <w:lang w:val="en-GB"/>
    </w:rPr>
  </w:style>
  <w:style w:type="paragraph" w:styleId="BodyTextIndent2">
    <w:name w:val="Body Text Indent 2"/>
    <w:basedOn w:val="Normal"/>
    <w:link w:val="BodyTextIndent2Char"/>
    <w:rsid w:val="00E131D0"/>
    <w:pPr>
      <w:overflowPunct w:val="0"/>
      <w:autoSpaceDE w:val="0"/>
      <w:autoSpaceDN w:val="0"/>
      <w:adjustRightInd w:val="0"/>
      <w:spacing w:after="0" w:line="240" w:lineRule="auto"/>
      <w:ind w:left="540"/>
      <w:jc w:val="both"/>
      <w:textAlignment w:val="baseline"/>
    </w:pPr>
    <w:rPr>
      <w:rFonts w:eastAsia="Times New Roman"/>
      <w:szCs w:val="20"/>
      <w:lang w:val="en-GB"/>
    </w:rPr>
  </w:style>
  <w:style w:type="character" w:customStyle="1" w:styleId="BodyTextIndent2Char">
    <w:name w:val="Body Text Indent 2 Char"/>
    <w:basedOn w:val="DefaultParagraphFont"/>
    <w:link w:val="BodyTextIndent2"/>
    <w:rsid w:val="00E131D0"/>
    <w:rPr>
      <w:rFonts w:ascii="Arial" w:eastAsia="Times New Roman" w:hAnsi="Arial" w:cs="Times New Roman"/>
      <w:sz w:val="24"/>
      <w:szCs w:val="20"/>
    </w:rPr>
  </w:style>
  <w:style w:type="character" w:styleId="Hyperlink">
    <w:name w:val="Hyperlink"/>
    <w:rsid w:val="00E131D0"/>
    <w:rPr>
      <w:color w:val="0000FF"/>
      <w:u w:val="single"/>
    </w:rPr>
  </w:style>
  <w:style w:type="paragraph" w:styleId="NormalWeb">
    <w:name w:val="Normal (Web)"/>
    <w:basedOn w:val="Normal"/>
    <w:uiPriority w:val="99"/>
    <w:unhideWhenUsed/>
    <w:rsid w:val="00E131D0"/>
    <w:pPr>
      <w:spacing w:before="100" w:beforeAutospacing="1" w:after="100" w:afterAutospacing="1" w:line="240" w:lineRule="auto"/>
    </w:pPr>
    <w:rPr>
      <w:rFonts w:ascii="Times New Roman" w:eastAsia="Times New Roman" w:hAnsi="Times New Roman"/>
      <w:szCs w:val="24"/>
      <w:lang w:val="en-GB" w:eastAsia="en-GB"/>
    </w:rPr>
  </w:style>
  <w:style w:type="paragraph" w:styleId="BodyText2">
    <w:name w:val="Body Text 2"/>
    <w:basedOn w:val="Normal"/>
    <w:link w:val="BodyText2Char"/>
    <w:uiPriority w:val="99"/>
    <w:unhideWhenUsed/>
    <w:rsid w:val="00E131D0"/>
    <w:pPr>
      <w:spacing w:after="120" w:line="480" w:lineRule="auto"/>
    </w:pPr>
  </w:style>
  <w:style w:type="character" w:customStyle="1" w:styleId="BodyText2Char">
    <w:name w:val="Body Text 2 Char"/>
    <w:basedOn w:val="DefaultParagraphFont"/>
    <w:link w:val="BodyText2"/>
    <w:uiPriority w:val="99"/>
    <w:rsid w:val="00E131D0"/>
    <w:rPr>
      <w:rFonts w:ascii="Arial" w:eastAsia="Calibri" w:hAnsi="Arial" w:cs="Times New Roman"/>
      <w:sz w:val="24"/>
      <w:lang w:val="en-US"/>
    </w:rPr>
  </w:style>
  <w:style w:type="paragraph" w:customStyle="1" w:styleId="Default">
    <w:name w:val="Default"/>
    <w:rsid w:val="00E131D0"/>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odyText">
    <w:name w:val="Body Text"/>
    <w:basedOn w:val="Normal"/>
    <w:link w:val="BodyTextChar"/>
    <w:uiPriority w:val="99"/>
    <w:semiHidden/>
    <w:unhideWhenUsed/>
    <w:rsid w:val="00E131D0"/>
    <w:pPr>
      <w:spacing w:after="120"/>
    </w:pPr>
  </w:style>
  <w:style w:type="character" w:customStyle="1" w:styleId="BodyTextChar">
    <w:name w:val="Body Text Char"/>
    <w:basedOn w:val="DefaultParagraphFont"/>
    <w:link w:val="BodyText"/>
    <w:uiPriority w:val="99"/>
    <w:semiHidden/>
    <w:rsid w:val="00E131D0"/>
    <w:rPr>
      <w:rFonts w:ascii="Arial" w:eastAsia="Calibri" w:hAnsi="Arial" w:cs="Times New Roman"/>
      <w:sz w:val="24"/>
      <w:lang w:val="en-US"/>
    </w:rPr>
  </w:style>
  <w:style w:type="paragraph" w:styleId="Header">
    <w:name w:val="header"/>
    <w:basedOn w:val="Normal"/>
    <w:link w:val="HeaderChar"/>
    <w:uiPriority w:val="99"/>
    <w:unhideWhenUsed/>
    <w:rsid w:val="00E131D0"/>
    <w:pPr>
      <w:tabs>
        <w:tab w:val="center" w:pos="4680"/>
        <w:tab w:val="right" w:pos="9360"/>
      </w:tabs>
    </w:pPr>
  </w:style>
  <w:style w:type="character" w:customStyle="1" w:styleId="HeaderChar">
    <w:name w:val="Header Char"/>
    <w:basedOn w:val="DefaultParagraphFont"/>
    <w:link w:val="Header"/>
    <w:uiPriority w:val="99"/>
    <w:rsid w:val="00E131D0"/>
    <w:rPr>
      <w:rFonts w:ascii="Arial" w:eastAsia="Calibri" w:hAnsi="Arial" w:cs="Times New Roman"/>
      <w:sz w:val="24"/>
      <w:lang w:val="en-US"/>
    </w:rPr>
  </w:style>
  <w:style w:type="paragraph" w:styleId="Footer">
    <w:name w:val="footer"/>
    <w:basedOn w:val="Normal"/>
    <w:link w:val="FooterChar"/>
    <w:uiPriority w:val="99"/>
    <w:unhideWhenUsed/>
    <w:rsid w:val="00E131D0"/>
    <w:pPr>
      <w:tabs>
        <w:tab w:val="center" w:pos="4680"/>
        <w:tab w:val="right" w:pos="9360"/>
      </w:tabs>
    </w:pPr>
  </w:style>
  <w:style w:type="character" w:customStyle="1" w:styleId="FooterChar">
    <w:name w:val="Footer Char"/>
    <w:basedOn w:val="DefaultParagraphFont"/>
    <w:link w:val="Footer"/>
    <w:uiPriority w:val="99"/>
    <w:rsid w:val="00E131D0"/>
    <w:rPr>
      <w:rFonts w:ascii="Arial" w:eastAsia="Calibri" w:hAnsi="Arial" w:cs="Times New Roman"/>
      <w:sz w:val="24"/>
      <w:lang w:val="en-US"/>
    </w:rPr>
  </w:style>
  <w:style w:type="character" w:customStyle="1" w:styleId="A5">
    <w:name w:val="A5"/>
    <w:uiPriority w:val="99"/>
    <w:rsid w:val="00E131D0"/>
    <w:rPr>
      <w:rFonts w:cs="Helvetica Neue"/>
      <w:color w:val="000000"/>
      <w:sz w:val="22"/>
      <w:szCs w:val="22"/>
    </w:rPr>
  </w:style>
  <w:style w:type="paragraph" w:styleId="NoSpacing">
    <w:name w:val="No Spacing"/>
    <w:uiPriority w:val="1"/>
    <w:qFormat/>
    <w:rsid w:val="00E131D0"/>
    <w:pPr>
      <w:spacing w:after="0" w:line="240" w:lineRule="auto"/>
    </w:pPr>
    <w:rPr>
      <w:rFonts w:ascii="Calibri" w:eastAsia="Calibri" w:hAnsi="Calibri" w:cs="Times New Roman"/>
    </w:rPr>
  </w:style>
  <w:style w:type="character" w:styleId="CommentReference">
    <w:name w:val="annotation reference"/>
    <w:basedOn w:val="DefaultParagraphFont"/>
    <w:uiPriority w:val="99"/>
    <w:semiHidden/>
    <w:unhideWhenUsed/>
    <w:rsid w:val="00690D17"/>
    <w:rPr>
      <w:sz w:val="16"/>
      <w:szCs w:val="16"/>
    </w:rPr>
  </w:style>
  <w:style w:type="paragraph" w:styleId="CommentText">
    <w:name w:val="annotation text"/>
    <w:basedOn w:val="Normal"/>
    <w:link w:val="CommentTextChar"/>
    <w:uiPriority w:val="99"/>
    <w:semiHidden/>
    <w:unhideWhenUsed/>
    <w:rsid w:val="00690D17"/>
    <w:pPr>
      <w:spacing w:line="240" w:lineRule="auto"/>
    </w:pPr>
    <w:rPr>
      <w:sz w:val="20"/>
      <w:szCs w:val="20"/>
    </w:rPr>
  </w:style>
  <w:style w:type="character" w:customStyle="1" w:styleId="CommentTextChar">
    <w:name w:val="Comment Text Char"/>
    <w:basedOn w:val="DefaultParagraphFont"/>
    <w:link w:val="CommentText"/>
    <w:uiPriority w:val="99"/>
    <w:semiHidden/>
    <w:rsid w:val="00690D17"/>
    <w:rPr>
      <w:rFonts w:ascii="Arial" w:eastAsia="Calibri" w:hAnsi="Arial"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690D17"/>
    <w:rPr>
      <w:b/>
      <w:bCs/>
    </w:rPr>
  </w:style>
  <w:style w:type="character" w:customStyle="1" w:styleId="CommentSubjectChar">
    <w:name w:val="Comment Subject Char"/>
    <w:basedOn w:val="CommentTextChar"/>
    <w:link w:val="CommentSubject"/>
    <w:uiPriority w:val="99"/>
    <w:semiHidden/>
    <w:rsid w:val="00690D17"/>
    <w:rPr>
      <w:rFonts w:ascii="Arial" w:eastAsia="Calibri" w:hAnsi="Arial" w:cs="Times New Roman"/>
      <w:b/>
      <w:bCs/>
      <w:sz w:val="20"/>
      <w:szCs w:val="20"/>
      <w:lang w:val="en-US"/>
    </w:rPr>
  </w:style>
  <w:style w:type="paragraph" w:styleId="BalloonText">
    <w:name w:val="Balloon Text"/>
    <w:basedOn w:val="Normal"/>
    <w:link w:val="BalloonTextChar"/>
    <w:uiPriority w:val="99"/>
    <w:semiHidden/>
    <w:unhideWhenUsed/>
    <w:rsid w:val="00690D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0D17"/>
    <w:rPr>
      <w:rFonts w:ascii="Segoe UI" w:eastAsia="Calibri" w:hAnsi="Segoe UI" w:cs="Segoe UI"/>
      <w:sz w:val="18"/>
      <w:szCs w:val="18"/>
      <w:lang w:val="en-US"/>
    </w:rPr>
  </w:style>
  <w:style w:type="paragraph" w:customStyle="1" w:styleId="ParaClause">
    <w:name w:val="Para Clause"/>
    <w:basedOn w:val="Normal"/>
    <w:rsid w:val="001A25F8"/>
    <w:pPr>
      <w:spacing w:before="120" w:after="120" w:line="300" w:lineRule="atLeast"/>
      <w:ind w:left="720"/>
      <w:jc w:val="both"/>
    </w:pPr>
    <w:rPr>
      <w:rFonts w:eastAsia="Times New Roman"/>
      <w:color w:val="000000"/>
      <w:sz w:val="22"/>
      <w:szCs w:val="20"/>
      <w:lang w:val="en-GB"/>
    </w:rPr>
  </w:style>
  <w:style w:type="paragraph" w:customStyle="1" w:styleId="NoNumTitle-Clause">
    <w:name w:val="No Num Title - Clause"/>
    <w:basedOn w:val="Normal"/>
    <w:qFormat/>
    <w:rsid w:val="001A25F8"/>
    <w:pPr>
      <w:keepNext/>
      <w:spacing w:before="240" w:after="240" w:line="300" w:lineRule="atLeast"/>
      <w:ind w:left="720"/>
      <w:jc w:val="both"/>
      <w:outlineLvl w:val="0"/>
    </w:pPr>
    <w:rPr>
      <w:rFonts w:eastAsia="Times New Roman"/>
      <w:b/>
      <w:color w:val="000000"/>
      <w:kern w:val="28"/>
      <w:sz w:val="22"/>
      <w:szCs w:val="20"/>
      <w:lang w:val="en-GB"/>
    </w:rPr>
  </w:style>
  <w:style w:type="paragraph" w:customStyle="1" w:styleId="NoNumUntitledClause">
    <w:name w:val="No Num Untitled Clause"/>
    <w:basedOn w:val="Normal"/>
    <w:qFormat/>
    <w:rsid w:val="001A25F8"/>
    <w:pPr>
      <w:keepNext/>
      <w:spacing w:before="120" w:after="240" w:line="300" w:lineRule="atLeast"/>
      <w:ind w:left="720"/>
      <w:jc w:val="both"/>
      <w:outlineLvl w:val="0"/>
    </w:pPr>
    <w:rPr>
      <w:rFonts w:eastAsia="Times New Roman"/>
      <w:color w:val="000000"/>
      <w:kern w:val="28"/>
      <w:sz w:val="22"/>
      <w:szCs w:val="20"/>
      <w:lang w:val="en-GB"/>
    </w:rPr>
  </w:style>
  <w:style w:type="paragraph" w:customStyle="1" w:styleId="ClauseBullet1">
    <w:name w:val="Clause Bullet 1"/>
    <w:basedOn w:val="ParaClause"/>
    <w:qFormat/>
    <w:rsid w:val="001A25F8"/>
    <w:pPr>
      <w:numPr>
        <w:numId w:val="5"/>
      </w:numPr>
      <w:ind w:left="1077" w:hanging="357"/>
      <w:outlineLvl w:val="0"/>
    </w:pPr>
  </w:style>
  <w:style w:type="paragraph" w:customStyle="1" w:styleId="subclause1Bullet1">
    <w:name w:val="subclause 1 Bullet 1"/>
    <w:basedOn w:val="Normal"/>
    <w:qFormat/>
    <w:rsid w:val="001A25F8"/>
    <w:pPr>
      <w:numPr>
        <w:numId w:val="6"/>
      </w:numPr>
      <w:spacing w:before="240" w:after="120" w:line="300" w:lineRule="atLeast"/>
      <w:ind w:left="1077" w:hanging="357"/>
      <w:jc w:val="both"/>
    </w:pPr>
    <w:rPr>
      <w:rFonts w:eastAsia="Times New Roman"/>
      <w:color w:val="000000"/>
      <w:sz w:val="22"/>
      <w:szCs w:val="20"/>
      <w:lang w:val="en-GB"/>
    </w:rPr>
  </w:style>
  <w:style w:type="table" w:styleId="TableGrid">
    <w:name w:val="Table Grid"/>
    <w:basedOn w:val="TableNormal"/>
    <w:uiPriority w:val="39"/>
    <w:rsid w:val="00540B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2 Char,OBC Bullet Char"/>
    <w:basedOn w:val="DefaultParagraphFont"/>
    <w:link w:val="ListParagraph"/>
    <w:uiPriority w:val="34"/>
    <w:locked/>
    <w:rsid w:val="00F91B22"/>
    <w:rPr>
      <w:rFonts w:ascii="Arial" w:eastAsia="Times New Roman" w:hAnsi="Arial" w:cs="Times New Roman"/>
      <w:sz w:val="24"/>
      <w:szCs w:val="20"/>
    </w:rPr>
  </w:style>
  <w:style w:type="character" w:styleId="UnresolvedMention">
    <w:name w:val="Unresolved Mention"/>
    <w:basedOn w:val="DefaultParagraphFont"/>
    <w:uiPriority w:val="99"/>
    <w:semiHidden/>
    <w:unhideWhenUsed/>
    <w:rsid w:val="00FE373E"/>
    <w:rPr>
      <w:color w:val="605E5C"/>
      <w:shd w:val="clear" w:color="auto" w:fill="E1DFDD"/>
    </w:rPr>
  </w:style>
  <w:style w:type="paragraph" w:customStyle="1" w:styleId="paragraph">
    <w:name w:val="paragraph"/>
    <w:basedOn w:val="Normal"/>
    <w:rsid w:val="002A68C5"/>
    <w:pPr>
      <w:spacing w:before="100" w:beforeAutospacing="1" w:after="100" w:afterAutospacing="1" w:line="240" w:lineRule="auto"/>
    </w:pPr>
    <w:rPr>
      <w:rFonts w:ascii="Times New Roman" w:eastAsia="Times New Roman" w:hAnsi="Times New Roman"/>
      <w:szCs w:val="24"/>
      <w:lang w:val="en-GB" w:eastAsia="en-GB"/>
    </w:rPr>
  </w:style>
  <w:style w:type="character" w:customStyle="1" w:styleId="normaltextrun">
    <w:name w:val="normaltextrun"/>
    <w:basedOn w:val="DefaultParagraphFont"/>
    <w:rsid w:val="002A68C5"/>
  </w:style>
  <w:style w:type="character" w:customStyle="1" w:styleId="eop">
    <w:name w:val="eop"/>
    <w:basedOn w:val="DefaultParagraphFont"/>
    <w:rsid w:val="002A68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892684">
      <w:bodyDiv w:val="1"/>
      <w:marLeft w:val="0"/>
      <w:marRight w:val="0"/>
      <w:marTop w:val="0"/>
      <w:marBottom w:val="0"/>
      <w:divBdr>
        <w:top w:val="none" w:sz="0" w:space="0" w:color="auto"/>
        <w:left w:val="none" w:sz="0" w:space="0" w:color="auto"/>
        <w:bottom w:val="none" w:sz="0" w:space="0" w:color="auto"/>
        <w:right w:val="none" w:sz="0" w:space="0" w:color="auto"/>
      </w:divBdr>
      <w:divsChild>
        <w:div w:id="1902054933">
          <w:marLeft w:val="0"/>
          <w:marRight w:val="0"/>
          <w:marTop w:val="0"/>
          <w:marBottom w:val="0"/>
          <w:divBdr>
            <w:top w:val="none" w:sz="0" w:space="0" w:color="auto"/>
            <w:left w:val="none" w:sz="0" w:space="0" w:color="auto"/>
            <w:bottom w:val="none" w:sz="0" w:space="0" w:color="auto"/>
            <w:right w:val="none" w:sz="0" w:space="0" w:color="auto"/>
          </w:divBdr>
          <w:divsChild>
            <w:div w:id="1279068505">
              <w:marLeft w:val="0"/>
              <w:marRight w:val="0"/>
              <w:marTop w:val="0"/>
              <w:marBottom w:val="0"/>
              <w:divBdr>
                <w:top w:val="none" w:sz="0" w:space="0" w:color="auto"/>
                <w:left w:val="none" w:sz="0" w:space="0" w:color="auto"/>
                <w:bottom w:val="none" w:sz="0" w:space="0" w:color="auto"/>
                <w:right w:val="none" w:sz="0" w:space="0" w:color="auto"/>
              </w:divBdr>
            </w:div>
            <w:div w:id="457382370">
              <w:marLeft w:val="0"/>
              <w:marRight w:val="0"/>
              <w:marTop w:val="0"/>
              <w:marBottom w:val="0"/>
              <w:divBdr>
                <w:top w:val="none" w:sz="0" w:space="0" w:color="auto"/>
                <w:left w:val="none" w:sz="0" w:space="0" w:color="auto"/>
                <w:bottom w:val="none" w:sz="0" w:space="0" w:color="auto"/>
                <w:right w:val="none" w:sz="0" w:space="0" w:color="auto"/>
              </w:divBdr>
            </w:div>
            <w:div w:id="1440638951">
              <w:marLeft w:val="0"/>
              <w:marRight w:val="0"/>
              <w:marTop w:val="0"/>
              <w:marBottom w:val="0"/>
              <w:divBdr>
                <w:top w:val="none" w:sz="0" w:space="0" w:color="auto"/>
                <w:left w:val="none" w:sz="0" w:space="0" w:color="auto"/>
                <w:bottom w:val="none" w:sz="0" w:space="0" w:color="auto"/>
                <w:right w:val="none" w:sz="0" w:space="0" w:color="auto"/>
              </w:divBdr>
            </w:div>
            <w:div w:id="990062541">
              <w:marLeft w:val="0"/>
              <w:marRight w:val="0"/>
              <w:marTop w:val="0"/>
              <w:marBottom w:val="0"/>
              <w:divBdr>
                <w:top w:val="none" w:sz="0" w:space="0" w:color="auto"/>
                <w:left w:val="none" w:sz="0" w:space="0" w:color="auto"/>
                <w:bottom w:val="none" w:sz="0" w:space="0" w:color="auto"/>
                <w:right w:val="none" w:sz="0" w:space="0" w:color="auto"/>
              </w:divBdr>
            </w:div>
            <w:div w:id="314922320">
              <w:marLeft w:val="0"/>
              <w:marRight w:val="0"/>
              <w:marTop w:val="0"/>
              <w:marBottom w:val="0"/>
              <w:divBdr>
                <w:top w:val="none" w:sz="0" w:space="0" w:color="auto"/>
                <w:left w:val="none" w:sz="0" w:space="0" w:color="auto"/>
                <w:bottom w:val="none" w:sz="0" w:space="0" w:color="auto"/>
                <w:right w:val="none" w:sz="0" w:space="0" w:color="auto"/>
              </w:divBdr>
            </w:div>
          </w:divsChild>
        </w:div>
        <w:div w:id="685640248">
          <w:marLeft w:val="0"/>
          <w:marRight w:val="0"/>
          <w:marTop w:val="0"/>
          <w:marBottom w:val="0"/>
          <w:divBdr>
            <w:top w:val="none" w:sz="0" w:space="0" w:color="auto"/>
            <w:left w:val="none" w:sz="0" w:space="0" w:color="auto"/>
            <w:bottom w:val="none" w:sz="0" w:space="0" w:color="auto"/>
            <w:right w:val="none" w:sz="0" w:space="0" w:color="auto"/>
          </w:divBdr>
          <w:divsChild>
            <w:div w:id="1159881479">
              <w:marLeft w:val="0"/>
              <w:marRight w:val="0"/>
              <w:marTop w:val="0"/>
              <w:marBottom w:val="0"/>
              <w:divBdr>
                <w:top w:val="none" w:sz="0" w:space="0" w:color="auto"/>
                <w:left w:val="none" w:sz="0" w:space="0" w:color="auto"/>
                <w:bottom w:val="none" w:sz="0" w:space="0" w:color="auto"/>
                <w:right w:val="none" w:sz="0" w:space="0" w:color="auto"/>
              </w:divBdr>
            </w:div>
            <w:div w:id="310645755">
              <w:marLeft w:val="0"/>
              <w:marRight w:val="0"/>
              <w:marTop w:val="0"/>
              <w:marBottom w:val="0"/>
              <w:divBdr>
                <w:top w:val="none" w:sz="0" w:space="0" w:color="auto"/>
                <w:left w:val="none" w:sz="0" w:space="0" w:color="auto"/>
                <w:bottom w:val="none" w:sz="0" w:space="0" w:color="auto"/>
                <w:right w:val="none" w:sz="0" w:space="0" w:color="auto"/>
              </w:divBdr>
            </w:div>
            <w:div w:id="613365153">
              <w:marLeft w:val="0"/>
              <w:marRight w:val="0"/>
              <w:marTop w:val="0"/>
              <w:marBottom w:val="0"/>
              <w:divBdr>
                <w:top w:val="none" w:sz="0" w:space="0" w:color="auto"/>
                <w:left w:val="none" w:sz="0" w:space="0" w:color="auto"/>
                <w:bottom w:val="none" w:sz="0" w:space="0" w:color="auto"/>
                <w:right w:val="none" w:sz="0" w:space="0" w:color="auto"/>
              </w:divBdr>
            </w:div>
            <w:div w:id="860558091">
              <w:marLeft w:val="0"/>
              <w:marRight w:val="0"/>
              <w:marTop w:val="0"/>
              <w:marBottom w:val="0"/>
              <w:divBdr>
                <w:top w:val="none" w:sz="0" w:space="0" w:color="auto"/>
                <w:left w:val="none" w:sz="0" w:space="0" w:color="auto"/>
                <w:bottom w:val="none" w:sz="0" w:space="0" w:color="auto"/>
                <w:right w:val="none" w:sz="0" w:space="0" w:color="auto"/>
              </w:divBdr>
            </w:div>
            <w:div w:id="565922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837636">
      <w:bodyDiv w:val="1"/>
      <w:marLeft w:val="0"/>
      <w:marRight w:val="0"/>
      <w:marTop w:val="0"/>
      <w:marBottom w:val="0"/>
      <w:divBdr>
        <w:top w:val="none" w:sz="0" w:space="0" w:color="auto"/>
        <w:left w:val="none" w:sz="0" w:space="0" w:color="auto"/>
        <w:bottom w:val="none" w:sz="0" w:space="0" w:color="auto"/>
        <w:right w:val="none" w:sz="0" w:space="0" w:color="auto"/>
      </w:divBdr>
    </w:div>
    <w:div w:id="618530884">
      <w:bodyDiv w:val="1"/>
      <w:marLeft w:val="0"/>
      <w:marRight w:val="0"/>
      <w:marTop w:val="0"/>
      <w:marBottom w:val="0"/>
      <w:divBdr>
        <w:top w:val="none" w:sz="0" w:space="0" w:color="auto"/>
        <w:left w:val="none" w:sz="0" w:space="0" w:color="auto"/>
        <w:bottom w:val="none" w:sz="0" w:space="0" w:color="auto"/>
        <w:right w:val="none" w:sz="0" w:space="0" w:color="auto"/>
      </w:divBdr>
      <w:divsChild>
        <w:div w:id="827751635">
          <w:marLeft w:val="0"/>
          <w:marRight w:val="0"/>
          <w:marTop w:val="0"/>
          <w:marBottom w:val="0"/>
          <w:divBdr>
            <w:top w:val="none" w:sz="0" w:space="0" w:color="auto"/>
            <w:left w:val="none" w:sz="0" w:space="0" w:color="auto"/>
            <w:bottom w:val="none" w:sz="0" w:space="0" w:color="auto"/>
            <w:right w:val="none" w:sz="0" w:space="0" w:color="auto"/>
          </w:divBdr>
        </w:div>
        <w:div w:id="1239290358">
          <w:marLeft w:val="0"/>
          <w:marRight w:val="0"/>
          <w:marTop w:val="0"/>
          <w:marBottom w:val="0"/>
          <w:divBdr>
            <w:top w:val="none" w:sz="0" w:space="0" w:color="auto"/>
            <w:left w:val="none" w:sz="0" w:space="0" w:color="auto"/>
            <w:bottom w:val="none" w:sz="0" w:space="0" w:color="auto"/>
            <w:right w:val="none" w:sz="0" w:space="0" w:color="auto"/>
          </w:divBdr>
        </w:div>
        <w:div w:id="704907159">
          <w:marLeft w:val="0"/>
          <w:marRight w:val="0"/>
          <w:marTop w:val="0"/>
          <w:marBottom w:val="0"/>
          <w:divBdr>
            <w:top w:val="none" w:sz="0" w:space="0" w:color="auto"/>
            <w:left w:val="none" w:sz="0" w:space="0" w:color="auto"/>
            <w:bottom w:val="none" w:sz="0" w:space="0" w:color="auto"/>
            <w:right w:val="none" w:sz="0" w:space="0" w:color="auto"/>
          </w:divBdr>
        </w:div>
        <w:div w:id="1484277863">
          <w:marLeft w:val="0"/>
          <w:marRight w:val="0"/>
          <w:marTop w:val="0"/>
          <w:marBottom w:val="0"/>
          <w:divBdr>
            <w:top w:val="none" w:sz="0" w:space="0" w:color="auto"/>
            <w:left w:val="none" w:sz="0" w:space="0" w:color="auto"/>
            <w:bottom w:val="none" w:sz="0" w:space="0" w:color="auto"/>
            <w:right w:val="none" w:sz="0" w:space="0" w:color="auto"/>
          </w:divBdr>
        </w:div>
        <w:div w:id="1374619975">
          <w:marLeft w:val="0"/>
          <w:marRight w:val="0"/>
          <w:marTop w:val="0"/>
          <w:marBottom w:val="0"/>
          <w:divBdr>
            <w:top w:val="none" w:sz="0" w:space="0" w:color="auto"/>
            <w:left w:val="none" w:sz="0" w:space="0" w:color="auto"/>
            <w:bottom w:val="none" w:sz="0" w:space="0" w:color="auto"/>
            <w:right w:val="none" w:sz="0" w:space="0" w:color="auto"/>
          </w:divBdr>
        </w:div>
        <w:div w:id="1980304850">
          <w:marLeft w:val="0"/>
          <w:marRight w:val="0"/>
          <w:marTop w:val="0"/>
          <w:marBottom w:val="0"/>
          <w:divBdr>
            <w:top w:val="none" w:sz="0" w:space="0" w:color="auto"/>
            <w:left w:val="none" w:sz="0" w:space="0" w:color="auto"/>
            <w:bottom w:val="none" w:sz="0" w:space="0" w:color="auto"/>
            <w:right w:val="none" w:sz="0" w:space="0" w:color="auto"/>
          </w:divBdr>
        </w:div>
        <w:div w:id="1010061995">
          <w:marLeft w:val="0"/>
          <w:marRight w:val="0"/>
          <w:marTop w:val="0"/>
          <w:marBottom w:val="0"/>
          <w:divBdr>
            <w:top w:val="none" w:sz="0" w:space="0" w:color="auto"/>
            <w:left w:val="none" w:sz="0" w:space="0" w:color="auto"/>
            <w:bottom w:val="none" w:sz="0" w:space="0" w:color="auto"/>
            <w:right w:val="none" w:sz="0" w:space="0" w:color="auto"/>
          </w:divBdr>
        </w:div>
        <w:div w:id="442263185">
          <w:marLeft w:val="0"/>
          <w:marRight w:val="0"/>
          <w:marTop w:val="0"/>
          <w:marBottom w:val="0"/>
          <w:divBdr>
            <w:top w:val="none" w:sz="0" w:space="0" w:color="auto"/>
            <w:left w:val="none" w:sz="0" w:space="0" w:color="auto"/>
            <w:bottom w:val="none" w:sz="0" w:space="0" w:color="auto"/>
            <w:right w:val="none" w:sz="0" w:space="0" w:color="auto"/>
          </w:divBdr>
        </w:div>
        <w:div w:id="1943224445">
          <w:marLeft w:val="0"/>
          <w:marRight w:val="0"/>
          <w:marTop w:val="0"/>
          <w:marBottom w:val="0"/>
          <w:divBdr>
            <w:top w:val="none" w:sz="0" w:space="0" w:color="auto"/>
            <w:left w:val="none" w:sz="0" w:space="0" w:color="auto"/>
            <w:bottom w:val="none" w:sz="0" w:space="0" w:color="auto"/>
            <w:right w:val="none" w:sz="0" w:space="0" w:color="auto"/>
          </w:divBdr>
        </w:div>
        <w:div w:id="1366447244">
          <w:marLeft w:val="0"/>
          <w:marRight w:val="0"/>
          <w:marTop w:val="0"/>
          <w:marBottom w:val="0"/>
          <w:divBdr>
            <w:top w:val="none" w:sz="0" w:space="0" w:color="auto"/>
            <w:left w:val="none" w:sz="0" w:space="0" w:color="auto"/>
            <w:bottom w:val="none" w:sz="0" w:space="0" w:color="auto"/>
            <w:right w:val="none" w:sz="0" w:space="0" w:color="auto"/>
          </w:divBdr>
        </w:div>
        <w:div w:id="2059165264">
          <w:marLeft w:val="0"/>
          <w:marRight w:val="0"/>
          <w:marTop w:val="0"/>
          <w:marBottom w:val="0"/>
          <w:divBdr>
            <w:top w:val="none" w:sz="0" w:space="0" w:color="auto"/>
            <w:left w:val="none" w:sz="0" w:space="0" w:color="auto"/>
            <w:bottom w:val="none" w:sz="0" w:space="0" w:color="auto"/>
            <w:right w:val="none" w:sz="0" w:space="0" w:color="auto"/>
          </w:divBdr>
        </w:div>
        <w:div w:id="758867317">
          <w:marLeft w:val="0"/>
          <w:marRight w:val="0"/>
          <w:marTop w:val="0"/>
          <w:marBottom w:val="0"/>
          <w:divBdr>
            <w:top w:val="none" w:sz="0" w:space="0" w:color="auto"/>
            <w:left w:val="none" w:sz="0" w:space="0" w:color="auto"/>
            <w:bottom w:val="none" w:sz="0" w:space="0" w:color="auto"/>
            <w:right w:val="none" w:sz="0" w:space="0" w:color="auto"/>
          </w:divBdr>
        </w:div>
        <w:div w:id="335807423">
          <w:marLeft w:val="0"/>
          <w:marRight w:val="0"/>
          <w:marTop w:val="0"/>
          <w:marBottom w:val="0"/>
          <w:divBdr>
            <w:top w:val="none" w:sz="0" w:space="0" w:color="auto"/>
            <w:left w:val="none" w:sz="0" w:space="0" w:color="auto"/>
            <w:bottom w:val="none" w:sz="0" w:space="0" w:color="auto"/>
            <w:right w:val="none" w:sz="0" w:space="0" w:color="auto"/>
          </w:divBdr>
        </w:div>
        <w:div w:id="1206675674">
          <w:marLeft w:val="0"/>
          <w:marRight w:val="0"/>
          <w:marTop w:val="0"/>
          <w:marBottom w:val="0"/>
          <w:divBdr>
            <w:top w:val="none" w:sz="0" w:space="0" w:color="auto"/>
            <w:left w:val="none" w:sz="0" w:space="0" w:color="auto"/>
            <w:bottom w:val="none" w:sz="0" w:space="0" w:color="auto"/>
            <w:right w:val="none" w:sz="0" w:space="0" w:color="auto"/>
          </w:divBdr>
        </w:div>
        <w:div w:id="219561860">
          <w:marLeft w:val="0"/>
          <w:marRight w:val="0"/>
          <w:marTop w:val="0"/>
          <w:marBottom w:val="0"/>
          <w:divBdr>
            <w:top w:val="none" w:sz="0" w:space="0" w:color="auto"/>
            <w:left w:val="none" w:sz="0" w:space="0" w:color="auto"/>
            <w:bottom w:val="none" w:sz="0" w:space="0" w:color="auto"/>
            <w:right w:val="none" w:sz="0" w:space="0" w:color="auto"/>
          </w:divBdr>
        </w:div>
        <w:div w:id="622426961">
          <w:marLeft w:val="0"/>
          <w:marRight w:val="0"/>
          <w:marTop w:val="0"/>
          <w:marBottom w:val="0"/>
          <w:divBdr>
            <w:top w:val="none" w:sz="0" w:space="0" w:color="auto"/>
            <w:left w:val="none" w:sz="0" w:space="0" w:color="auto"/>
            <w:bottom w:val="none" w:sz="0" w:space="0" w:color="auto"/>
            <w:right w:val="none" w:sz="0" w:space="0" w:color="auto"/>
          </w:divBdr>
        </w:div>
        <w:div w:id="256645754">
          <w:marLeft w:val="0"/>
          <w:marRight w:val="0"/>
          <w:marTop w:val="0"/>
          <w:marBottom w:val="0"/>
          <w:divBdr>
            <w:top w:val="none" w:sz="0" w:space="0" w:color="auto"/>
            <w:left w:val="none" w:sz="0" w:space="0" w:color="auto"/>
            <w:bottom w:val="none" w:sz="0" w:space="0" w:color="auto"/>
            <w:right w:val="none" w:sz="0" w:space="0" w:color="auto"/>
          </w:divBdr>
        </w:div>
        <w:div w:id="1059400196">
          <w:marLeft w:val="0"/>
          <w:marRight w:val="0"/>
          <w:marTop w:val="0"/>
          <w:marBottom w:val="0"/>
          <w:divBdr>
            <w:top w:val="none" w:sz="0" w:space="0" w:color="auto"/>
            <w:left w:val="none" w:sz="0" w:space="0" w:color="auto"/>
            <w:bottom w:val="none" w:sz="0" w:space="0" w:color="auto"/>
            <w:right w:val="none" w:sz="0" w:space="0" w:color="auto"/>
          </w:divBdr>
        </w:div>
        <w:div w:id="267395225">
          <w:marLeft w:val="0"/>
          <w:marRight w:val="0"/>
          <w:marTop w:val="0"/>
          <w:marBottom w:val="0"/>
          <w:divBdr>
            <w:top w:val="none" w:sz="0" w:space="0" w:color="auto"/>
            <w:left w:val="none" w:sz="0" w:space="0" w:color="auto"/>
            <w:bottom w:val="none" w:sz="0" w:space="0" w:color="auto"/>
            <w:right w:val="none" w:sz="0" w:space="0" w:color="auto"/>
          </w:divBdr>
        </w:div>
      </w:divsChild>
    </w:div>
    <w:div w:id="698704257">
      <w:bodyDiv w:val="1"/>
      <w:marLeft w:val="0"/>
      <w:marRight w:val="0"/>
      <w:marTop w:val="0"/>
      <w:marBottom w:val="0"/>
      <w:divBdr>
        <w:top w:val="none" w:sz="0" w:space="0" w:color="auto"/>
        <w:left w:val="none" w:sz="0" w:space="0" w:color="auto"/>
        <w:bottom w:val="none" w:sz="0" w:space="0" w:color="auto"/>
        <w:right w:val="none" w:sz="0" w:space="0" w:color="auto"/>
      </w:divBdr>
    </w:div>
    <w:div w:id="1238633567">
      <w:bodyDiv w:val="1"/>
      <w:marLeft w:val="0"/>
      <w:marRight w:val="0"/>
      <w:marTop w:val="0"/>
      <w:marBottom w:val="0"/>
      <w:divBdr>
        <w:top w:val="none" w:sz="0" w:space="0" w:color="auto"/>
        <w:left w:val="none" w:sz="0" w:space="0" w:color="auto"/>
        <w:bottom w:val="none" w:sz="0" w:space="0" w:color="auto"/>
        <w:right w:val="none" w:sz="0" w:space="0" w:color="auto"/>
      </w:divBdr>
    </w:div>
    <w:div w:id="1378355207">
      <w:bodyDiv w:val="1"/>
      <w:marLeft w:val="0"/>
      <w:marRight w:val="0"/>
      <w:marTop w:val="0"/>
      <w:marBottom w:val="0"/>
      <w:divBdr>
        <w:top w:val="none" w:sz="0" w:space="0" w:color="auto"/>
        <w:left w:val="none" w:sz="0" w:space="0" w:color="auto"/>
        <w:bottom w:val="none" w:sz="0" w:space="0" w:color="auto"/>
        <w:right w:val="none" w:sz="0" w:space="0" w:color="auto"/>
      </w:divBdr>
    </w:div>
    <w:div w:id="1414858473">
      <w:bodyDiv w:val="1"/>
      <w:marLeft w:val="0"/>
      <w:marRight w:val="0"/>
      <w:marTop w:val="0"/>
      <w:marBottom w:val="0"/>
      <w:divBdr>
        <w:top w:val="none" w:sz="0" w:space="0" w:color="auto"/>
        <w:left w:val="none" w:sz="0" w:space="0" w:color="auto"/>
        <w:bottom w:val="none" w:sz="0" w:space="0" w:color="auto"/>
        <w:right w:val="none" w:sz="0" w:space="0" w:color="auto"/>
      </w:divBdr>
    </w:div>
    <w:div w:id="1693335722">
      <w:bodyDiv w:val="1"/>
      <w:marLeft w:val="0"/>
      <w:marRight w:val="0"/>
      <w:marTop w:val="0"/>
      <w:marBottom w:val="0"/>
      <w:divBdr>
        <w:top w:val="none" w:sz="0" w:space="0" w:color="auto"/>
        <w:left w:val="none" w:sz="0" w:space="0" w:color="auto"/>
        <w:bottom w:val="none" w:sz="0" w:space="0" w:color="auto"/>
        <w:right w:val="none" w:sz="0" w:space="0" w:color="auto"/>
      </w:divBdr>
    </w:div>
    <w:div w:id="1832718964">
      <w:bodyDiv w:val="1"/>
      <w:marLeft w:val="0"/>
      <w:marRight w:val="0"/>
      <w:marTop w:val="0"/>
      <w:marBottom w:val="0"/>
      <w:divBdr>
        <w:top w:val="none" w:sz="0" w:space="0" w:color="auto"/>
        <w:left w:val="none" w:sz="0" w:space="0" w:color="auto"/>
        <w:bottom w:val="none" w:sz="0" w:space="0" w:color="auto"/>
        <w:right w:val="none" w:sz="0" w:space="0" w:color="auto"/>
      </w:divBdr>
    </w:div>
    <w:div w:id="1878858520">
      <w:bodyDiv w:val="1"/>
      <w:marLeft w:val="0"/>
      <w:marRight w:val="0"/>
      <w:marTop w:val="0"/>
      <w:marBottom w:val="0"/>
      <w:divBdr>
        <w:top w:val="none" w:sz="0" w:space="0" w:color="auto"/>
        <w:left w:val="none" w:sz="0" w:space="0" w:color="auto"/>
        <w:bottom w:val="none" w:sz="0" w:space="0" w:color="auto"/>
        <w:right w:val="none" w:sz="0" w:space="0" w:color="auto"/>
      </w:divBdr>
    </w:div>
    <w:div w:id="1968974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image" Target="media/image2.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accessni.gov.uk/"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investni.com"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finance-ni.gov.uk/landing-pages/civil-service-pensions-ni" TargetMode="External"/><Relationship Id="rId20" Type="http://schemas.openxmlformats.org/officeDocument/2006/relationships/hyperlink" Target="mailto:Julieann.Deegan@hays.com"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mailto:Julieann.Deegan@hays.com" TargetMode="External"/><Relationship Id="rId23" Type="http://schemas.openxmlformats.org/officeDocument/2006/relationships/hyperlink" Target="http://ico.org.uk" TargetMode="External"/><Relationship Id="rId10" Type="http://schemas.openxmlformats.org/officeDocument/2006/relationships/webSettings" Target="webSettings.xml"/><Relationship Id="rId19" Type="http://schemas.openxmlformats.org/officeDocument/2006/relationships/hyperlink" Target="mailto:Gemma.Roberts@hays.com"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Gemma.Roberts@hays.com" TargetMode="External"/><Relationship Id="rId22" Type="http://schemas.openxmlformats.org/officeDocument/2006/relationships/hyperlink" Target="mailto:dpo@investni.com"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eridio_author xmlns="1a3e8857-dc64-4ebc-a792-285a74b64f01" xsi:nil="true"/>
    <meridio_modified_by xmlns="1a3e8857-dc64-4ebc-a792-285a74b64f01" xsi:nil="true"/>
    <contract_id xmlns="1a3e8857-dc64-4ebc-a792-285a74b64f01" xsi:nil="true"/>
    <meridio_document_date xmlns="1a3e8857-dc64-4ebc-a792-285a74b64f01" xsi:nil="true"/>
    <Intapp_CC xmlns="1a3e8857-dc64-4ebc-a792-285a74b64f01" xsi:nil="true"/>
    <asset_id xmlns="1a3e8857-dc64-4ebc-a792-285a74b64f01" xsi:nil="true"/>
    <Intapp_ConversationID xmlns="1a3e8857-dc64-4ebc-a792-285a74b64f01" xsi:nil="true"/>
    <Intapp_DateSent xmlns="1a3e8857-dc64-4ebc-a792-285a74b64f01" xsi:nil="true"/>
    <ini_default_created_by xmlns="1a3e8857-dc64-4ebc-a792-285a74b64f01">ECM User</ini_default_created_by>
    <meridio_id xmlns="1a3e8857-dc64-4ebc-a792-285a74b64f01" xsi:nil="true"/>
    <Intapp_BCC xmlns="1a3e8857-dc64-4ebc-a792-285a74b64f01" xsi:nil="true"/>
    <Intapp_ConversationTopic xmlns="1a3e8857-dc64-4ebc-a792-285a74b64f01" xsi:nil="true"/>
    <Intapp_From xmlns="1a3e8857-dc64-4ebc-a792-285a74b64f01" xsi:nil="true"/>
    <meridio_declared_by xmlns="1a3e8857-dc64-4ebc-a792-285a74b64f01" xsi:nil="true"/>
    <meridio_title xmlns="1a3e8857-dc64-4ebc-a792-285a74b64f01" xsi:nil="true"/>
    <Intapp_DateReceived xmlns="1a3e8857-dc64-4ebc-a792-285a74b64f01" xsi:nil="true"/>
    <employee_id xmlns="1a3e8857-dc64-4ebc-a792-285a74b64f01" xsi:nil="true"/>
    <programme_id xmlns="1a3e8857-dc64-4ebc-a792-285a74b64f01" xsi:nil="true"/>
    <case_id xmlns="1a3e8857-dc64-4ebc-a792-285a74b64f01" xsi:nil="true"/>
    <meridio_declared_record xmlns="1a3e8857-dc64-4ebc-a792-285a74b64f01" xsi:nil="true"/>
    <meridio_version_id xmlns="1a3e8857-dc64-4ebc-a792-285a74b64f01" xsi:nil="true"/>
    <Intapp_To xmlns="1a3e8857-dc64-4ebc-a792-285a74b64f01" xsi:nil="true"/>
    <Intapp_ConversationIndex xmlns="1a3e8857-dc64-4ebc-a792-285a74b64f01" xsi:nil="true"/>
    <Fingerprint xmlns="1a3e8857-dc64-4ebc-a792-285a74b64f01" xsi:nil="true"/>
    <InternetMessageId xmlns="1a3e8857-dc64-4ebc-a792-285a74b64f01" xsi:nil="true"/>
    <meridio_created_by xmlns="1a3e8857-dc64-4ebc-a792-285a74b64f01" xsi:nil="true"/>
    <Intapp_Subject xmlns="1a3e8857-dc64-4ebc-a792-285a74b64f01" xsi:nil="true"/>
    <customer_id xmlns="1a3e8857-dc64-4ebc-a792-285a74b64f01" xsi:nil="true"/>
    <Intapp_HasAttachments xmlns="1a3e8857-dc64-4ebc-a792-285a74b64f01" xsi:nil="true"/>
    <_dlc_DocId xmlns="55fbbc6c-0877-4503-9d8c-b86f4c648013">P2TZR6ZCU3KY-1163642839-11077</_dlc_DocId>
    <_dlc_DocIdUrl xmlns="55fbbc6c-0877-4503-9d8c-b86f4c648013">
      <Url>https://investni.sharepoint.com/sites/RECRUIT/_layouts/15/DocIdRedir.aspx?ID=P2TZR6ZCU3KY-1163642839-11077</Url>
      <Description>P2TZR6ZCU3KY-1163642839-11077</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SharedContentType xmlns="Microsoft.SharePoint.Taxonomy.ContentTypeSync" SourceId="e5ff7883-e9ad-47da-b7a9-b64fe1b1d849" ContentTypeId="0x0101004218B58CA1AF4E40BA9C12CDBAC4D891" PreviousValue="false" LastSyncTimeStamp="2023-03-03T16:23:57.453Z"/>
</file>

<file path=customXml/item5.xml><?xml version="1.0" encoding="utf-8"?>
<ct:contentTypeSchema xmlns:ct="http://schemas.microsoft.com/office/2006/metadata/contentType" xmlns:ma="http://schemas.microsoft.com/office/2006/metadata/properties/metaAttributes" ct:_="" ma:_="" ma:contentTypeName="Migrated Meridio Document" ma:contentTypeID="0x0101004218B58CA1AF4E40BA9C12CDBAC4D89100AAA15B9894004846865C475B3FCA9283" ma:contentTypeVersion="15" ma:contentTypeDescription="Documents that have been migrated from Meridio" ma:contentTypeScope="" ma:versionID="a791903a9e5ded64a153988d0c3eb30e">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c5bbc34e2a9364578efcbda233023fd4" ns2:_="" ns3:_="">
    <xsd:import namespace="1a3e8857-dc64-4ebc-a792-285a74b64f01"/>
    <xsd:import namespace="55fbbc6c-0877-4503-9d8c-b86f4c648013"/>
    <xsd:element name="properties">
      <xsd:complexType>
        <xsd:sequence>
          <xsd:element name="documentManagement">
            <xsd:complexType>
              <xsd:all>
                <xsd:element ref="ns2:meridio_modified_by" minOccurs="0"/>
                <xsd:element ref="ns2:meridio_id" minOccurs="0"/>
                <xsd:element ref="ns2:meridio_declared_record" minOccurs="0"/>
                <xsd:element ref="ns2:meridio_author" minOccurs="0"/>
                <xsd:element ref="ns2:Intapp_To" minOccurs="0"/>
                <xsd:element ref="ns2:asset_id" minOccurs="0"/>
                <xsd:element ref="ns2:Intapp_BCC" minOccurs="0"/>
                <xsd:element ref="ns2:case_id" minOccurs="0"/>
                <xsd:element ref="ns2:Intapp_CC" minOccurs="0"/>
                <xsd:element ref="ns2:contract_id" minOccurs="0"/>
                <xsd:element ref="ns2:Intapp_ConversationID" minOccurs="0"/>
                <xsd:element ref="ns2:Intapp_ConversationIndex" minOccurs="0"/>
                <xsd:element ref="ns2:Intapp_ConversationTopic" minOccurs="0"/>
                <xsd:element ref="ns2:customer_id" minOccurs="0"/>
                <xsd:element ref="ns2:Intapp_DateReceived" minOccurs="0"/>
                <xsd:element ref="ns2:Intapp_DateSent" minOccurs="0"/>
                <xsd:element ref="ns2:employee_id" minOccurs="0"/>
                <xsd:element ref="ns2:Fingerprint" minOccurs="0"/>
                <xsd:element ref="ns2:Intapp_From" minOccurs="0"/>
                <xsd:element ref="ns2:Intapp_HasAttachments" minOccurs="0"/>
                <xsd:element ref="ns2:InternetMessageId" minOccurs="0"/>
                <xsd:element ref="ns2:programme_id" minOccurs="0"/>
                <xsd:element ref="ns2:Intapp_Subject" minOccurs="0"/>
                <xsd:element ref="ns2:meridio_declared_by" minOccurs="0"/>
                <xsd:element ref="ns2:meridio_title" minOccurs="0"/>
                <xsd:element ref="ns2:meridio_created_by" minOccurs="0"/>
                <xsd:element ref="ns2:meridio_version_id" minOccurs="0"/>
                <xsd:element ref="ns2:meridio_document_date" minOccurs="0"/>
                <xsd:element ref="ns2:ini_default_created_by"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meridio_modified_by" ma:index="8" nillable="true" ma:displayName="Meridio Modified By" ma:internalName="meridio_modified_by">
      <xsd:simpleType>
        <xsd:restriction base="dms:Text"/>
      </xsd:simpleType>
    </xsd:element>
    <xsd:element name="meridio_id" ma:index="9" nillable="true" ma:displayName="Meridio ID" ma:internalName="meridio_id">
      <xsd:simpleType>
        <xsd:restriction base="dms:Text"/>
      </xsd:simpleType>
    </xsd:element>
    <xsd:element name="meridio_declared_record" ma:index="10" nillable="true" ma:displayName="Meridio Date Declared Record" ma:internalName="meridio_declared_record">
      <xsd:simpleType>
        <xsd:restriction base="dms:DateTime"/>
      </xsd:simpleType>
    </xsd:element>
    <xsd:element name="meridio_author" ma:index="11" nillable="true" ma:displayName="Meridio Author" ma:internalName="meridio_author">
      <xsd:simpleType>
        <xsd:restriction base="dms:Text"/>
      </xsd:simpleType>
    </xsd:element>
    <xsd:element name="Intapp_To" ma:index="12" nillable="true" ma:displayName="To" ma:internalName="Intapp_To">
      <xsd:simpleType>
        <xsd:restriction base="dms:Note">
          <xsd:maxLength value="255"/>
        </xsd:restriction>
      </xsd:simpleType>
    </xsd:element>
    <xsd:element name="asset_id" ma:index="13" nillable="true" ma:displayName="Asset ID" ma:internalName="asset_id">
      <xsd:simpleType>
        <xsd:restriction base="dms:Text"/>
      </xsd:simpleType>
    </xsd:element>
    <xsd:element name="Intapp_BCC" ma:index="14" nillable="true" ma:displayName="BCC" ma:internalName="Intapp_BCC">
      <xsd:simpleType>
        <xsd:restriction base="dms:Note">
          <xsd:maxLength value="255"/>
        </xsd:restriction>
      </xsd:simpleType>
    </xsd:element>
    <xsd:element name="case_id" ma:index="15" nillable="true" ma:displayName="Case ID" ma:internalName="case_id">
      <xsd:simpleType>
        <xsd:restriction base="dms:Text"/>
      </xsd:simpleType>
    </xsd:element>
    <xsd:element name="Intapp_CC" ma:index="16" nillable="true" ma:displayName="CC" ma:internalName="Intapp_CC">
      <xsd:simpleType>
        <xsd:restriction base="dms:Note">
          <xsd:maxLength value="255"/>
        </xsd:restriction>
      </xsd:simpleType>
    </xsd:element>
    <xsd:element name="contract_id" ma:index="17" nillable="true" ma:displayName="Contract ID" ma:internalName="contract_id">
      <xsd:simpleType>
        <xsd:restriction base="dms:Text"/>
      </xsd:simpleType>
    </xsd:element>
    <xsd:element name="Intapp_ConversationID" ma:index="18" nillable="true" ma:displayName="Conversation ID" ma:internalName="Intapp_ConversationID">
      <xsd:simpleType>
        <xsd:restriction base="dms:Text"/>
      </xsd:simpleType>
    </xsd:element>
    <xsd:element name="Intapp_ConversationIndex" ma:index="19" nillable="true" ma:displayName="Conversation Index" ma:internalName="Intapp_ConversationIndex">
      <xsd:simpleType>
        <xsd:restriction base="dms:Note">
          <xsd:maxLength value="255"/>
        </xsd:restriction>
      </xsd:simpleType>
    </xsd:element>
    <xsd:element name="Intapp_ConversationTopic" ma:index="20" nillable="true" ma:displayName="Conversation Topic" ma:internalName="Intapp_ConversationTopic">
      <xsd:simpleType>
        <xsd:restriction base="dms:Text"/>
      </xsd:simpleType>
    </xsd:element>
    <xsd:element name="customer_id" ma:index="21" nillable="true" ma:displayName="Customer ID" ma:internalName="customer_id">
      <xsd:simpleType>
        <xsd:restriction base="dms:Text"/>
      </xsd:simpleType>
    </xsd:element>
    <xsd:element name="Intapp_DateReceived" ma:index="22" nillable="true" ma:displayName="Date Received" ma:format="DateTime" ma:internalName="Intapp_DateReceived">
      <xsd:simpleType>
        <xsd:restriction base="dms:DateTime"/>
      </xsd:simpleType>
    </xsd:element>
    <xsd:element name="Intapp_DateSent" ma:index="23" nillable="true" ma:displayName="Date Sent" ma:internalName="Intapp_DateSent">
      <xsd:simpleType>
        <xsd:restriction base="dms:DateTime"/>
      </xsd:simpleType>
    </xsd:element>
    <xsd:element name="employee_id" ma:index="24" nillable="true" ma:displayName="Employee ID" ma:internalName="employee_id">
      <xsd:simpleType>
        <xsd:restriction base="dms:Text"/>
      </xsd:simpleType>
    </xsd:element>
    <xsd:element name="Fingerprint" ma:index="25" nillable="true" ma:displayName="Fingerprint" ma:internalName="Fingerprint" ma:readOnly="false">
      <xsd:simpleType>
        <xsd:restriction base="dms:Text"/>
      </xsd:simpleType>
    </xsd:element>
    <xsd:element name="Intapp_From" ma:index="26" nillable="true" ma:displayName="From" ma:internalName="Intapp_From">
      <xsd:simpleType>
        <xsd:restriction base="dms:Text">
          <xsd:maxLength value="255"/>
        </xsd:restriction>
      </xsd:simpleType>
    </xsd:element>
    <xsd:element name="Intapp_HasAttachments" ma:index="27" nillable="true" ma:displayName="Has Attachments" ma:internalName="Intapp_HasAttachments">
      <xsd:simpleType>
        <xsd:restriction base="dms:Boolean"/>
      </xsd:simpleType>
    </xsd:element>
    <xsd:element name="InternetMessageId" ma:index="28" nillable="true" ma:displayName="InternetMessageId" ma:internalName="InternetMessageId">
      <xsd:simpleType>
        <xsd:restriction base="dms:Note">
          <xsd:maxLength value="255"/>
        </xsd:restriction>
      </xsd:simpleType>
    </xsd:element>
    <xsd:element name="programme_id" ma:index="29" nillable="true" ma:displayName="Programme ID" ma:internalName="programme_id">
      <xsd:simpleType>
        <xsd:restriction base="dms:Text"/>
      </xsd:simpleType>
    </xsd:element>
    <xsd:element name="Intapp_Subject" ma:index="30" nillable="true" ma:displayName="Subject" ma:internalName="Intapp_Subject">
      <xsd:simpleType>
        <xsd:restriction base="dms:Text"/>
      </xsd:simpleType>
    </xsd:element>
    <xsd:element name="meridio_declared_by" ma:index="31" nillable="true" ma:displayName="Meridio Declared By" ma:internalName="meridio_declared_by">
      <xsd:simpleType>
        <xsd:restriction base="dms:Text"/>
      </xsd:simpleType>
    </xsd:element>
    <xsd:element name="meridio_title" ma:index="32" nillable="true" ma:displayName="Meridio Title" ma:internalName="meridio_title">
      <xsd:simpleType>
        <xsd:restriction base="dms:Note">
          <xsd:maxLength value="255"/>
        </xsd:restriction>
      </xsd:simpleType>
    </xsd:element>
    <xsd:element name="meridio_created_by" ma:index="33" nillable="true" ma:displayName="Meridio Created By" ma:internalName="meridio_created_by">
      <xsd:simpleType>
        <xsd:restriction base="dms:Text"/>
      </xsd:simpleType>
    </xsd:element>
    <xsd:element name="meridio_version_id" ma:index="34" nillable="true" ma:displayName="Meridio Version ID" ma:internalName="meridio_version_id">
      <xsd:simpleType>
        <xsd:restriction base="dms:Text"/>
      </xsd:simpleType>
    </xsd:element>
    <xsd:element name="meridio_document_date" ma:index="35" nillable="true" ma:displayName="Meridio Document Date" ma:internalName="meridio_document_date">
      <xsd:simpleType>
        <xsd:restriction base="dms:DateTime"/>
      </xsd:simpleType>
    </xsd:element>
    <xsd:element name="ini_default_created_by" ma:index="37"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39" nillable="true" ma:displayName="Document ID Value" ma:description="The value of the document ID assigned to this item." ma:indexed="true" ma:internalName="_dlc_DocId" ma:readOnly="true">
      <xsd:simpleType>
        <xsd:restriction base="dms:Text"/>
      </xsd:simpleType>
    </xsd:element>
    <xsd:element name="_dlc_DocIdUrl" ma:index="4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81FF90-B61E-4FBE-AF68-B6FCA2C224C6}">
  <ds:schemaRefs>
    <ds:schemaRef ds:uri="http://schemas.microsoft.com/sharepoint/v3/contenttype/forms"/>
  </ds:schemaRefs>
</ds:datastoreItem>
</file>

<file path=customXml/itemProps2.xml><?xml version="1.0" encoding="utf-8"?>
<ds:datastoreItem xmlns:ds="http://schemas.openxmlformats.org/officeDocument/2006/customXml" ds:itemID="{2DD4D212-6326-492A-80B5-D0D1D12546ED}">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55fbbc6c-0877-4503-9d8c-b86f4c648013"/>
    <ds:schemaRef ds:uri="1a3e8857-dc64-4ebc-a792-285a74b64f01"/>
    <ds:schemaRef ds:uri="http://www.w3.org/XML/1998/namespace"/>
    <ds:schemaRef ds:uri="http://purl.org/dc/dcmitype/"/>
  </ds:schemaRefs>
</ds:datastoreItem>
</file>

<file path=customXml/itemProps3.xml><?xml version="1.0" encoding="utf-8"?>
<ds:datastoreItem xmlns:ds="http://schemas.openxmlformats.org/officeDocument/2006/customXml" ds:itemID="{75FA337E-4604-44B1-8C1D-A5146E04C019}">
  <ds:schemaRefs>
    <ds:schemaRef ds:uri="http://schemas.microsoft.com/sharepoint/events"/>
  </ds:schemaRefs>
</ds:datastoreItem>
</file>

<file path=customXml/itemProps4.xml><?xml version="1.0" encoding="utf-8"?>
<ds:datastoreItem xmlns:ds="http://schemas.openxmlformats.org/officeDocument/2006/customXml" ds:itemID="{A4D11312-21F3-4CC3-80B2-C33DCB493548}">
  <ds:schemaRefs>
    <ds:schemaRef ds:uri="Microsoft.SharePoint.Taxonomy.ContentTypeSync"/>
  </ds:schemaRefs>
</ds:datastoreItem>
</file>

<file path=customXml/itemProps5.xml><?xml version="1.0" encoding="utf-8"?>
<ds:datastoreItem xmlns:ds="http://schemas.openxmlformats.org/officeDocument/2006/customXml" ds:itemID="{14C52995-BC21-4154-B384-6972856810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3e8857-dc64-4ebc-a792-285a74b64f01"/>
    <ds:schemaRef ds:uri="55fbbc6c-0877-4503-9d8c-b86f4c648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710CC9DD-6509-45D5-8439-565B91521F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4814</Words>
  <Characters>27444</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vt:lpstr>
    </vt:vector>
  </TitlesOfParts>
  <Company>Invest Northern Ireland</Company>
  <LinksUpToDate>false</LinksUpToDate>
  <CharactersWithSpaces>32194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jennifer.pleavin</dc:creator>
  <cp:keywords/>
  <dc:description/>
  <cp:lastModifiedBy>Lisa Gepp</cp:lastModifiedBy>
  <cp:revision>2</cp:revision>
  <cp:lastPrinted>2019-01-07T16:55:00Z</cp:lastPrinted>
  <dcterms:created xsi:type="dcterms:W3CDTF">2023-11-13T11:17:00Z</dcterms:created>
  <dcterms:modified xsi:type="dcterms:W3CDTF">2023-11-13T11:17:00Z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0x0101004218B58CA1AF4E40BA9C12CDBAC4D89100AAA15B9894004846865C475B3FCA9283</vt:lpwstr>
  </property>
  <property fmtid="{D5CDD505-2E9C-101B-9397-08002B2CF9AE}" pid="3" name="_dlc_DocIdItemGuid">
    <vt:lpwstr>2b457cdc-62ed-41a7-9478-5d7ccb380771</vt:lpwstr>
  </property>
</Properties>
</file>