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86640" w:rsidRDefault="0043023F" w14:paraId="4A1802A5" w14:textId="77777777">
      <w:r>
        <w:rPr>
          <w:noProof/>
          <w:lang w:eastAsia="en-GB"/>
        </w:rPr>
        <w:drawing>
          <wp:inline distT="0" distB="0" distL="0" distR="0" wp14:anchorId="6FB71A3C" wp14:editId="5E766D13">
            <wp:extent cx="927100" cy="835216"/>
            <wp:effectExtent l="0" t="0" r="635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corporate-isolated-black-1796x161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689" cy="84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640" w:rsidRDefault="00886640" w14:paraId="162A4936" w14:textId="77777777"/>
    <w:p w:rsidR="00886640" w:rsidRDefault="00886640" w14:paraId="6F476B37" w14:textId="77777777"/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729"/>
        <w:gridCol w:w="878"/>
        <w:gridCol w:w="527"/>
        <w:gridCol w:w="2259"/>
        <w:gridCol w:w="1271"/>
        <w:gridCol w:w="2267"/>
        <w:gridCol w:w="1841"/>
      </w:tblGrid>
      <w:tr w:rsidR="00886640" w:rsidTr="1FA75ACB" w14:paraId="046DE424" w14:textId="77777777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:rsidR="00886640" w:rsidRDefault="00886640" w14:paraId="21E90B94" w14:textId="77777777">
            <w:pPr>
              <w:jc w:val="center"/>
              <w:rPr>
                <w:b/>
                <w:sz w:val="32"/>
                <w:szCs w:val="32"/>
              </w:rPr>
            </w:pPr>
            <w:r w:rsidRPr="00353D80">
              <w:rPr>
                <w:b/>
                <w:sz w:val="32"/>
                <w:szCs w:val="32"/>
              </w:rPr>
              <w:t>INITI</w:t>
            </w:r>
            <w:r w:rsidRPr="00353D80" w:rsidR="0043023F">
              <w:rPr>
                <w:b/>
                <w:sz w:val="32"/>
                <w:szCs w:val="32"/>
              </w:rPr>
              <w:t>AL EQUALITY</w:t>
            </w:r>
            <w:r w:rsidR="0043023F">
              <w:rPr>
                <w:b/>
                <w:sz w:val="32"/>
                <w:szCs w:val="32"/>
              </w:rPr>
              <w:t xml:space="preserve"> SCREENING</w:t>
            </w:r>
            <w:r>
              <w:rPr>
                <w:b/>
                <w:sz w:val="32"/>
                <w:szCs w:val="32"/>
              </w:rPr>
              <w:t xml:space="preserve"> FORM</w:t>
            </w:r>
          </w:p>
        </w:tc>
      </w:tr>
      <w:tr w:rsidR="00886640" w:rsidTr="1FA75ACB" w14:paraId="5936E5DE" w14:textId="77777777">
        <w:trPr>
          <w:trHeight w:val="227"/>
        </w:trPr>
        <w:tc>
          <w:tcPr>
            <w:tcW w:w="10772" w:type="dxa"/>
            <w:gridSpan w:val="7"/>
            <w:vAlign w:val="center"/>
          </w:tcPr>
          <w:p w:rsidR="00886640" w:rsidRDefault="00886640" w14:paraId="06D5F579" w14:textId="77777777">
            <w:pPr>
              <w:rPr>
                <w:b/>
                <w:color w:val="FF0000"/>
              </w:rPr>
            </w:pPr>
          </w:p>
        </w:tc>
      </w:tr>
      <w:tr w:rsidR="00886640" w:rsidTr="1FA75ACB" w14:paraId="6B55D47E" w14:textId="77777777">
        <w:trPr>
          <w:trHeight w:val="397" w:hRule="exact"/>
        </w:trPr>
        <w:tc>
          <w:tcPr>
            <w:tcW w:w="1729" w:type="dxa"/>
            <w:vAlign w:val="center"/>
            <w:hideMark/>
          </w:tcPr>
          <w:p w:rsidR="00886640" w:rsidRDefault="0043023F" w14:paraId="2A1D575B" w14:textId="77777777">
            <w:pPr>
              <w:rPr>
                <w:b/>
                <w:color w:val="000000"/>
              </w:rPr>
            </w:pPr>
            <w:r>
              <w:t>DIVISION</w:t>
            </w:r>
            <w:r w:rsidR="00886640">
              <w:rPr>
                <w:b/>
                <w:color w:val="000000"/>
              </w:rPr>
              <w:t>:</w:t>
            </w:r>
          </w:p>
        </w:tc>
        <w:tc>
          <w:tcPr>
            <w:tcW w:w="366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  <w:hideMark/>
          </w:tcPr>
          <w:p w:rsidR="00886640" w:rsidRDefault="00CD300E" w14:paraId="42AD1281" w14:textId="551A9D9E">
            <w:pPr>
              <w:rPr>
                <w:color w:val="000000"/>
              </w:rPr>
            </w:pPr>
            <w:r>
              <w:t>Trade</w:t>
            </w:r>
          </w:p>
        </w:tc>
        <w:tc>
          <w:tcPr>
            <w:tcW w:w="1271" w:type="dxa"/>
            <w:vAlign w:val="center"/>
            <w:hideMark/>
          </w:tcPr>
          <w:p w:rsidR="00886640" w:rsidRDefault="0043023F" w14:paraId="04ABAD8B" w14:textId="7777777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TEAM</w:t>
            </w:r>
            <w:r w:rsidR="00886640">
              <w:rPr>
                <w:b/>
                <w:color w:val="000000"/>
              </w:rPr>
              <w:t>:</w:t>
            </w:r>
          </w:p>
        </w:tc>
        <w:tc>
          <w:tcPr>
            <w:tcW w:w="410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  <w:hideMark/>
          </w:tcPr>
          <w:p w:rsidR="00886640" w:rsidP="1FA75ACB" w:rsidRDefault="3DB615BF" w14:paraId="492D5655" w14:textId="2294C5BA">
            <w:r>
              <w:t>Trade</w:t>
            </w:r>
            <w:r w:rsidR="3F60DB4E">
              <w:t xml:space="preserve"> Sectors / Trade Exhibitions</w:t>
            </w:r>
          </w:p>
        </w:tc>
      </w:tr>
      <w:tr w:rsidR="00886640" w:rsidTr="1FA75ACB" w14:paraId="7CB92BBE" w14:textId="77777777">
        <w:trPr>
          <w:trHeight w:val="227"/>
        </w:trPr>
        <w:tc>
          <w:tcPr>
            <w:tcW w:w="10772" w:type="dxa"/>
            <w:gridSpan w:val="7"/>
            <w:vAlign w:val="center"/>
          </w:tcPr>
          <w:p w:rsidR="00886640" w:rsidRDefault="00886640" w14:paraId="56C5C8E7" w14:textId="77777777">
            <w:pPr>
              <w:rPr>
                <w:b/>
                <w:color w:val="FF0000"/>
              </w:rPr>
            </w:pPr>
          </w:p>
        </w:tc>
      </w:tr>
      <w:tr w:rsidR="00886640" w:rsidTr="1FA75ACB" w14:paraId="5760E4D9" w14:textId="77777777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:rsidR="00886640" w:rsidRDefault="00886640" w14:paraId="66D01274" w14:textId="7777777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Name of Policy/Decision/Practice </w:t>
            </w:r>
            <w:r w:rsidR="0043023F">
              <w:rPr>
                <w:b/>
                <w:color w:val="000000"/>
              </w:rPr>
              <w:t>to be Equality Screened</w:t>
            </w:r>
          </w:p>
        </w:tc>
      </w:tr>
      <w:tr w:rsidR="00886640" w:rsidTr="1FA75ACB" w14:paraId="7991B8E6" w14:textId="77777777">
        <w:trPr>
          <w:trHeight w:val="397"/>
        </w:trPr>
        <w:tc>
          <w:tcPr>
            <w:tcW w:w="1077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  <w:hideMark/>
          </w:tcPr>
          <w:p w:rsidR="00886640" w:rsidP="1FA75ACB" w:rsidRDefault="5C37F252" w14:paraId="3B384A93" w14:textId="71C3A9A4">
            <w:r w:rsidRPr="1FA75ACB">
              <w:rPr>
                <w:color w:val="000000" w:themeColor="text1"/>
              </w:rPr>
              <w:t>Trade Events</w:t>
            </w:r>
          </w:p>
        </w:tc>
      </w:tr>
      <w:tr w:rsidR="00886640" w:rsidTr="1FA75ACB" w14:paraId="55B889A4" w14:textId="77777777">
        <w:trPr>
          <w:trHeight w:val="227"/>
        </w:trPr>
        <w:tc>
          <w:tcPr>
            <w:tcW w:w="10772" w:type="dxa"/>
            <w:gridSpan w:val="7"/>
            <w:vAlign w:val="center"/>
          </w:tcPr>
          <w:p w:rsidR="00886640" w:rsidRDefault="00886640" w14:paraId="666F450A" w14:textId="77777777">
            <w:pPr>
              <w:rPr>
                <w:b/>
                <w:color w:val="FF0000"/>
              </w:rPr>
            </w:pPr>
          </w:p>
        </w:tc>
      </w:tr>
      <w:tr w:rsidR="00886640" w:rsidTr="1FA75ACB" w14:paraId="5FB32C50" w14:textId="77777777">
        <w:trPr>
          <w:trHeight w:val="397" w:hRule="exact"/>
        </w:trPr>
        <w:tc>
          <w:tcPr>
            <w:tcW w:w="2607" w:type="dxa"/>
            <w:gridSpan w:val="2"/>
            <w:vAlign w:val="center"/>
            <w:hideMark/>
          </w:tcPr>
          <w:p w:rsidR="00886640" w:rsidRDefault="00886640" w14:paraId="23853FD5" w14:textId="7777777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Is it New or Revised?</w:t>
            </w:r>
          </w:p>
        </w:tc>
        <w:tc>
          <w:tcPr>
            <w:tcW w:w="816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  <w:hideMark/>
          </w:tcPr>
          <w:p w:rsidR="00886640" w:rsidP="1FA75ACB" w:rsidRDefault="4777562B" w14:paraId="49EE8D65" w14:textId="5FD5F7F3">
            <w:r>
              <w:t>Continuing Existing Provision</w:t>
            </w:r>
          </w:p>
        </w:tc>
      </w:tr>
      <w:tr w:rsidR="00886640" w:rsidTr="1FA75ACB" w14:paraId="64B21C1A" w14:textId="77777777">
        <w:trPr>
          <w:trHeight w:val="227"/>
        </w:trPr>
        <w:tc>
          <w:tcPr>
            <w:tcW w:w="10772" w:type="dxa"/>
            <w:gridSpan w:val="7"/>
            <w:vAlign w:val="center"/>
          </w:tcPr>
          <w:p w:rsidR="00886640" w:rsidRDefault="00886640" w14:paraId="77B7E3FB" w14:textId="77777777">
            <w:pPr>
              <w:rPr>
                <w:b/>
                <w:color w:val="FF0000"/>
              </w:rPr>
            </w:pPr>
          </w:p>
        </w:tc>
      </w:tr>
      <w:tr w:rsidR="00886640" w:rsidTr="1FA75ACB" w14:paraId="0F6F1234" w14:textId="77777777">
        <w:trPr>
          <w:trHeight w:val="669" w:hRule="exact"/>
        </w:trPr>
        <w:tc>
          <w:tcPr>
            <w:tcW w:w="3134" w:type="dxa"/>
            <w:gridSpan w:val="3"/>
            <w:vAlign w:val="center"/>
            <w:hideMark/>
          </w:tcPr>
          <w:p w:rsidR="00886640" w:rsidRDefault="00886640" w14:paraId="1FECFE78" w14:textId="7777777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Who Does the Policy Effect</w:t>
            </w:r>
            <w:r w:rsidR="0043023F">
              <w:rPr>
                <w:b/>
                <w:color w:val="000000"/>
              </w:rPr>
              <w:t xml:space="preserve">, </w:t>
            </w:r>
            <w:proofErr w:type="spellStart"/>
            <w:r w:rsidR="0043023F">
              <w:rPr>
                <w:b/>
                <w:color w:val="000000"/>
              </w:rPr>
              <w:t>e.g</w:t>
            </w:r>
            <w:proofErr w:type="spellEnd"/>
            <w:r w:rsidR="0043023F">
              <w:rPr>
                <w:b/>
                <w:color w:val="000000"/>
              </w:rPr>
              <w:t xml:space="preserve"> Service Users/Staff</w:t>
            </w:r>
            <w:r>
              <w:rPr>
                <w:b/>
                <w:color w:val="000000"/>
              </w:rPr>
              <w:t>:</w:t>
            </w:r>
          </w:p>
        </w:tc>
        <w:tc>
          <w:tcPr>
            <w:tcW w:w="763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  <w:hideMark/>
          </w:tcPr>
          <w:p w:rsidR="00886640" w:rsidP="1FA75ACB" w:rsidRDefault="4CF4E0CB" w14:paraId="61EB0015" w14:textId="525B29D0">
            <w:r>
              <w:t>Service Users</w:t>
            </w:r>
          </w:p>
        </w:tc>
      </w:tr>
      <w:tr w:rsidR="00886640" w:rsidTr="1FA75ACB" w14:paraId="09E222C3" w14:textId="77777777">
        <w:trPr>
          <w:trHeight w:val="227"/>
        </w:trPr>
        <w:tc>
          <w:tcPr>
            <w:tcW w:w="10772" w:type="dxa"/>
            <w:gridSpan w:val="7"/>
            <w:vAlign w:val="center"/>
          </w:tcPr>
          <w:p w:rsidR="00886640" w:rsidRDefault="00886640" w14:paraId="331A0FEF" w14:textId="77777777">
            <w:pPr>
              <w:rPr>
                <w:b/>
                <w:color w:val="FF0000"/>
              </w:rPr>
            </w:pPr>
          </w:p>
        </w:tc>
      </w:tr>
      <w:tr w:rsidR="00886640" w:rsidTr="1FA75ACB" w14:paraId="46CE79EA" w14:textId="77777777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:rsidR="00886640" w:rsidP="0043023F" w:rsidRDefault="00886640" w14:paraId="435C4BA3" w14:textId="5415E0CF">
            <w:pPr>
              <w:rPr>
                <w:color w:val="000000"/>
              </w:rPr>
            </w:pPr>
            <w:r w:rsidRPr="6452A900">
              <w:rPr>
                <w:b/>
                <w:bCs/>
                <w:color w:val="000000"/>
              </w:rPr>
              <w:t xml:space="preserve">Question 1 </w:t>
            </w:r>
            <w:bookmarkStart w:name="Dropdown2" w:id="0"/>
            <w:r>
              <w:rPr>
                <w:color w:val="000000"/>
              </w:rPr>
              <w:t xml:space="preserve">– Define the aim of the </w:t>
            </w:r>
            <w:r w:rsidR="0043023F">
              <w:rPr>
                <w:color w:val="000000"/>
              </w:rPr>
              <w:t>Programme or</w:t>
            </w:r>
            <w:bookmarkEnd w:id="0"/>
            <w:r w:rsidR="46082FF2">
              <w:rPr>
                <w:color w:val="000000"/>
              </w:rPr>
              <w:t>.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 w:rsidR="00575797">
              <w:fldChar w:fldCharType="separate"/>
            </w:r>
            <w:r>
              <w:fldChar w:fldCharType="end"/>
            </w:r>
            <w:r w:rsidR="0043023F">
              <w:rPr>
                <w:color w:val="000000"/>
              </w:rPr>
              <w:t xml:space="preserve"> What is it</w:t>
            </w:r>
            <w:r>
              <w:rPr>
                <w:color w:val="000000"/>
              </w:rPr>
              <w:t xml:space="preserve"> trying to achieve? (Intended aims/outcomes)</w:t>
            </w:r>
          </w:p>
        </w:tc>
      </w:tr>
      <w:tr w:rsidR="00886640" w:rsidTr="1FA75ACB" w14:paraId="68D72194" w14:textId="77777777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="00886640" w:rsidRDefault="00886640" w14:paraId="7A27EDB5" w14:textId="77777777">
            <w:pPr>
              <w:rPr>
                <w:b/>
                <w:color w:val="FF0000"/>
              </w:rPr>
            </w:pPr>
          </w:p>
        </w:tc>
      </w:tr>
      <w:tr w:rsidR="00886640" w:rsidTr="1FA75ACB" w14:paraId="6DD9F838" w14:textId="77777777">
        <w:trPr>
          <w:trHeight w:val="1588"/>
        </w:trPr>
        <w:tc>
          <w:tcPr>
            <w:tcW w:w="107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P="1FA75ACB" w:rsidRDefault="15EC6F57" w14:paraId="2030091A" w14:textId="64EEC6EE">
            <w:r w:rsidRPr="1FA75ACB">
              <w:rPr>
                <w:rFonts w:eastAsia="Arial" w:cs="Arial"/>
                <w:sz w:val="22"/>
                <w:szCs w:val="22"/>
              </w:rPr>
              <w:t xml:space="preserve">Trade Events support NI businesses to build their capability and confidence in selling products and services internationally. This is a key part of the </w:t>
            </w:r>
            <w:r w:rsidRPr="1FA75ACB">
              <w:rPr>
                <w:rFonts w:eastAsia="Arial" w:cs="Arial"/>
                <w:i/>
                <w:iCs/>
                <w:sz w:val="22"/>
                <w:szCs w:val="22"/>
              </w:rPr>
              <w:t>Driving Global Ambition</w:t>
            </w:r>
            <w:r w:rsidRPr="1FA75ACB">
              <w:rPr>
                <w:rFonts w:eastAsia="Arial" w:cs="Arial"/>
                <w:sz w:val="22"/>
                <w:szCs w:val="22"/>
              </w:rPr>
              <w:t xml:space="preserve"> pillar of the Invest NI Business Strategy 2025</w:t>
            </w:r>
            <w:r w:rsidRPr="1FA75ACB" w:rsidR="6E07961F">
              <w:rPr>
                <w:rFonts w:eastAsia="Arial" w:cs="Arial"/>
                <w:sz w:val="22"/>
                <w:szCs w:val="22"/>
              </w:rPr>
              <w:t xml:space="preserve"> – </w:t>
            </w:r>
            <w:r w:rsidRPr="1FA75ACB">
              <w:rPr>
                <w:rFonts w:eastAsia="Arial" w:cs="Arial"/>
                <w:sz w:val="22"/>
                <w:szCs w:val="22"/>
              </w:rPr>
              <w:t>2027</w:t>
            </w:r>
            <w:r w:rsidRPr="1FA75ACB" w:rsidR="6E07961F">
              <w:rPr>
                <w:rFonts w:eastAsia="Arial" w:cs="Arial"/>
                <w:sz w:val="22"/>
                <w:szCs w:val="22"/>
              </w:rPr>
              <w:t xml:space="preserve">. Trade Events </w:t>
            </w:r>
            <w:r w:rsidRPr="1FA75ACB">
              <w:rPr>
                <w:rFonts w:eastAsia="Arial" w:cs="Arial"/>
                <w:sz w:val="22"/>
                <w:szCs w:val="22"/>
              </w:rPr>
              <w:t xml:space="preserve">support companies to expand their overseas capacity, support those selling outside Northern Ireland for the first </w:t>
            </w:r>
            <w:r w:rsidRPr="1FA75ACB" w:rsidR="03A4AC7C">
              <w:rPr>
                <w:rFonts w:eastAsia="Arial" w:cs="Arial"/>
                <w:sz w:val="22"/>
                <w:szCs w:val="22"/>
              </w:rPr>
              <w:t>time and</w:t>
            </w:r>
            <w:r w:rsidRPr="1FA75ACB">
              <w:rPr>
                <w:rFonts w:eastAsia="Arial" w:cs="Arial"/>
                <w:sz w:val="22"/>
                <w:szCs w:val="22"/>
              </w:rPr>
              <w:t xml:space="preserve"> helping experienced exporters enter new markets.</w:t>
            </w:r>
          </w:p>
        </w:tc>
      </w:tr>
      <w:tr w:rsidR="00886640" w:rsidTr="1FA75ACB" w14:paraId="505A36DE" w14:textId="77777777">
        <w:trPr>
          <w:trHeight w:val="227"/>
        </w:trPr>
        <w:tc>
          <w:tcPr>
            <w:tcW w:w="10772" w:type="dxa"/>
            <w:gridSpan w:val="7"/>
            <w:vAlign w:val="center"/>
          </w:tcPr>
          <w:p w:rsidR="00886640" w:rsidRDefault="00886640" w14:paraId="5E146B03" w14:textId="77777777">
            <w:pPr>
              <w:rPr>
                <w:b/>
                <w:color w:val="FF0000"/>
              </w:rPr>
            </w:pPr>
          </w:p>
        </w:tc>
      </w:tr>
      <w:tr w:rsidR="00886640" w:rsidTr="1FA75ACB" w14:paraId="18F1C4DB" w14:textId="77777777">
        <w:trPr>
          <w:trHeight w:val="831" w:hRule="exact"/>
        </w:trPr>
        <w:tc>
          <w:tcPr>
            <w:tcW w:w="8931" w:type="dxa"/>
            <w:gridSpan w:val="6"/>
            <w:vAlign w:val="center"/>
            <w:hideMark/>
          </w:tcPr>
          <w:p w:rsidR="00886640" w:rsidRDefault="00886640" w14:paraId="2FF7C841" w14:textId="3A34FE8F">
            <w:pPr>
              <w:rPr>
                <w:color w:val="000000"/>
              </w:rPr>
            </w:pPr>
            <w:r w:rsidRPr="1FA75ACB">
              <w:rPr>
                <w:b/>
                <w:bCs/>
                <w:color w:val="000000"/>
              </w:rPr>
              <w:t>Question 2</w:t>
            </w:r>
            <w:r>
              <w:rPr>
                <w:color w:val="000000"/>
              </w:rPr>
              <w:t xml:space="preserve"> – Does the </w:t>
            </w:r>
            <w:r w:rsidR="0043023F">
              <w:rPr>
                <w:color w:val="000000"/>
              </w:rPr>
              <w:t xml:space="preserve">Programme </w:t>
            </w:r>
            <w:r w:rsidR="30A77165">
              <w:rPr>
                <w:color w:val="000000"/>
              </w:rPr>
              <w:t>or have</w:t>
            </w:r>
            <w:r w:rsidR="0043023F"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 w:rsidR="0043023F">
              <w:rPr>
                <w:color w:val="000000"/>
              </w:rPr>
              <w:instrText xml:space="preserve"> FORMDROPDOWN </w:instrText>
            </w:r>
            <w:r w:rsidR="00575797">
              <w:fldChar w:fldCharType="separate"/>
            </w:r>
            <w:r w:rsidR="0043023F">
              <w:fldChar w:fldCharType="end"/>
            </w:r>
            <w:r>
              <w:rPr>
                <w:color w:val="000000"/>
              </w:rPr>
              <w:t xml:space="preserve"> the potential to have an impact on the promotion of equality impact for any of the Section 75 groupings?</w:t>
            </w:r>
            <w:r w:rsidR="0043023F">
              <w:rPr>
                <w:color w:val="000000"/>
              </w:rPr>
              <w:t xml:space="preserve"> (See Question 4 for list of equality groups.)</w:t>
            </w:r>
          </w:p>
        </w:tc>
        <w:tc>
          <w:tcPr>
            <w:tcW w:w="1841" w:type="dxa"/>
            <w:vAlign w:val="center"/>
            <w:hideMark/>
          </w:tcPr>
          <w:p w:rsidR="00886640" w:rsidRDefault="0043023F" w14:paraId="4FCA24C7" w14:textId="3C1D71F7">
            <w:pPr>
              <w:rPr>
                <w:color w:val="000000"/>
              </w:rPr>
            </w:pPr>
            <w:r>
              <w:t>No</w:t>
            </w:r>
          </w:p>
        </w:tc>
      </w:tr>
      <w:tr w:rsidR="00886640" w:rsidTr="1FA75ACB" w14:paraId="0D2F90AF" w14:textId="77777777">
        <w:trPr>
          <w:trHeight w:val="227"/>
        </w:trPr>
        <w:tc>
          <w:tcPr>
            <w:tcW w:w="10772" w:type="dxa"/>
            <w:gridSpan w:val="7"/>
            <w:vAlign w:val="center"/>
          </w:tcPr>
          <w:p w:rsidR="00886640" w:rsidRDefault="00886640" w14:paraId="0E19C1E1" w14:textId="77777777">
            <w:pPr>
              <w:rPr>
                <w:b/>
                <w:color w:val="FF0000"/>
              </w:rPr>
            </w:pPr>
          </w:p>
        </w:tc>
      </w:tr>
      <w:tr w:rsidR="00886640" w:rsidTr="1FA75ACB" w14:paraId="088A43BE" w14:textId="77777777">
        <w:trPr>
          <w:trHeight w:val="397" w:hRule="exact"/>
        </w:trPr>
        <w:tc>
          <w:tcPr>
            <w:tcW w:w="5393" w:type="dxa"/>
            <w:gridSpan w:val="4"/>
            <w:vAlign w:val="center"/>
            <w:hideMark/>
          </w:tcPr>
          <w:p w:rsidR="00886640" w:rsidP="00B438BA" w:rsidRDefault="00B438BA" w14:paraId="74CE4909" w14:textId="77777777">
            <w:pPr>
              <w:rPr>
                <w:color w:val="000000"/>
              </w:rPr>
            </w:pPr>
            <w:r>
              <w:rPr>
                <w:color w:val="000000"/>
              </w:rPr>
              <w:t>If no go to Question 6</w:t>
            </w:r>
            <w:r w:rsidR="00886640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Good Relations</w:t>
            </w:r>
            <w:r w:rsidR="00886640">
              <w:rPr>
                <w:color w:val="000000"/>
              </w:rPr>
              <w:t>.</w:t>
            </w:r>
          </w:p>
        </w:tc>
        <w:tc>
          <w:tcPr>
            <w:tcW w:w="5379" w:type="dxa"/>
            <w:gridSpan w:val="3"/>
            <w:vAlign w:val="center"/>
            <w:hideMark/>
          </w:tcPr>
          <w:p w:rsidR="00886640" w:rsidRDefault="00886640" w14:paraId="28D4D8B4" w14:textId="18AEFB8D">
            <w:pPr>
              <w:rPr>
                <w:color w:val="000000"/>
              </w:rPr>
            </w:pPr>
            <w:r w:rsidRPr="6452A900">
              <w:rPr>
                <w:color w:val="000000" w:themeColor="text1"/>
              </w:rPr>
              <w:t>If yes</w:t>
            </w:r>
            <w:r w:rsidRPr="6452A900" w:rsidR="1458D41A">
              <w:rPr>
                <w:color w:val="000000" w:themeColor="text1"/>
              </w:rPr>
              <w:t>,</w:t>
            </w:r>
            <w:r w:rsidRPr="6452A900">
              <w:rPr>
                <w:color w:val="000000" w:themeColor="text1"/>
              </w:rPr>
              <w:t xml:space="preserve"> please continue.</w:t>
            </w:r>
          </w:p>
        </w:tc>
      </w:tr>
      <w:tr w:rsidR="00886640" w:rsidTr="1FA75ACB" w14:paraId="5877D021" w14:textId="77777777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="00886640" w:rsidRDefault="00886640" w14:paraId="3B55750A" w14:textId="77777777">
            <w:pPr>
              <w:rPr>
                <w:b/>
                <w:color w:val="FF0000"/>
              </w:rPr>
            </w:pPr>
          </w:p>
        </w:tc>
      </w:tr>
      <w:tr w:rsidR="00886640" w:rsidTr="1FA75ACB" w14:paraId="338C55F8" w14:textId="77777777">
        <w:trPr>
          <w:trHeight w:val="1588"/>
        </w:trPr>
        <w:tc>
          <w:tcPr>
            <w:tcW w:w="107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0778777B" w14:textId="77777777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1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886640" w:rsidTr="1FA75ACB" w14:paraId="6400418F" w14:textId="77777777">
        <w:trPr>
          <w:trHeight w:val="227"/>
        </w:trPr>
        <w:tc>
          <w:tcPr>
            <w:tcW w:w="10772" w:type="dxa"/>
            <w:gridSpan w:val="7"/>
            <w:vAlign w:val="center"/>
          </w:tcPr>
          <w:p w:rsidR="00886640" w:rsidRDefault="00886640" w14:paraId="29CACBFC" w14:textId="77777777">
            <w:pPr>
              <w:rPr>
                <w:b/>
                <w:color w:val="FF0000"/>
              </w:rPr>
            </w:pPr>
          </w:p>
        </w:tc>
      </w:tr>
      <w:tr w:rsidR="00886640" w:rsidTr="1FA75ACB" w14:paraId="44B718BF" w14:textId="77777777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:rsidR="00886640" w:rsidRDefault="00886640" w14:paraId="78E001EF" w14:textId="77777777">
            <w:pPr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Consideration of Available Date/Research</w:t>
            </w:r>
          </w:p>
        </w:tc>
      </w:tr>
      <w:tr w:rsidR="00886640" w:rsidTr="1FA75ACB" w14:paraId="2AC1424B" w14:textId="77777777">
        <w:trPr>
          <w:trHeight w:val="227"/>
        </w:trPr>
        <w:tc>
          <w:tcPr>
            <w:tcW w:w="10772" w:type="dxa"/>
            <w:gridSpan w:val="7"/>
            <w:vAlign w:val="center"/>
          </w:tcPr>
          <w:p w:rsidR="00886640" w:rsidRDefault="00886640" w14:paraId="3F3D3905" w14:textId="77777777">
            <w:pPr>
              <w:rPr>
                <w:b/>
                <w:color w:val="FF0000"/>
              </w:rPr>
            </w:pPr>
          </w:p>
        </w:tc>
      </w:tr>
      <w:tr w:rsidR="00886640" w:rsidTr="1FA75ACB" w14:paraId="02A316D3" w14:textId="77777777">
        <w:trPr>
          <w:trHeight w:val="510"/>
        </w:trPr>
        <w:tc>
          <w:tcPr>
            <w:tcW w:w="10772" w:type="dxa"/>
            <w:gridSpan w:val="7"/>
            <w:vAlign w:val="center"/>
            <w:hideMark/>
          </w:tcPr>
          <w:p w:rsidR="00886640" w:rsidRDefault="00886640" w14:paraId="53190A0B" w14:textId="59A1E63E">
            <w:pPr>
              <w:rPr>
                <w:color w:val="000000"/>
              </w:rPr>
            </w:pPr>
            <w:r w:rsidRPr="1FA75ACB">
              <w:rPr>
                <w:b/>
                <w:bCs/>
                <w:color w:val="000000"/>
              </w:rPr>
              <w:t>Question 3</w:t>
            </w:r>
            <w:r>
              <w:rPr>
                <w:color w:val="000000"/>
              </w:rPr>
              <w:t xml:space="preserve"> – </w:t>
            </w:r>
            <w:r w:rsidR="30913A54">
              <w:rPr>
                <w:color w:val="000000"/>
              </w:rPr>
              <w:t>What is</w:t>
            </w:r>
            <w:bookmarkStart w:name="Dropdown4" w:id="1"/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evidence"/>
                    <w:listEntry w:val="data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 w:rsidR="00575797">
              <w:fldChar w:fldCharType="separate"/>
            </w:r>
            <w:r>
              <w:fldChar w:fldCharType="end"/>
            </w:r>
            <w:bookmarkEnd w:id="1"/>
            <w:r>
              <w:rPr>
                <w:color w:val="000000"/>
              </w:rPr>
              <w:t xml:space="preserve"> there available – statistics or perception – to help you decide who the </w:t>
            </w:r>
            <w:r w:rsidR="0043023F">
              <w:rPr>
                <w:color w:val="000000"/>
              </w:rPr>
              <w:t xml:space="preserve">Programme </w:t>
            </w:r>
            <w:r w:rsidR="549D8808">
              <w:rPr>
                <w:color w:val="000000"/>
              </w:rPr>
              <w:t>or might</w:t>
            </w:r>
            <w:r w:rsidR="0043023F"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 w:rsidR="0043023F">
              <w:rPr>
                <w:color w:val="000000"/>
              </w:rPr>
              <w:instrText xml:space="preserve"> FORMDROPDOWN </w:instrText>
            </w:r>
            <w:r w:rsidR="00575797">
              <w:fldChar w:fldCharType="separate"/>
            </w:r>
            <w:r w:rsidR="0043023F">
              <w:fldChar w:fldCharType="end"/>
            </w:r>
            <w:r>
              <w:rPr>
                <w:color w:val="000000"/>
              </w:rPr>
              <w:t xml:space="preserve"> affect the most? i</w:t>
            </w:r>
            <w:r w:rsidR="0043023F">
              <w:rPr>
                <w:color w:val="000000"/>
              </w:rPr>
              <w:t>.</w:t>
            </w:r>
            <w:r>
              <w:rPr>
                <w:color w:val="000000"/>
              </w:rPr>
              <w:t>e</w:t>
            </w:r>
            <w:r w:rsidR="0043023F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What evidence, qualitative or quantitative, have you gathered to inform your </w:t>
            </w:r>
            <w:r w:rsidR="17A19D0F">
              <w:rPr>
                <w:color w:val="000000"/>
              </w:rPr>
              <w:t>decision-making</w:t>
            </w:r>
            <w:r>
              <w:rPr>
                <w:color w:val="000000"/>
              </w:rPr>
              <w:t xml:space="preserve"> process?</w:t>
            </w:r>
          </w:p>
        </w:tc>
      </w:tr>
      <w:tr w:rsidR="00886640" w:rsidTr="1FA75ACB" w14:paraId="72204DF8" w14:textId="77777777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="00886640" w:rsidRDefault="00886640" w14:paraId="45AF536D" w14:textId="77777777">
            <w:pPr>
              <w:rPr>
                <w:b/>
                <w:color w:val="FF0000"/>
              </w:rPr>
            </w:pPr>
          </w:p>
        </w:tc>
      </w:tr>
      <w:tr w:rsidR="00886640" w:rsidTr="1FA75ACB" w14:paraId="54F6D576" w14:textId="77777777">
        <w:trPr>
          <w:trHeight w:val="1588"/>
        </w:trPr>
        <w:tc>
          <w:tcPr>
            <w:tcW w:w="107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5C5C1DFA" w14:textId="6A7AC795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1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r w:rsidRPr="6452A900" w:rsidR="7E89B340">
              <w:rPr>
                <w:color w:val="000000" w:themeColor="text1"/>
              </w:rPr>
              <w:t xml:space="preserve">Applications to attend </w:t>
            </w:r>
            <w:r w:rsidRPr="6452A900" w:rsidR="6C369989">
              <w:rPr>
                <w:color w:val="000000" w:themeColor="text1"/>
              </w:rPr>
              <w:t>Trade Events are available to all</w:t>
            </w:r>
            <w:r w:rsidRPr="6452A900" w:rsidR="571A3BF9">
              <w:rPr>
                <w:color w:val="000000" w:themeColor="text1"/>
              </w:rPr>
              <w:t xml:space="preserve">. Places are allocated on a first come first served basis. </w:t>
            </w:r>
          </w:p>
        </w:tc>
      </w:tr>
    </w:tbl>
    <w:p w:rsidR="00886640" w:rsidP="00886640" w:rsidRDefault="00886640" w14:paraId="1C680150" w14:textId="77777777">
      <w:pPr>
        <w:sectPr w:rsidR="00886640">
          <w:pgSz w:w="11906" w:h="16838" w:orient="portrait"/>
          <w:pgMar w:top="567" w:right="567" w:bottom="567" w:left="567" w:header="510" w:footer="510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2165"/>
        <w:gridCol w:w="2157"/>
        <w:gridCol w:w="2145"/>
        <w:gridCol w:w="2159"/>
        <w:gridCol w:w="2146"/>
      </w:tblGrid>
      <w:tr w:rsidR="00886640" w:rsidTr="00886640" w14:paraId="72A4F88B" w14:textId="77777777">
        <w:trPr>
          <w:trHeight w:val="397"/>
        </w:trPr>
        <w:tc>
          <w:tcPr>
            <w:tcW w:w="10988" w:type="dxa"/>
            <w:gridSpan w:val="5"/>
            <w:vAlign w:val="center"/>
            <w:hideMark/>
          </w:tcPr>
          <w:p w:rsidR="00886640" w:rsidRDefault="00886640" w14:paraId="5D070DB0" w14:textId="7777777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Assessment of Impact</w:t>
            </w:r>
          </w:p>
        </w:tc>
      </w:tr>
      <w:tr w:rsidR="00886640" w:rsidTr="00886640" w14:paraId="513AEFC6" w14:textId="77777777">
        <w:trPr>
          <w:trHeight w:val="227"/>
        </w:trPr>
        <w:tc>
          <w:tcPr>
            <w:tcW w:w="10988" w:type="dxa"/>
            <w:gridSpan w:val="5"/>
            <w:vAlign w:val="center"/>
          </w:tcPr>
          <w:p w:rsidR="00886640" w:rsidRDefault="00886640" w14:paraId="3DDFE402" w14:textId="77777777"/>
        </w:tc>
      </w:tr>
      <w:tr w:rsidR="00886640" w:rsidTr="00886640" w14:paraId="67B3C577" w14:textId="77777777">
        <w:trPr>
          <w:trHeight w:val="680"/>
        </w:trPr>
        <w:tc>
          <w:tcPr>
            <w:tcW w:w="10988" w:type="dxa"/>
            <w:gridSpan w:val="5"/>
            <w:vAlign w:val="center"/>
            <w:hideMark/>
          </w:tcPr>
          <w:p w:rsidR="00886640" w:rsidRDefault="00886640" w14:paraId="5D0D70F8" w14:textId="5F07FD35">
            <w:r w:rsidRPr="6452A900">
              <w:rPr>
                <w:b/>
                <w:bCs/>
              </w:rPr>
              <w:t>Question 4</w:t>
            </w:r>
            <w:r>
              <w:t xml:space="preserve"> – Explain if what you plan to do is likely to be perceived as having a high, medium or low impact upon the 9 Equality groupings according to their needs. Also</w:t>
            </w:r>
            <w:r w:rsidR="201616B7">
              <w:t>,</w:t>
            </w:r>
            <w:r>
              <w:t xml:space="preserve"> if what you are planning to do is likely to be perceived as having a positive or negative effect upon the 3 different groups in relation to the promotion of good relations.</w:t>
            </w:r>
          </w:p>
        </w:tc>
      </w:tr>
      <w:tr w:rsidR="00886640" w:rsidTr="00886640" w14:paraId="247210F2" w14:textId="77777777">
        <w:trPr>
          <w:trHeight w:val="227"/>
        </w:trPr>
        <w:tc>
          <w:tcPr>
            <w:tcW w:w="1098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="00886640" w:rsidRDefault="00886640" w14:paraId="76AB4B3B" w14:textId="77777777"/>
        </w:tc>
      </w:tr>
      <w:tr w:rsidR="00886640" w:rsidTr="00886640" w14:paraId="1150ACB4" w14:textId="77777777">
        <w:trPr>
          <w:trHeight w:val="397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4700C6CA" w14:textId="77777777">
            <w:pPr>
              <w:rPr>
                <w:b/>
              </w:rPr>
            </w:pPr>
            <w:r>
              <w:rPr>
                <w:b/>
              </w:rPr>
              <w:t>9 Equality Groups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03D71A0A" w14:textId="77777777">
            <w:pPr>
              <w:rPr>
                <w:b/>
              </w:rPr>
            </w:pPr>
            <w:r>
              <w:rPr>
                <w:b/>
              </w:rPr>
              <w:t>Perceived Impact</w:t>
            </w:r>
          </w:p>
          <w:p w:rsidR="00886640" w:rsidRDefault="00886640" w14:paraId="6E0E9F43" w14:textId="77777777">
            <w:pPr>
              <w:rPr>
                <w:b/>
              </w:rPr>
            </w:pPr>
            <w:r>
              <w:rPr>
                <w:b/>
              </w:rPr>
              <w:t>High – (H)</w:t>
            </w:r>
          </w:p>
          <w:p w:rsidR="00886640" w:rsidRDefault="00886640" w14:paraId="4200BEEE" w14:textId="37E34946">
            <w:pPr>
              <w:rPr>
                <w:b/>
                <w:bCs/>
              </w:rPr>
            </w:pPr>
            <w:r w:rsidRPr="6452A900">
              <w:rPr>
                <w:b/>
                <w:bCs/>
              </w:rPr>
              <w:t>Medium - (M)</w:t>
            </w:r>
          </w:p>
          <w:p w:rsidR="00886640" w:rsidRDefault="00886640" w14:paraId="31A99863" w14:textId="77777777">
            <w:pPr>
              <w:rPr>
                <w:b/>
              </w:rPr>
            </w:pPr>
            <w:r>
              <w:rPr>
                <w:b/>
              </w:rPr>
              <w:t>Low – (L)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5247E555" w14:textId="77777777">
            <w:pPr>
              <w:rPr>
                <w:b/>
              </w:rPr>
            </w:pPr>
            <w:r>
              <w:rPr>
                <w:b/>
              </w:rPr>
              <w:t>Why this rating?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2B35BFC7" w14:textId="77777777">
            <w:pPr>
              <w:rPr>
                <w:b/>
              </w:rPr>
            </w:pPr>
            <w:r>
              <w:rPr>
                <w:b/>
              </w:rPr>
              <w:t>Promotion of Good Relations</w:t>
            </w:r>
          </w:p>
          <w:p w:rsidR="00886640" w:rsidRDefault="00886640" w14:paraId="480AFD39" w14:textId="77777777">
            <w:pPr>
              <w:rPr>
                <w:b/>
              </w:rPr>
            </w:pPr>
            <w:r>
              <w:rPr>
                <w:b/>
              </w:rPr>
              <w:t>(Yes/No)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68A15BEE" w14:textId="77777777">
            <w:pPr>
              <w:rPr>
                <w:b/>
              </w:rPr>
            </w:pPr>
            <w:r>
              <w:rPr>
                <w:b/>
              </w:rPr>
              <w:t>Why this rating?</w:t>
            </w:r>
          </w:p>
        </w:tc>
      </w:tr>
      <w:tr w:rsidR="00886640" w:rsidTr="00886640" w14:paraId="33DB8621" w14:textId="77777777">
        <w:trPr>
          <w:trHeight w:val="397" w:hRule="exac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5EFE36CD" w14:textId="77777777">
            <w:r>
              <w:t>Religious Belief</w:t>
            </w:r>
          </w:p>
        </w:tc>
        <w:bookmarkStart w:name="Text7" w:id="2"/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59894644" w14:textId="59512D5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 w:rsidR="6F6FF00C">
              <w:t>L</w:t>
            </w:r>
          </w:p>
        </w:tc>
        <w:bookmarkStart w:name="Text8" w:id="3"/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025978D9" w14:textId="77777777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BC49CE" w14:paraId="3D7DBDA7" w14:textId="2B8A37BE">
            <w:r>
              <w:t>No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1BE17894" w14:textId="77777777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:rsidTr="00886640" w14:paraId="25EB59DE" w14:textId="77777777">
        <w:trPr>
          <w:trHeight w:val="397" w:hRule="exac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07B57AF4" w14:textId="77777777">
            <w:r>
              <w:t>Racial/Ethnic Group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583AA9BF" w14:textId="21529248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742CE678">
              <w:t>L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5D8EECAF" w14:textId="77777777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BC49CE" w14:paraId="4F1AEFC8" w14:textId="386BBDC2">
            <w:r>
              <w:t>No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576DAF4F" w14:textId="77777777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:rsidTr="00886640" w14:paraId="5B866EC0" w14:textId="77777777">
        <w:trPr>
          <w:trHeight w:val="397" w:hRule="exac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50E37044" w14:textId="77777777">
            <w:r>
              <w:t>Political Opinion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4056B9A5" w14:textId="06CAD1F5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6BA2DC4B">
              <w:t>L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5A1CB9B8" w14:textId="77777777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BC49CE" w14:paraId="1B0DAC53" w14:textId="1C1625D3">
            <w:r>
              <w:t>No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7698B5E1" w14:textId="77777777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:rsidTr="00886640" w14:paraId="24CDD5AF" w14:textId="77777777">
        <w:trPr>
          <w:trHeight w:val="397" w:hRule="exac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4F5398E3" w14:textId="77777777">
            <w:r>
              <w:t>Age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551D0DD6" w14:textId="4F7DF59E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A422FDA">
              <w:t>L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56A8AE9F" w14:textId="77777777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7A845D8C" w14:paraId="203FE879" w14:textId="19940856">
            <w:r>
              <w:t>No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4EC63436" w14:textId="77777777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:rsidTr="00886640" w14:paraId="14633136" w14:textId="77777777">
        <w:trPr>
          <w:trHeight w:val="397" w:hRule="exac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078B5ACB" w14:textId="77777777">
            <w:r>
              <w:t>Gender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0826C46A" w14:textId="51A3FF57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5DA4B538">
              <w:t>L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5249BF7E" w14:textId="77777777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67B1D745" w14:paraId="72442C52" w14:textId="0BAE8F31">
            <w:r>
              <w:t>No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3C65470A" w14:textId="77777777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:rsidTr="00886640" w14:paraId="51C88252" w14:textId="77777777">
        <w:trPr>
          <w:trHeight w:val="397" w:hRule="exac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3C63B1A5" w14:textId="77777777">
            <w:r>
              <w:t>Marital Status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57A2D64A" w14:textId="45D6B45F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5E4C91BF">
              <w:t>L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1D03BC70" w14:textId="77777777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5E2879E6" w14:paraId="3360C937" w14:textId="5BA10E4D">
            <w:r>
              <w:t>No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2314031F" w14:textId="77777777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:rsidTr="00886640" w14:paraId="687AA801" w14:textId="77777777">
        <w:trPr>
          <w:trHeight w:val="397" w:hRule="exac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143C5743" w14:textId="77777777">
            <w:r>
              <w:t>Sexual Orientation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69EC6627" w14:textId="4F2BAD07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416E0D8F">
              <w:t>L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2D17C494" w14:textId="77777777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390D2B15" w14:paraId="03DD3683" w14:textId="30728286">
            <w:r>
              <w:t>No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588103C6" w14:textId="77777777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:rsidTr="00886640" w14:paraId="0BADFEA8" w14:textId="77777777">
        <w:trPr>
          <w:trHeight w:val="397" w:hRule="exac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448C2FD7" w14:textId="77777777">
            <w:r>
              <w:t>Disability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51142026" w14:textId="44BEFCEF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186246DB">
              <w:t>L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0C2231DE" w14:textId="77777777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748798EF" w14:paraId="16DFBFE2" w14:textId="789A6AFE">
            <w:r>
              <w:t>No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20D0F75A" w14:textId="77777777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:rsidTr="00886640" w14:paraId="5DD1E7DA" w14:textId="77777777">
        <w:trPr>
          <w:trHeight w:val="397" w:hRule="exac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2D0F2708" w14:textId="77777777">
            <w:r>
              <w:t>Dependants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395939FE" w14:textId="03ACE12F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256AFA3A">
              <w:t>L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2F12A82E" w14:textId="77777777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568D39EF" w14:paraId="79CABD8E" w14:textId="3E1525A6">
            <w:r>
              <w:t>No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71D6F069" w14:textId="77777777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:rsidTr="00886640" w14:paraId="360DE22F" w14:textId="77777777">
        <w:trPr>
          <w:trHeight w:val="227"/>
        </w:trPr>
        <w:tc>
          <w:tcPr>
            <w:tcW w:w="10988" w:type="dxa"/>
            <w:gridSpan w:val="5"/>
            <w:vAlign w:val="center"/>
          </w:tcPr>
          <w:p w:rsidR="00886640" w:rsidRDefault="00886640" w14:paraId="58B86BD6" w14:textId="77777777"/>
        </w:tc>
      </w:tr>
      <w:tr w:rsidR="00886640" w:rsidTr="00886640" w14:paraId="3407E86C" w14:textId="77777777">
        <w:trPr>
          <w:trHeight w:val="397"/>
        </w:trPr>
        <w:tc>
          <w:tcPr>
            <w:tcW w:w="10988" w:type="dxa"/>
            <w:gridSpan w:val="5"/>
            <w:vAlign w:val="center"/>
            <w:hideMark/>
          </w:tcPr>
          <w:p w:rsidR="00886640" w:rsidRDefault="00886640" w14:paraId="4DAAFF10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Opportunities to better promote Equality of Opportunity</w:t>
            </w:r>
          </w:p>
        </w:tc>
      </w:tr>
      <w:tr w:rsidR="00886640" w:rsidTr="00886640" w14:paraId="0B21A694" w14:textId="77777777">
        <w:trPr>
          <w:trHeight w:val="227"/>
        </w:trPr>
        <w:tc>
          <w:tcPr>
            <w:tcW w:w="10988" w:type="dxa"/>
            <w:gridSpan w:val="5"/>
            <w:vAlign w:val="center"/>
          </w:tcPr>
          <w:p w:rsidR="00886640" w:rsidRDefault="00886640" w14:paraId="2E6C4862" w14:textId="77777777"/>
        </w:tc>
      </w:tr>
      <w:tr w:rsidR="00886640" w:rsidTr="00886640" w14:paraId="15B65174" w14:textId="77777777">
        <w:trPr>
          <w:trHeight w:val="510"/>
        </w:trPr>
        <w:tc>
          <w:tcPr>
            <w:tcW w:w="10988" w:type="dxa"/>
            <w:gridSpan w:val="5"/>
            <w:vAlign w:val="center"/>
            <w:hideMark/>
          </w:tcPr>
          <w:p w:rsidR="00886640" w:rsidRDefault="00886640" w14:paraId="2500407A" w14:textId="77777777">
            <w:r>
              <w:rPr>
                <w:b/>
              </w:rPr>
              <w:t>Question 5</w:t>
            </w:r>
            <w:r>
              <w:t xml:space="preserve"> – Are there steps which could be taken to reduce any adverse impact upon the Section 75 groups as identified in Question 4?</w:t>
            </w:r>
          </w:p>
        </w:tc>
      </w:tr>
      <w:tr w:rsidR="00886640" w:rsidTr="00886640" w14:paraId="02C0A674" w14:textId="77777777">
        <w:trPr>
          <w:trHeight w:val="227"/>
        </w:trPr>
        <w:tc>
          <w:tcPr>
            <w:tcW w:w="1098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="00886640" w:rsidRDefault="00886640" w14:paraId="0E5F8D69" w14:textId="77777777"/>
        </w:tc>
      </w:tr>
      <w:bookmarkStart w:name="Text9" w:id="4"/>
      <w:tr w:rsidR="00886640" w:rsidTr="00886640" w14:paraId="273D55E3" w14:textId="77777777">
        <w:trPr>
          <w:trHeight w:val="2268"/>
        </w:trPr>
        <w:tc>
          <w:tcPr>
            <w:tcW w:w="10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33BE512F" w14:textId="1983DB6B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106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  <w:r w:rsidR="52ACC94A">
              <w:t>Not applicable</w:t>
            </w:r>
          </w:p>
        </w:tc>
      </w:tr>
      <w:tr w:rsidR="00886640" w:rsidTr="00886640" w14:paraId="7210041A" w14:textId="77777777">
        <w:trPr>
          <w:trHeight w:val="227"/>
        </w:trPr>
        <w:tc>
          <w:tcPr>
            <w:tcW w:w="10988" w:type="dxa"/>
            <w:gridSpan w:val="5"/>
            <w:vAlign w:val="center"/>
          </w:tcPr>
          <w:p w:rsidR="00886640" w:rsidRDefault="00886640" w14:paraId="7714BFD3" w14:textId="77777777"/>
        </w:tc>
      </w:tr>
      <w:tr w:rsidR="00886640" w:rsidTr="00886640" w14:paraId="4B6CF97D" w14:textId="77777777">
        <w:trPr>
          <w:trHeight w:val="397"/>
        </w:trPr>
        <w:tc>
          <w:tcPr>
            <w:tcW w:w="10988" w:type="dxa"/>
            <w:gridSpan w:val="5"/>
            <w:vAlign w:val="center"/>
            <w:hideMark/>
          </w:tcPr>
          <w:p w:rsidR="00886640" w:rsidRDefault="00886640" w14:paraId="6B7A3C6C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Good Relations</w:t>
            </w:r>
          </w:p>
        </w:tc>
      </w:tr>
      <w:tr w:rsidR="00886640" w:rsidTr="00886640" w14:paraId="1973C687" w14:textId="77777777">
        <w:trPr>
          <w:trHeight w:val="227"/>
        </w:trPr>
        <w:tc>
          <w:tcPr>
            <w:tcW w:w="10988" w:type="dxa"/>
            <w:gridSpan w:val="5"/>
            <w:vAlign w:val="center"/>
          </w:tcPr>
          <w:p w:rsidR="00886640" w:rsidRDefault="00886640" w14:paraId="2EAC0CCC" w14:textId="77777777"/>
        </w:tc>
      </w:tr>
      <w:tr w:rsidR="00886640" w:rsidTr="00886640" w14:paraId="0A6E15BF" w14:textId="77777777">
        <w:trPr>
          <w:trHeight w:val="510"/>
        </w:trPr>
        <w:tc>
          <w:tcPr>
            <w:tcW w:w="10988" w:type="dxa"/>
            <w:gridSpan w:val="5"/>
            <w:vAlign w:val="center"/>
            <w:hideMark/>
          </w:tcPr>
          <w:p w:rsidR="00886640" w:rsidRDefault="00886640" w14:paraId="0993E969" w14:textId="77777777">
            <w:r>
              <w:rPr>
                <w:b/>
              </w:rPr>
              <w:t>Question 6</w:t>
            </w:r>
            <w:r>
              <w:t xml:space="preserve"> – Is there an opportunity in what you are trying to do to better promote Good Relations between</w:t>
            </w:r>
            <w:r w:rsidR="00B438BA">
              <w:t xml:space="preserve"> the groups relating to Religious Belief or Racial/Ethnic Group or Political Opinion?</w:t>
            </w:r>
          </w:p>
        </w:tc>
      </w:tr>
      <w:tr w:rsidR="00886640" w:rsidTr="00886640" w14:paraId="3F3D5513" w14:textId="77777777">
        <w:trPr>
          <w:trHeight w:val="227"/>
        </w:trPr>
        <w:tc>
          <w:tcPr>
            <w:tcW w:w="10988" w:type="dxa"/>
            <w:gridSpan w:val="5"/>
            <w:vAlign w:val="center"/>
          </w:tcPr>
          <w:p w:rsidR="00886640" w:rsidRDefault="00886640" w14:paraId="3C45077F" w14:textId="77777777"/>
        </w:tc>
      </w:tr>
      <w:tr w:rsidR="00886640" w:rsidTr="00886640" w14:paraId="1D4BBC0B" w14:textId="77777777">
        <w:trPr>
          <w:trHeight w:val="2268"/>
        </w:trPr>
        <w:tc>
          <w:tcPr>
            <w:tcW w:w="10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BC49CE" w14:paraId="2EF58DC0" w14:textId="0180083F">
            <w:r>
              <w:t>We do not envisage a specific benefit in terms of the promotion of Good Relations.</w:t>
            </w:r>
          </w:p>
        </w:tc>
      </w:tr>
    </w:tbl>
    <w:p w:rsidR="00886640" w:rsidP="00886640" w:rsidRDefault="00886640" w14:paraId="7D79BBCC" w14:textId="77777777">
      <w:pPr>
        <w:sectPr w:rsidR="00886640">
          <w:pgSz w:w="11906" w:h="16838" w:orient="portrait"/>
          <w:pgMar w:top="567" w:right="567" w:bottom="567" w:left="567" w:header="510" w:footer="510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016"/>
        <w:gridCol w:w="102"/>
        <w:gridCol w:w="326"/>
        <w:gridCol w:w="1718"/>
        <w:gridCol w:w="1622"/>
        <w:gridCol w:w="1370"/>
        <w:gridCol w:w="734"/>
        <w:gridCol w:w="2138"/>
      </w:tblGrid>
      <w:tr w:rsidR="00886640" w:rsidTr="3681BFF6" w14:paraId="59C0114B" w14:textId="77777777">
        <w:trPr>
          <w:trHeight w:val="397"/>
        </w:trPr>
        <w:tc>
          <w:tcPr>
            <w:tcW w:w="9026" w:type="dxa"/>
            <w:gridSpan w:val="8"/>
            <w:tcMar/>
            <w:vAlign w:val="center"/>
            <w:hideMark/>
          </w:tcPr>
          <w:p w:rsidR="00886640" w:rsidRDefault="00886640" w14:paraId="42267E17" w14:textId="7777777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Consultation</w:t>
            </w:r>
          </w:p>
        </w:tc>
      </w:tr>
      <w:tr w:rsidR="00886640" w:rsidTr="3681BFF6" w14:paraId="7D12C971" w14:textId="77777777">
        <w:trPr>
          <w:trHeight w:val="227"/>
        </w:trPr>
        <w:tc>
          <w:tcPr>
            <w:tcW w:w="9026" w:type="dxa"/>
            <w:gridSpan w:val="8"/>
            <w:tcMar/>
            <w:vAlign w:val="center"/>
          </w:tcPr>
          <w:p w:rsidR="00886640" w:rsidRDefault="00886640" w14:paraId="38645B63" w14:textId="77777777"/>
        </w:tc>
      </w:tr>
      <w:tr w:rsidR="00886640" w:rsidTr="3681BFF6" w14:paraId="6D2B2F16" w14:textId="77777777">
        <w:trPr>
          <w:trHeight w:val="510"/>
        </w:trPr>
        <w:tc>
          <w:tcPr>
            <w:tcW w:w="9026" w:type="dxa"/>
            <w:gridSpan w:val="8"/>
            <w:tcMar/>
            <w:vAlign w:val="center"/>
            <w:hideMark/>
          </w:tcPr>
          <w:p w:rsidR="00886640" w:rsidRDefault="00886640" w14:paraId="54C6E424" w14:textId="4F189C1E">
            <w:r w:rsidRPr="6452A900">
              <w:rPr>
                <w:b/>
                <w:bCs/>
              </w:rPr>
              <w:t>Question 7</w:t>
            </w:r>
            <w:r>
              <w:t xml:space="preserve"> – Tell us about who have talked to about your proposals internally or externally to help you decide if the </w:t>
            </w:r>
            <w:r w:rsidR="5374CBAA">
              <w:t>needs</w:t>
            </w:r>
            <w:r>
              <w:rPr>
                <w:color w:val="00000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 w:rsidR="00575797">
              <w:rPr>
                <w:color w:val="000000"/>
              </w:rPr>
            </w:r>
            <w:r w:rsidR="00575797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further or no further equality investigation.</w:t>
            </w:r>
          </w:p>
        </w:tc>
      </w:tr>
      <w:tr w:rsidR="00886640" w:rsidTr="3681BFF6" w14:paraId="055E6D6E" w14:textId="77777777">
        <w:trPr>
          <w:trHeight w:val="227"/>
        </w:trPr>
        <w:tc>
          <w:tcPr>
            <w:tcW w:w="902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="00886640" w:rsidRDefault="00886640" w14:paraId="2CBA626B" w14:textId="77777777"/>
        </w:tc>
      </w:tr>
      <w:tr w:rsidR="00886640" w:rsidTr="3681BFF6" w14:paraId="08C47415" w14:textId="77777777">
        <w:trPr>
          <w:trHeight w:val="1170"/>
        </w:trPr>
        <w:tc>
          <w:tcPr>
            <w:tcW w:w="90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B927C1" w:rsidRDefault="0C817C7F" w14:paraId="782C1455" w14:textId="5F42E762">
            <w:r>
              <w:t xml:space="preserve">A programme of </w:t>
            </w:r>
            <w:r w:rsidR="3589A33E">
              <w:t>T</w:t>
            </w:r>
            <w:r w:rsidR="773E923E">
              <w:t>rade Events ha</w:t>
            </w:r>
            <w:r w:rsidR="6EC0DD39">
              <w:t>s</w:t>
            </w:r>
            <w:r w:rsidR="773E923E">
              <w:t xml:space="preserve"> been delivered </w:t>
            </w:r>
            <w:r w:rsidR="433CE8CE">
              <w:t xml:space="preserve">every year </w:t>
            </w:r>
            <w:r w:rsidR="773E923E">
              <w:t>by Invest NI since its inception.</w:t>
            </w:r>
            <w:r w:rsidR="4DA95E53">
              <w:t xml:space="preserve"> All Invest NI senior management including the CEO is aware of the programme. The Invest NI </w:t>
            </w:r>
            <w:r w:rsidR="447AEBFA">
              <w:t>E</w:t>
            </w:r>
            <w:r w:rsidR="4DA95E53">
              <w:t>conomists, Co-ordination Team</w:t>
            </w:r>
            <w:r w:rsidR="0A62B99A">
              <w:t>, State Aid and Programme Development Team, Marketing, Finance</w:t>
            </w:r>
            <w:r w:rsidR="14EF2CED">
              <w:t>, and staff in the Trade and International Division have all been consulted</w:t>
            </w:r>
            <w:r w:rsidR="60149BB6">
              <w:t xml:space="preserve">. Client feedback and lessons learnt from individual event evaluations </w:t>
            </w:r>
            <w:r w:rsidR="6C823476">
              <w:t>support</w:t>
            </w:r>
            <w:r w:rsidR="60149BB6">
              <w:t xml:space="preserve"> the </w:t>
            </w:r>
            <w:r w:rsidR="354D3AD1">
              <w:t xml:space="preserve">design of the </w:t>
            </w:r>
            <w:r w:rsidR="60149BB6">
              <w:t xml:space="preserve">structure of the programme. </w:t>
            </w:r>
            <w:r w:rsidR="4DA95E53">
              <w:t xml:space="preserve"> </w:t>
            </w:r>
            <w:r w:rsidR="773E923E">
              <w:t xml:space="preserve"> </w:t>
            </w:r>
          </w:p>
          <w:p w:rsidR="00B927C1" w:rsidRDefault="00B927C1" w14:paraId="16251C66" w14:textId="77777777"/>
          <w:p w:rsidR="00886640" w:rsidRDefault="19939EF2" w14:paraId="1298BE2D" w14:textId="2F325E5B">
            <w:r>
              <w:t xml:space="preserve">This business case will be for a </w:t>
            </w:r>
            <w:r w:rsidR="6F7B878E">
              <w:t>one-year</w:t>
            </w:r>
            <w:r>
              <w:t xml:space="preserve"> period of </w:t>
            </w:r>
            <w:r w:rsidR="52A21769">
              <w:t>business-as-usual</w:t>
            </w:r>
            <w:r>
              <w:t xml:space="preserve"> </w:t>
            </w:r>
            <w:r w:rsidR="6B5353EE">
              <w:t>activity</w:t>
            </w:r>
            <w:r>
              <w:t xml:space="preserve"> to align to the current Business Strategy. However, it is proposed that a new Business Case is prepared for the period 2027 to 2029 to a</w:t>
            </w:r>
            <w:r w:rsidR="1BF845C0">
              <w:t xml:space="preserve">lign to the new Business Strategy. </w:t>
            </w:r>
            <w:r w:rsidR="339EDABC">
              <w:t xml:space="preserve"> </w:t>
            </w:r>
          </w:p>
        </w:tc>
      </w:tr>
      <w:tr w:rsidR="00886640" w:rsidTr="3681BFF6" w14:paraId="4039BA02" w14:textId="77777777">
        <w:trPr>
          <w:trHeight w:val="227"/>
        </w:trPr>
        <w:tc>
          <w:tcPr>
            <w:tcW w:w="9026" w:type="dxa"/>
            <w:gridSpan w:val="8"/>
            <w:tcMar/>
            <w:vAlign w:val="center"/>
          </w:tcPr>
          <w:p w:rsidR="00886640" w:rsidRDefault="00886640" w14:paraId="73A5F1CA" w14:textId="77777777"/>
        </w:tc>
      </w:tr>
      <w:tr w:rsidR="00886640" w:rsidTr="3681BFF6" w14:paraId="3568D662" w14:textId="77777777">
        <w:trPr>
          <w:trHeight w:val="397"/>
        </w:trPr>
        <w:tc>
          <w:tcPr>
            <w:tcW w:w="9026" w:type="dxa"/>
            <w:gridSpan w:val="8"/>
            <w:tcMar/>
            <w:vAlign w:val="center"/>
            <w:hideMark/>
          </w:tcPr>
          <w:p w:rsidR="00886640" w:rsidRDefault="00886640" w14:paraId="01A1C0A9" w14:textId="77777777">
            <w:pPr>
              <w:rPr>
                <w:color w:val="000000"/>
              </w:rPr>
            </w:pPr>
            <w:r w:rsidRPr="6452A900">
              <w:rPr>
                <w:b/>
                <w:bCs/>
              </w:rPr>
              <w:t xml:space="preserve">Question 8 </w:t>
            </w:r>
            <w:r>
              <w:t xml:space="preserve">– In light of the above should </w:t>
            </w:r>
            <w:r w:rsidR="6AC1270B">
              <w:t>there be</w:t>
            </w:r>
            <w:r>
              <w:rPr>
                <w:color w:val="00000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 w:rsidR="00575797">
              <w:rPr>
                <w:color w:val="000000"/>
              </w:rPr>
            </w:r>
            <w:r w:rsidR="00575797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886640" w:rsidTr="3681BFF6" w14:paraId="063BFFCC" w14:textId="77777777">
        <w:trPr>
          <w:trHeight w:val="227"/>
        </w:trPr>
        <w:tc>
          <w:tcPr>
            <w:tcW w:w="9026" w:type="dxa"/>
            <w:gridSpan w:val="8"/>
            <w:tcMar/>
            <w:vAlign w:val="center"/>
          </w:tcPr>
          <w:p w:rsidR="00886640" w:rsidRDefault="00886640" w14:paraId="11F52FEB" w14:textId="77777777"/>
        </w:tc>
      </w:tr>
      <w:tr w:rsidR="00886640" w:rsidTr="3681BFF6" w14:paraId="0F45DE1D" w14:textId="77777777">
        <w:trPr>
          <w:trHeight w:val="390"/>
        </w:trPr>
        <w:tc>
          <w:tcPr>
            <w:tcW w:w="829" w:type="dxa"/>
            <w:gridSpan w:val="2"/>
            <w:tcMar/>
            <w:vAlign w:val="center"/>
            <w:hideMark/>
          </w:tcPr>
          <w:p w:rsidR="00886640" w:rsidRDefault="008F0CA4" w14:paraId="46D0FC24" w14:textId="770AB9C0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name="Check1" w:id="5"/>
            <w:r>
              <w:instrText xml:space="preserve"> FORMCHECKBOX </w:instrText>
            </w:r>
            <w:r w:rsidR="00575797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8197" w:type="dxa"/>
            <w:gridSpan w:val="6"/>
            <w:tcMar/>
            <w:vAlign w:val="center"/>
            <w:hideMark/>
          </w:tcPr>
          <w:p w:rsidR="00886640" w:rsidRDefault="00886640" w14:paraId="5A65D269" w14:textId="77777777">
            <w:r>
              <w:t>Screened Out – No Equality Issues – Please provide rationale for this decision.</w:t>
            </w:r>
          </w:p>
        </w:tc>
      </w:tr>
      <w:tr w:rsidR="00886640" w:rsidTr="3681BFF6" w14:paraId="2E321E78" w14:textId="77777777">
        <w:trPr>
          <w:trHeight w:val="1134"/>
        </w:trPr>
        <w:tc>
          <w:tcPr>
            <w:tcW w:w="90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86640" w:rsidRDefault="00677649" w14:paraId="0666BB75" w14:noSpellErr="1" w14:textId="686C23FD">
            <w:r w:rsidR="00677649">
              <w:rPr/>
              <w:t>We do not envisage any barriers to support for any Section 75 category</w:t>
            </w:r>
            <w:r w:rsidR="00677649">
              <w:rPr/>
              <w:t xml:space="preserve">.  </w:t>
            </w:r>
            <w:r w:rsidR="00677649">
              <w:rPr/>
              <w:t>All reasonable adjustments requests will be considered.</w:t>
            </w:r>
            <w:r w:rsidR="00040FD1">
              <w:rPr/>
              <w:t xml:space="preserve"> </w:t>
            </w:r>
            <w:r w:rsidR="09B18EF7">
              <w:rPr/>
              <w:t xml:space="preserve">This will include requests by people with a disability who require </w:t>
            </w:r>
            <w:r w:rsidR="09B18EF7">
              <w:rPr/>
              <w:t>additional</w:t>
            </w:r>
            <w:r w:rsidR="09B18EF7">
              <w:rPr/>
              <w:t xml:space="preserve"> assistance when travellin</w:t>
            </w:r>
            <w:r w:rsidR="0D486DB4">
              <w:rPr/>
              <w:t>g.</w:t>
            </w:r>
          </w:p>
        </w:tc>
      </w:tr>
      <w:tr w:rsidR="00886640" w:rsidTr="3681BFF6" w14:paraId="78D4D8A3" w14:textId="77777777">
        <w:trPr>
          <w:trHeight w:val="390"/>
        </w:trPr>
        <w:tc>
          <w:tcPr>
            <w:tcW w:w="829" w:type="dxa"/>
            <w:gridSpan w:val="2"/>
            <w:tcMar/>
            <w:vAlign w:val="center"/>
            <w:hideMark/>
          </w:tcPr>
          <w:p w:rsidR="00886640" w:rsidRDefault="00886640" w14:paraId="53C7A674" w14:textId="77777777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" w:id="6"/>
            <w:r>
              <w:instrText xml:space="preserve"> FORMCHECKBOX </w:instrText>
            </w:r>
            <w:r w:rsidR="00575797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8197" w:type="dxa"/>
            <w:gridSpan w:val="6"/>
            <w:tcMar/>
            <w:vAlign w:val="center"/>
            <w:hideMark/>
          </w:tcPr>
          <w:p w:rsidR="00886640" w:rsidRDefault="00886640" w14:paraId="2D498735" w14:textId="77777777">
            <w:r>
              <w:t>Screened Out with some adjustments. – What adjustments have you made?</w:t>
            </w:r>
          </w:p>
        </w:tc>
      </w:tr>
      <w:tr w:rsidR="00886640" w:rsidTr="3681BFF6" w14:paraId="30426E00" w14:textId="77777777">
        <w:trPr>
          <w:trHeight w:val="1134"/>
        </w:trPr>
        <w:tc>
          <w:tcPr>
            <w:tcW w:w="90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86640" w:rsidRDefault="00886640" w14:paraId="1887E3FF" w14:textId="77777777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:rsidTr="3681BFF6" w14:paraId="4184AC1E" w14:textId="77777777">
        <w:trPr>
          <w:trHeight w:val="390"/>
        </w:trPr>
        <w:tc>
          <w:tcPr>
            <w:tcW w:w="829" w:type="dxa"/>
            <w:gridSpan w:val="2"/>
            <w:tcMar/>
            <w:vAlign w:val="center"/>
            <w:hideMark/>
          </w:tcPr>
          <w:p w:rsidR="00886640" w:rsidRDefault="00886640" w14:paraId="7F82D0F6" w14:textId="77777777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3" w:id="7"/>
            <w:r>
              <w:instrText xml:space="preserve"> FORMCHECKBOX </w:instrText>
            </w:r>
            <w:r w:rsidR="00575797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8197" w:type="dxa"/>
            <w:gridSpan w:val="6"/>
            <w:tcMar/>
            <w:vAlign w:val="center"/>
            <w:hideMark/>
          </w:tcPr>
          <w:p w:rsidR="00886640" w:rsidRDefault="00886640" w14:paraId="58975AD6" w14:textId="77777777">
            <w:r>
              <w:t>Screened In for a deeper level of analysis of what is being considered or intended to be undertaken. (EQIA) – Please provide rationale for this decision.</w:t>
            </w:r>
          </w:p>
        </w:tc>
      </w:tr>
      <w:tr w:rsidR="00886640" w:rsidTr="3681BFF6" w14:paraId="3BD286A7" w14:textId="77777777">
        <w:trPr>
          <w:trHeight w:val="1134"/>
        </w:trPr>
        <w:tc>
          <w:tcPr>
            <w:tcW w:w="90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86640" w:rsidRDefault="00886640" w14:paraId="19CBD5B7" w14:textId="77777777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:rsidTr="3681BFF6" w14:paraId="74031DED" w14:textId="77777777">
        <w:trPr>
          <w:trHeight w:val="227"/>
        </w:trPr>
        <w:tc>
          <w:tcPr>
            <w:tcW w:w="9026" w:type="dxa"/>
            <w:gridSpan w:val="8"/>
            <w:tcMar/>
            <w:vAlign w:val="center"/>
          </w:tcPr>
          <w:p w:rsidR="00886640" w:rsidRDefault="00886640" w14:paraId="16847EDA" w14:textId="77777777"/>
        </w:tc>
      </w:tr>
      <w:tr w:rsidR="00886640" w:rsidTr="3681BFF6" w14:paraId="3827B2A9" w14:textId="77777777">
        <w:trPr>
          <w:trHeight w:val="397" w:hRule="exact"/>
        </w:trPr>
        <w:tc>
          <w:tcPr>
            <w:tcW w:w="1157" w:type="dxa"/>
            <w:gridSpan w:val="3"/>
            <w:tcMar/>
            <w:vAlign w:val="center"/>
            <w:hideMark/>
          </w:tcPr>
          <w:p w:rsidR="00886640" w:rsidRDefault="00886640" w14:paraId="369FF7CC" w14:textId="77777777">
            <w:r>
              <w:t>Signed:</w:t>
            </w:r>
          </w:p>
        </w:tc>
        <w:tc>
          <w:tcPr>
            <w:tcW w:w="492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  <w:hideMark/>
          </w:tcPr>
          <w:p w:rsidRPr="008F0CA4" w:rsidR="00886640" w:rsidRDefault="51B5F0FC" w14:paraId="31F219C3" w14:textId="6A273C30">
            <w:pPr>
              <w:rPr>
                <w:rFonts w:ascii="Baguet Script" w:hAnsi="Baguet Script"/>
                <w:sz w:val="32"/>
                <w:szCs w:val="32"/>
              </w:rPr>
            </w:pPr>
            <w:r w:rsidRPr="6452A900">
              <w:rPr>
                <w:rFonts w:ascii="Baguet Script" w:hAnsi="Baguet Script"/>
                <w:sz w:val="32"/>
                <w:szCs w:val="32"/>
              </w:rPr>
              <w:t>Mary de A</w:t>
            </w:r>
            <w:r w:rsidR="00575797">
              <w:rPr>
                <w:rFonts w:ascii="Baguet Script" w:hAnsi="Baguet Script"/>
                <w:sz w:val="32"/>
                <w:szCs w:val="32"/>
              </w:rPr>
              <w:t>l</w:t>
            </w:r>
            <w:r w:rsidRPr="6452A900">
              <w:rPr>
                <w:rFonts w:ascii="Baguet Script" w:hAnsi="Baguet Script"/>
                <w:sz w:val="32"/>
                <w:szCs w:val="32"/>
              </w:rPr>
              <w:t>meida</w:t>
            </w:r>
          </w:p>
        </w:tc>
        <w:tc>
          <w:tcPr>
            <w:tcW w:w="737" w:type="dxa"/>
            <w:tcMar/>
            <w:vAlign w:val="center"/>
            <w:hideMark/>
          </w:tcPr>
          <w:p w:rsidR="00886640" w:rsidRDefault="00886640" w14:paraId="2FD320B6" w14:textId="77777777">
            <w:r>
              <w:t>Date: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  <w:hideMark/>
          </w:tcPr>
          <w:p w:rsidR="00886640" w:rsidRDefault="4AA225AE" w14:paraId="519ABBE9" w14:textId="63989DAF">
            <w:r>
              <w:t>23</w:t>
            </w:r>
            <w:r w:rsidR="50FAB416">
              <w:t>/1</w:t>
            </w:r>
            <w:r w:rsidR="5FDB2F47">
              <w:t>0</w:t>
            </w:r>
            <w:r w:rsidR="19DCCD4E">
              <w:t>/2025</w:t>
            </w:r>
          </w:p>
        </w:tc>
      </w:tr>
      <w:tr w:rsidR="00886640" w:rsidTr="3681BFF6" w14:paraId="5FCF4ED4" w14:textId="77777777">
        <w:trPr>
          <w:trHeight w:val="397" w:hRule="exact"/>
        </w:trPr>
        <w:tc>
          <w:tcPr>
            <w:tcW w:w="1157" w:type="dxa"/>
            <w:gridSpan w:val="3"/>
            <w:tcMar/>
            <w:vAlign w:val="center"/>
          </w:tcPr>
          <w:p w:rsidR="00886640" w:rsidRDefault="00886640" w14:paraId="65FDCF24" w14:textId="77777777"/>
        </w:tc>
        <w:tc>
          <w:tcPr>
            <w:tcW w:w="3483" w:type="dxa"/>
            <w:gridSpan w:val="2"/>
            <w:tcMar/>
            <w:hideMark/>
          </w:tcPr>
          <w:p w:rsidR="00886640" w:rsidRDefault="628D5D03" w14:paraId="5500786F" w14:textId="088E7C5C">
            <w:r>
              <w:t>International Trade Manager</w:t>
            </w:r>
          </w:p>
        </w:tc>
        <w:tc>
          <w:tcPr>
            <w:tcW w:w="2183" w:type="dxa"/>
            <w:gridSpan w:val="2"/>
            <w:tcMar/>
            <w:vAlign w:val="center"/>
          </w:tcPr>
          <w:p w:rsidR="00886640" w:rsidRDefault="00886640" w14:paraId="0E192ACC" w14:textId="77777777"/>
        </w:tc>
        <w:tc>
          <w:tcPr>
            <w:tcW w:w="2203" w:type="dxa"/>
            <w:tcMar/>
            <w:vAlign w:val="center"/>
          </w:tcPr>
          <w:p w:rsidR="00886640" w:rsidRDefault="00886640" w14:paraId="768B79DF" w14:textId="77777777"/>
        </w:tc>
      </w:tr>
      <w:tr w:rsidR="00886640" w:rsidTr="3681BFF6" w14:paraId="15EB9C4C" w14:textId="77777777">
        <w:trPr>
          <w:trHeight w:val="227"/>
        </w:trPr>
        <w:tc>
          <w:tcPr>
            <w:tcW w:w="9026" w:type="dxa"/>
            <w:gridSpan w:val="8"/>
            <w:tcMar/>
            <w:vAlign w:val="center"/>
          </w:tcPr>
          <w:p w:rsidRPr="00677649" w:rsidR="00886640" w:rsidRDefault="00886640" w14:paraId="2F100DBB" w14:textId="77777777">
            <w:pPr>
              <w:rPr>
                <w:rFonts w:ascii="Blackadder ITC" w:hAnsi="Blackadder ITC"/>
              </w:rPr>
            </w:pPr>
          </w:p>
        </w:tc>
      </w:tr>
      <w:tr w:rsidR="00886640" w:rsidTr="3681BFF6" w14:paraId="140414EA" w14:textId="77777777">
        <w:trPr>
          <w:trHeight w:val="397" w:hRule="exact"/>
        </w:trPr>
        <w:tc>
          <w:tcPr>
            <w:tcW w:w="1157" w:type="dxa"/>
            <w:gridSpan w:val="3"/>
            <w:tcMar/>
            <w:vAlign w:val="center"/>
            <w:hideMark/>
          </w:tcPr>
          <w:p w:rsidRPr="00677649" w:rsidR="00886640" w:rsidRDefault="00886640" w14:paraId="0AD7CF87" w14:textId="77777777">
            <w:pPr>
              <w:rPr>
                <w:sz w:val="28"/>
                <w:szCs w:val="28"/>
              </w:rPr>
            </w:pPr>
            <w:r w:rsidRPr="00677649">
              <w:rPr>
                <w:sz w:val="28"/>
                <w:szCs w:val="28"/>
              </w:rPr>
              <w:t>Approved</w:t>
            </w:r>
          </w:p>
        </w:tc>
        <w:tc>
          <w:tcPr>
            <w:tcW w:w="492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  <w:hideMark/>
          </w:tcPr>
          <w:p w:rsidRPr="00677649" w:rsidR="00886640" w:rsidRDefault="00886640" w14:paraId="14411F33" w14:noSpellErr="1" w14:textId="4E4D743F">
            <w:pPr>
              <w:rPr>
                <w:rFonts w:ascii="Blackadder ITC" w:hAnsi="Blackadder ITC"/>
                <w:sz w:val="28"/>
                <w:szCs w:val="28"/>
              </w:rPr>
            </w:pPr>
            <w:r w:rsidRPr="3681BFF6" w:rsidR="45F06DD0">
              <w:rPr>
                <w:rFonts w:ascii="Blackadder ITC" w:hAnsi="Blackadder ITC"/>
                <w:sz w:val="28"/>
                <w:szCs w:val="28"/>
              </w:rPr>
              <w:t>Pamela Marron</w:t>
            </w:r>
          </w:p>
        </w:tc>
        <w:tc>
          <w:tcPr>
            <w:tcW w:w="737" w:type="dxa"/>
            <w:tcMar/>
            <w:vAlign w:val="center"/>
            <w:hideMark/>
          </w:tcPr>
          <w:p w:rsidR="00886640" w:rsidRDefault="00886640" w14:paraId="2156A100" w14:textId="77777777">
            <w:r>
              <w:t>Date: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  <w:hideMark/>
          </w:tcPr>
          <w:p w:rsidR="00886640" w:rsidRDefault="00886640" w14:paraId="136B3CB1" w14:noSpellErr="1" w14:textId="4CBB3569">
            <w:r w:rsidR="5F071A48">
              <w:rPr/>
              <w:t>28/10/25</w:t>
            </w:r>
          </w:p>
        </w:tc>
      </w:tr>
      <w:tr w:rsidR="00886640" w:rsidTr="3681BFF6" w14:paraId="5C8CA73A" w14:textId="77777777">
        <w:trPr>
          <w:trHeight w:val="397" w:hRule="exact"/>
        </w:trPr>
        <w:tc>
          <w:tcPr>
            <w:tcW w:w="1157" w:type="dxa"/>
            <w:gridSpan w:val="3"/>
            <w:tcMar/>
            <w:vAlign w:val="center"/>
          </w:tcPr>
          <w:p w:rsidR="00886640" w:rsidRDefault="00886640" w14:paraId="7BA31AD6" w14:textId="77777777"/>
        </w:tc>
        <w:tc>
          <w:tcPr>
            <w:tcW w:w="3483" w:type="dxa"/>
            <w:gridSpan w:val="2"/>
            <w:tcMar/>
            <w:hideMark/>
          </w:tcPr>
          <w:p w:rsidR="00886640" w:rsidRDefault="0043023F" w14:paraId="3B498F09" w14:textId="77777777">
            <w:r>
              <w:t>Equality Manager</w:t>
            </w:r>
          </w:p>
        </w:tc>
        <w:tc>
          <w:tcPr>
            <w:tcW w:w="2183" w:type="dxa"/>
            <w:gridSpan w:val="2"/>
            <w:tcMar/>
            <w:vAlign w:val="center"/>
          </w:tcPr>
          <w:p w:rsidR="00886640" w:rsidRDefault="00886640" w14:paraId="10011986" w14:textId="77777777"/>
        </w:tc>
        <w:tc>
          <w:tcPr>
            <w:tcW w:w="2203" w:type="dxa"/>
            <w:tcMar/>
            <w:vAlign w:val="center"/>
          </w:tcPr>
          <w:p w:rsidR="00886640" w:rsidRDefault="00886640" w14:paraId="153CE793" w14:textId="77777777"/>
        </w:tc>
      </w:tr>
      <w:tr w:rsidR="00886640" w:rsidTr="3681BFF6" w14:paraId="3F8C5991" w14:textId="77777777">
        <w:trPr>
          <w:trHeight w:val="227"/>
        </w:trPr>
        <w:tc>
          <w:tcPr>
            <w:tcW w:w="9026" w:type="dxa"/>
            <w:gridSpan w:val="8"/>
            <w:tcMar/>
            <w:vAlign w:val="center"/>
          </w:tcPr>
          <w:p w:rsidR="00886640" w:rsidRDefault="00886640" w14:paraId="1AF83816" w14:textId="77777777"/>
        </w:tc>
      </w:tr>
      <w:tr w:rsidR="00886640" w:rsidTr="3681BFF6" w14:paraId="01D46709" w14:textId="77777777">
        <w:trPr>
          <w:trHeight w:val="227"/>
        </w:trPr>
        <w:tc>
          <w:tcPr>
            <w:tcW w:w="9026" w:type="dxa"/>
            <w:gridSpan w:val="8"/>
            <w:tcMar/>
            <w:vAlign w:val="center"/>
          </w:tcPr>
          <w:p w:rsidR="00886640" w:rsidRDefault="00886640" w14:paraId="0654E4A6" w14:textId="77777777"/>
        </w:tc>
      </w:tr>
      <w:tr w:rsidR="00886640" w:rsidTr="3681BFF6" w14:paraId="72A88F95" w14:textId="77777777">
        <w:trPr>
          <w:trHeight w:val="397" w:hRule="exact"/>
        </w:trPr>
        <w:tc>
          <w:tcPr>
            <w:tcW w:w="6086" w:type="dxa"/>
            <w:gridSpan w:val="6"/>
            <w:tcMar/>
            <w:vAlign w:val="center"/>
            <w:hideMark/>
          </w:tcPr>
          <w:p w:rsidR="00886640" w:rsidRDefault="00886640" w14:paraId="4C81769F" w14:textId="77777777">
            <w:r>
              <w:t>Modifications made.</w:t>
            </w:r>
          </w:p>
        </w:tc>
        <w:tc>
          <w:tcPr>
            <w:tcW w:w="737" w:type="dxa"/>
            <w:tcMar/>
            <w:vAlign w:val="center"/>
            <w:hideMark/>
          </w:tcPr>
          <w:p w:rsidR="00886640" w:rsidRDefault="00886640" w14:paraId="1DB08E01" w14:textId="77777777">
            <w:r>
              <w:t>Date: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  <w:hideMark/>
          </w:tcPr>
          <w:p w:rsidR="00886640" w:rsidRDefault="00886640" w14:paraId="1944777C" w14:textId="77777777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:rsidTr="3681BFF6" w14:paraId="5E80578E" w14:textId="77777777">
        <w:trPr>
          <w:trHeight w:val="227"/>
        </w:trPr>
        <w:tc>
          <w:tcPr>
            <w:tcW w:w="9026" w:type="dxa"/>
            <w:gridSpan w:val="8"/>
            <w:tcMar/>
            <w:vAlign w:val="center"/>
          </w:tcPr>
          <w:p w:rsidR="00886640" w:rsidRDefault="00886640" w14:paraId="47994888" w14:textId="77777777"/>
        </w:tc>
      </w:tr>
      <w:tr w:rsidR="00886640" w:rsidTr="3681BFF6" w14:paraId="66007565" w14:textId="77777777">
        <w:trPr>
          <w:trHeight w:val="227"/>
        </w:trPr>
        <w:tc>
          <w:tcPr>
            <w:tcW w:w="9026" w:type="dxa"/>
            <w:gridSpan w:val="8"/>
            <w:tcMar/>
            <w:vAlign w:val="center"/>
          </w:tcPr>
          <w:p w:rsidR="00886640" w:rsidRDefault="00886640" w14:paraId="7CABCDBB" w14:textId="77777777"/>
        </w:tc>
      </w:tr>
      <w:tr w:rsidR="0043023F" w:rsidTr="3681BFF6" w14:paraId="66E1BED0" w14:textId="77777777">
        <w:trPr>
          <w:gridAfter w:val="4"/>
          <w:wAfter w:w="6086" w:type="dxa"/>
          <w:trHeight w:val="397" w:hRule="exact"/>
        </w:trPr>
        <w:tc>
          <w:tcPr>
            <w:tcW w:w="737" w:type="dxa"/>
            <w:tcMar/>
            <w:vAlign w:val="center"/>
            <w:hideMark/>
          </w:tcPr>
          <w:p w:rsidR="0043023F" w:rsidRDefault="0043023F" w14:paraId="3AA48446" w14:textId="77777777">
            <w:r>
              <w:t>Date: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  <w:hideMark/>
          </w:tcPr>
          <w:p w:rsidR="0043023F" w:rsidRDefault="0043023F" w14:paraId="54735070" w14:textId="77777777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:rsidTr="3681BFF6" w14:paraId="68D8384C" w14:textId="77777777">
        <w:trPr>
          <w:trHeight w:val="397" w:hRule="exact"/>
        </w:trPr>
        <w:tc>
          <w:tcPr>
            <w:tcW w:w="4640" w:type="dxa"/>
            <w:gridSpan w:val="5"/>
            <w:tcMar/>
            <w:hideMark/>
          </w:tcPr>
          <w:p w:rsidR="00886640" w:rsidRDefault="0043023F" w14:paraId="7D622180" w14:textId="77777777">
            <w:r>
              <w:t>Approved by Equality Manager</w:t>
            </w:r>
          </w:p>
        </w:tc>
        <w:tc>
          <w:tcPr>
            <w:tcW w:w="2183" w:type="dxa"/>
            <w:gridSpan w:val="2"/>
            <w:tcMar/>
          </w:tcPr>
          <w:p w:rsidR="00886640" w:rsidRDefault="00886640" w14:paraId="38AC39F1" w14:textId="77777777"/>
        </w:tc>
        <w:tc>
          <w:tcPr>
            <w:tcW w:w="2203" w:type="dxa"/>
            <w:tcMar/>
          </w:tcPr>
          <w:p w:rsidR="00886640" w:rsidRDefault="00886640" w14:paraId="42379191" w14:textId="77777777"/>
        </w:tc>
      </w:tr>
    </w:tbl>
    <w:p w:rsidR="00886640" w:rsidP="00886640" w:rsidRDefault="00886640" w14:paraId="49F4A688" w14:textId="77777777"/>
    <w:p w:rsidRPr="002B0E85" w:rsidR="00F943A5" w:rsidRDefault="00F943A5" w14:paraId="49A590F6" w14:textId="77777777">
      <w:pPr>
        <w:rPr>
          <w:sz w:val="24"/>
        </w:rPr>
      </w:pPr>
    </w:p>
    <w:sectPr w:rsidRPr="002B0E85" w:rsidR="00F943A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altName w:val="Calibri"/>
    <w:charset w:val="00"/>
    <w:family w:val="auto"/>
    <w:pitch w:val="variable"/>
    <w:sig w:usb0="00000007" w:usb1="00000000" w:usb2="00000000" w:usb3="00000000" w:csb0="00000093" w:csb1="00000000"/>
  </w:font>
  <w:font w:name="Blackadder ITC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640"/>
    <w:rsid w:val="00040FD1"/>
    <w:rsid w:val="000D0BF4"/>
    <w:rsid w:val="002B0E85"/>
    <w:rsid w:val="00353D80"/>
    <w:rsid w:val="003F71EC"/>
    <w:rsid w:val="0043023F"/>
    <w:rsid w:val="00575797"/>
    <w:rsid w:val="006711A0"/>
    <w:rsid w:val="00677649"/>
    <w:rsid w:val="006B253E"/>
    <w:rsid w:val="006C10A3"/>
    <w:rsid w:val="00823C20"/>
    <w:rsid w:val="00886640"/>
    <w:rsid w:val="008B4184"/>
    <w:rsid w:val="008F0CA4"/>
    <w:rsid w:val="0098238F"/>
    <w:rsid w:val="00AD16AF"/>
    <w:rsid w:val="00AF66D2"/>
    <w:rsid w:val="00B4021F"/>
    <w:rsid w:val="00B438BA"/>
    <w:rsid w:val="00B927C1"/>
    <w:rsid w:val="00BC49CE"/>
    <w:rsid w:val="00C53AB1"/>
    <w:rsid w:val="00CD300E"/>
    <w:rsid w:val="00D361D9"/>
    <w:rsid w:val="00F943A5"/>
    <w:rsid w:val="02965D13"/>
    <w:rsid w:val="03A4AC7C"/>
    <w:rsid w:val="0890D3D6"/>
    <w:rsid w:val="09B18EF7"/>
    <w:rsid w:val="0A422FDA"/>
    <w:rsid w:val="0A62B99A"/>
    <w:rsid w:val="0C06E5EC"/>
    <w:rsid w:val="0C639D79"/>
    <w:rsid w:val="0C817C7F"/>
    <w:rsid w:val="0D486DB4"/>
    <w:rsid w:val="106D3198"/>
    <w:rsid w:val="11ADF672"/>
    <w:rsid w:val="13A85A98"/>
    <w:rsid w:val="1458D41A"/>
    <w:rsid w:val="14EF2CED"/>
    <w:rsid w:val="15EC6F57"/>
    <w:rsid w:val="17A19D0F"/>
    <w:rsid w:val="186246DB"/>
    <w:rsid w:val="19939EF2"/>
    <w:rsid w:val="19DCCD4E"/>
    <w:rsid w:val="1B8D2619"/>
    <w:rsid w:val="1BF845C0"/>
    <w:rsid w:val="1CB28046"/>
    <w:rsid w:val="1FA75ACB"/>
    <w:rsid w:val="201616B7"/>
    <w:rsid w:val="21B5F314"/>
    <w:rsid w:val="21CF923A"/>
    <w:rsid w:val="25029141"/>
    <w:rsid w:val="256AFA3A"/>
    <w:rsid w:val="26E7A236"/>
    <w:rsid w:val="30913A54"/>
    <w:rsid w:val="30A77165"/>
    <w:rsid w:val="339EDABC"/>
    <w:rsid w:val="354D3AD1"/>
    <w:rsid w:val="3589A33E"/>
    <w:rsid w:val="3662E650"/>
    <w:rsid w:val="3681BFF6"/>
    <w:rsid w:val="390D2B15"/>
    <w:rsid w:val="3DB615BF"/>
    <w:rsid w:val="3F60DB4E"/>
    <w:rsid w:val="416E0D8F"/>
    <w:rsid w:val="41AE2656"/>
    <w:rsid w:val="433CE8CE"/>
    <w:rsid w:val="43902612"/>
    <w:rsid w:val="447AEBFA"/>
    <w:rsid w:val="449D6D7F"/>
    <w:rsid w:val="45F06DD0"/>
    <w:rsid w:val="46082FF2"/>
    <w:rsid w:val="4777562B"/>
    <w:rsid w:val="4AA225AE"/>
    <w:rsid w:val="4BAC0174"/>
    <w:rsid w:val="4CF4E0CB"/>
    <w:rsid w:val="4DA95E53"/>
    <w:rsid w:val="4E8C99DD"/>
    <w:rsid w:val="50FAB416"/>
    <w:rsid w:val="51B5F0FC"/>
    <w:rsid w:val="51DE823E"/>
    <w:rsid w:val="52A21769"/>
    <w:rsid w:val="52ACC94A"/>
    <w:rsid w:val="5374CBAA"/>
    <w:rsid w:val="54766371"/>
    <w:rsid w:val="549D8808"/>
    <w:rsid w:val="568D39EF"/>
    <w:rsid w:val="571A3BF9"/>
    <w:rsid w:val="5BBAADBF"/>
    <w:rsid w:val="5C37F252"/>
    <w:rsid w:val="5DA4B538"/>
    <w:rsid w:val="5E2879E6"/>
    <w:rsid w:val="5E4C91BF"/>
    <w:rsid w:val="5F071A48"/>
    <w:rsid w:val="5FDB2F47"/>
    <w:rsid w:val="60149BB6"/>
    <w:rsid w:val="628D5D03"/>
    <w:rsid w:val="6452A900"/>
    <w:rsid w:val="67B1D745"/>
    <w:rsid w:val="6AC1270B"/>
    <w:rsid w:val="6B5353EE"/>
    <w:rsid w:val="6BA2DC4B"/>
    <w:rsid w:val="6BBAE5AA"/>
    <w:rsid w:val="6C369989"/>
    <w:rsid w:val="6C823476"/>
    <w:rsid w:val="6D54D693"/>
    <w:rsid w:val="6D9E275F"/>
    <w:rsid w:val="6E07961F"/>
    <w:rsid w:val="6E207793"/>
    <w:rsid w:val="6EC0DD39"/>
    <w:rsid w:val="6F6FF00C"/>
    <w:rsid w:val="6F7B878E"/>
    <w:rsid w:val="742CE678"/>
    <w:rsid w:val="748798EF"/>
    <w:rsid w:val="7493A134"/>
    <w:rsid w:val="773E923E"/>
    <w:rsid w:val="7A845D8C"/>
    <w:rsid w:val="7CC474F5"/>
    <w:rsid w:val="7E89B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D33B3"/>
  <w15:chartTrackingRefBased/>
  <w15:docId w15:val="{B5535C92-544D-47E1-84EE-2018B4DA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86640"/>
    <w:pPr>
      <w:spacing w:after="0" w:line="240" w:lineRule="auto"/>
    </w:pPr>
    <w:rPr>
      <w:rFonts w:ascii="Arial" w:hAnsi="Arial" w:eastAsia="Times New Roman" w:cs="Times New Roman"/>
      <w:sz w:val="20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88664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4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fontTable" Target="fontTable.xml" Id="rId11" /><Relationship Type="http://schemas.openxmlformats.org/officeDocument/2006/relationships/customXml" Target="../customXml/item5.xml" Id="rId5" /><Relationship Type="http://schemas.openxmlformats.org/officeDocument/2006/relationships/image" Target="media/image1.jpeg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i_default_created_by xmlns="1a3e8857-dc64-4ebc-a792-285a74b64f01">Janice Kerr</ini_default_created_by>
    <Intapp_From xmlns="1a3e8857-dc64-4ebc-a792-285a74b64f01">Janice Kerr</Intapp_From>
    <Intapp_DateReceived xmlns="1a3e8857-dc64-4ebc-a792-285a74b64f01">2025-01-08T12:04:00+00:00</Intapp_DateReceived>
    <_dlc_DocId xmlns="e9f25f0c-5e17-464d-95bb-fc19a0e5c7de">PV4QFWJ4M7T5-2094473132-429</_dlc_DocId>
    <_dlc_DocIdUrl xmlns="e9f25f0c-5e17-464d-95bb-fc19a0e5c7de">
      <Url>https://investni.sharepoint.com/sites/TPA/_layouts/15/DocIdRedir.aspx?ID=PV4QFWJ4M7T5-2094473132-429</Url>
      <Description>PV4QFWJ4M7T5-2094473132-429</Description>
    </_dlc_DocIdUrl>
  </documentManagement>
</p:properties>
</file>

<file path=customXml/item2.xml><?xml version="1.0" encoding="utf-8"?>
<?mso-contentType ?>
<SharedContentType xmlns="Microsoft.SharePoint.Taxonomy.ContentTypeSync" SourceId="e5ff7883-e9ad-47da-b7a9-b64fe1b1d849" ContentTypeId="0x010100EDFE3A973432B34083CFD01F0DFDAA9B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I Corporate Document" ma:contentTypeID="0x010100EDFE3A973432B34083CFD01F0DFDAA9B00DFE3118CDC5711479F7ADCF4824E4C47" ma:contentTypeVersion="12" ma:contentTypeDescription="Content Type for Corporate Sites" ma:contentTypeScope="" ma:versionID="41cccba69ae5fa0d13bc76ba2fb3c9ef">
  <xsd:schema xmlns:xsd="http://www.w3.org/2001/XMLSchema" xmlns:xs="http://www.w3.org/2001/XMLSchema" xmlns:p="http://schemas.microsoft.com/office/2006/metadata/properties" xmlns:ns2="1a3e8857-dc64-4ebc-a792-285a74b64f01" xmlns:ns3="e9f25f0c-5e17-464d-95bb-fc19a0e5c7de" targetNamespace="http://schemas.microsoft.com/office/2006/metadata/properties" ma:root="true" ma:fieldsID="43813c00808dc7ac3a5c1fd2e1d0cbeb" ns2:_="" ns3:_="">
    <xsd:import namespace="1a3e8857-dc64-4ebc-a792-285a74b64f01"/>
    <xsd:import namespace="e9f25f0c-5e17-464d-95bb-fc19a0e5c7de"/>
    <xsd:element name="properties">
      <xsd:complexType>
        <xsd:sequence>
          <xsd:element name="documentManagement">
            <xsd:complexType>
              <xsd:all>
                <xsd:element ref="ns2:ini_default_created_by" minOccurs="0"/>
                <xsd:element ref="ns2:meridio_created_by" minOccurs="0"/>
                <xsd:element ref="ns2:Intapp_From" minOccurs="0"/>
                <xsd:element ref="ns2:Intapp_DateReceived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e8857-dc64-4ebc-a792-285a74b64f01" elementFormDefault="qualified">
    <xsd:import namespace="http://schemas.microsoft.com/office/2006/documentManagement/types"/>
    <xsd:import namespace="http://schemas.microsoft.com/office/infopath/2007/PartnerControls"/>
    <xsd:element name="ini_default_created_by" ma:index="10" nillable="true" ma:displayName="Created By User Name" ma:default="ECM User" ma:description="Text field to default to the Created By user, for use in calculated From field" ma:internalName="ini_default_created_by">
      <xsd:simpleType>
        <xsd:restriction base="dms:Text">
          <xsd:maxLength value="255"/>
        </xsd:restriction>
      </xsd:simpleType>
    </xsd:element>
    <xsd:element name="meridio_created_by" ma:index="11" nillable="true" ma:displayName="Meridio Created By" ma:internalName="meridio_created_by" ma:readOnly="true">
      <xsd:simpleType>
        <xsd:restriction base="dms:Text"/>
      </xsd:simpleType>
    </xsd:element>
    <xsd:element name="Intapp_From" ma:index="12" nillable="true" ma:displayName="From" ma:internalName="Intapp_From">
      <xsd:simpleType>
        <xsd:restriction base="dms:Text">
          <xsd:maxLength value="255"/>
        </xsd:restriction>
      </xsd:simpleType>
    </xsd:element>
    <xsd:element name="Intapp_DateReceived" ma:index="13" nillable="true" ma:displayName="Date Received" ma:format="DateTime" ma:internalName="Intapp_DateReceiv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25f0c-5e17-464d-95bb-fc19a0e5c7de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AB2485-E3D1-4347-9A91-9E73D28865B8}">
  <ds:schemaRefs>
    <ds:schemaRef ds:uri="http://schemas.microsoft.com/office/2006/metadata/properties"/>
    <ds:schemaRef ds:uri="http://schemas.microsoft.com/office/infopath/2007/PartnerControls"/>
    <ds:schemaRef ds:uri="1a3e8857-dc64-4ebc-a792-285a74b64f01"/>
    <ds:schemaRef ds:uri="e9f25f0c-5e17-464d-95bb-fc19a0e5c7de"/>
  </ds:schemaRefs>
</ds:datastoreItem>
</file>

<file path=customXml/itemProps2.xml><?xml version="1.0" encoding="utf-8"?>
<ds:datastoreItem xmlns:ds="http://schemas.openxmlformats.org/officeDocument/2006/customXml" ds:itemID="{FA20408C-344A-4294-846C-DA2449E293B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FE16A90-4175-4F9E-8AD9-D66B808B1B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A57251-81E9-424D-BC1E-DC15E56D90DA}"/>
</file>

<file path=customXml/itemProps5.xml><?xml version="1.0" encoding="utf-8"?>
<ds:datastoreItem xmlns:ds="http://schemas.openxmlformats.org/officeDocument/2006/customXml" ds:itemID="{940011F8-DBA7-4927-9451-ECBD7B73CA39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Invest Northern Ireland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Pamela Marron</dc:creator>
  <keywords/>
  <dc:description/>
  <lastModifiedBy>Pamela Marron</lastModifiedBy>
  <revision>13</revision>
  <dcterms:created xsi:type="dcterms:W3CDTF">2024-12-20T22:04:00.0000000Z</dcterms:created>
  <dcterms:modified xsi:type="dcterms:W3CDTF">2025-10-28T14:02:24.6729554Z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0x010100EDFE3A973432B34083CFD01F0DFDAA9B00DFE3118CDC5711479F7ADCF4824E4C47</vt:lpwstr>
  </property>
  <property fmtid="{D5CDD505-2E9C-101B-9397-08002B2CF9AE}" pid="3" name="_dlc_DocIdItemGuid">
    <vt:lpwstr>e1854e8f-9b30-4391-be76-d84334b96433</vt:lpwstr>
  </property>
  <property fmtid="{D5CDD505-2E9C-101B-9397-08002B2CF9AE}" pid="4" name="Order">
    <vt:r8>2730700</vt:r8>
  </property>
  <property fmtid="{D5CDD505-2E9C-101B-9397-08002B2CF9AE}" pid="5" name="docLang">
    <vt:lpwstr>en</vt:lpwstr>
  </property>
</Properties>
</file>