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75A63" w14:textId="77777777" w:rsidR="004C421B" w:rsidRDefault="004C421B">
      <w:pPr>
        <w:rPr>
          <w:rFonts w:ascii="Arial" w:eastAsia="Times New Roman" w:hAnsi="Arial" w:cs="Arial"/>
          <w:color w:val="F2F2F2" w:themeColor="background1" w:themeShade="F2"/>
          <w:kern w:val="36"/>
          <w:sz w:val="44"/>
          <w:szCs w:val="44"/>
          <w:lang w:eastAsia="en-GB"/>
        </w:rPr>
      </w:pPr>
    </w:p>
    <w:p w14:paraId="2DEC9FCD" w14:textId="77777777" w:rsidR="004C421B" w:rsidRDefault="004C421B">
      <w:pPr>
        <w:rPr>
          <w:rFonts w:ascii="Arial" w:eastAsia="Times New Roman" w:hAnsi="Arial" w:cs="Arial"/>
          <w:color w:val="F2F2F2" w:themeColor="background1" w:themeShade="F2"/>
          <w:kern w:val="36"/>
          <w:sz w:val="44"/>
          <w:szCs w:val="44"/>
          <w:lang w:eastAsia="en-GB"/>
        </w:rPr>
      </w:pPr>
    </w:p>
    <w:p w14:paraId="507A4A1E" w14:textId="77777777" w:rsidR="004C421B" w:rsidRDefault="004C421B">
      <w:pPr>
        <w:rPr>
          <w:rFonts w:ascii="Arial" w:eastAsia="Times New Roman" w:hAnsi="Arial" w:cs="Arial"/>
          <w:color w:val="F2F2F2" w:themeColor="background1" w:themeShade="F2"/>
          <w:kern w:val="36"/>
          <w:sz w:val="44"/>
          <w:szCs w:val="44"/>
          <w:lang w:eastAsia="en-GB"/>
        </w:rPr>
      </w:pPr>
    </w:p>
    <w:p w14:paraId="319C7CCD" w14:textId="77777777" w:rsidR="004C421B" w:rsidRDefault="004C421B">
      <w:pPr>
        <w:rPr>
          <w:rFonts w:ascii="Arial" w:eastAsia="Times New Roman" w:hAnsi="Arial" w:cs="Arial"/>
          <w:color w:val="F2F2F2" w:themeColor="background1" w:themeShade="F2"/>
          <w:kern w:val="36"/>
          <w:sz w:val="44"/>
          <w:szCs w:val="44"/>
          <w:lang w:eastAsia="en-GB"/>
        </w:rPr>
      </w:pPr>
    </w:p>
    <w:p w14:paraId="6D535F27" w14:textId="77777777" w:rsidR="004C421B" w:rsidRDefault="004C421B">
      <w:pPr>
        <w:rPr>
          <w:rFonts w:ascii="Arial" w:eastAsia="Times New Roman" w:hAnsi="Arial" w:cs="Arial"/>
          <w:color w:val="F2F2F2" w:themeColor="background1" w:themeShade="F2"/>
          <w:kern w:val="36"/>
          <w:sz w:val="44"/>
          <w:szCs w:val="44"/>
          <w:lang w:eastAsia="en-GB"/>
        </w:rPr>
      </w:pPr>
    </w:p>
    <w:p w14:paraId="7430651B" w14:textId="3390A031" w:rsidR="00DE77B2" w:rsidRPr="00AC07AE" w:rsidRDefault="00AE530A" w:rsidP="00DE77B2">
      <w:pPr>
        <w:autoSpaceDE w:val="0"/>
        <w:autoSpaceDN w:val="0"/>
        <w:adjustRightInd w:val="0"/>
        <w:spacing w:after="0" w:line="241" w:lineRule="atLeast"/>
        <w:rPr>
          <w:rFonts w:ascii="Arial" w:hAnsi="Arial" w:cs="Arial"/>
          <w:color w:val="000000"/>
          <w:sz w:val="60"/>
          <w:szCs w:val="60"/>
        </w:rPr>
      </w:pPr>
      <w:r>
        <w:rPr>
          <w:rFonts w:ascii="Arial" w:hAnsi="Arial" w:cs="Arial"/>
          <w:b/>
          <w:bCs/>
          <w:color w:val="000000"/>
          <w:sz w:val="60"/>
          <w:szCs w:val="60"/>
        </w:rPr>
        <w:t>Undergraduate Placements</w:t>
      </w:r>
    </w:p>
    <w:p w14:paraId="4391DC23" w14:textId="4CFECE48" w:rsidR="00DE77B2" w:rsidRPr="00AC07AE" w:rsidRDefault="00EB48E1" w:rsidP="00DE77B2">
      <w:pPr>
        <w:keepNext/>
        <w:overflowPunct w:val="0"/>
        <w:autoSpaceDE w:val="0"/>
        <w:autoSpaceDN w:val="0"/>
        <w:adjustRightInd w:val="0"/>
        <w:spacing w:after="0" w:line="240" w:lineRule="auto"/>
        <w:textAlignment w:val="baseline"/>
        <w:outlineLvl w:val="2"/>
        <w:rPr>
          <w:rFonts w:ascii="Arial" w:eastAsia="Times New Roman" w:hAnsi="Arial" w:cs="Arial"/>
          <w:b/>
          <w:bCs/>
          <w:sz w:val="48"/>
          <w:szCs w:val="48"/>
        </w:rPr>
      </w:pPr>
      <w:r>
        <w:rPr>
          <w:rFonts w:ascii="Arial" w:hAnsi="Arial" w:cs="Arial"/>
          <w:b/>
          <w:bCs/>
          <w:color w:val="000000"/>
          <w:sz w:val="60"/>
          <w:szCs w:val="60"/>
        </w:rPr>
        <w:t>Applicant</w:t>
      </w:r>
      <w:r w:rsidR="00DE77B2" w:rsidRPr="00AC07AE">
        <w:rPr>
          <w:rFonts w:ascii="Arial" w:hAnsi="Arial" w:cs="Arial"/>
          <w:b/>
          <w:bCs/>
          <w:color w:val="000000"/>
          <w:sz w:val="60"/>
          <w:szCs w:val="60"/>
        </w:rPr>
        <w:t xml:space="preserve"> Pack</w:t>
      </w:r>
    </w:p>
    <w:p w14:paraId="4DB6F651" w14:textId="77777777" w:rsidR="00DE77B2" w:rsidRPr="00610D32" w:rsidRDefault="00DE77B2" w:rsidP="00DE77B2">
      <w:pPr>
        <w:keepNext/>
        <w:overflowPunct w:val="0"/>
        <w:autoSpaceDE w:val="0"/>
        <w:autoSpaceDN w:val="0"/>
        <w:adjustRightInd w:val="0"/>
        <w:spacing w:after="0" w:line="240" w:lineRule="auto"/>
        <w:jc w:val="center"/>
        <w:textAlignment w:val="baseline"/>
        <w:outlineLvl w:val="2"/>
        <w:rPr>
          <w:rFonts w:ascii="Arial" w:eastAsia="Calibri" w:hAnsi="Arial" w:cs="Times New Roman"/>
          <w:sz w:val="36"/>
          <w:szCs w:val="36"/>
          <w:lang w:val="en-US"/>
        </w:rPr>
      </w:pPr>
    </w:p>
    <w:p w14:paraId="7F1465D3" w14:textId="02AEF335" w:rsidR="00DE77B2" w:rsidRPr="00DE77B2" w:rsidRDefault="00DE77B2" w:rsidP="00DE77B2">
      <w:pPr>
        <w:keepNext/>
        <w:spacing w:after="0" w:line="240" w:lineRule="auto"/>
        <w:rPr>
          <w:rFonts w:ascii="Arial" w:hAnsi="Arial"/>
          <w:color w:val="F2F2F2" w:themeColor="background1" w:themeShade="F2"/>
          <w:sz w:val="32"/>
          <w:szCs w:val="32"/>
        </w:rPr>
      </w:pPr>
      <w:r w:rsidRPr="00DE77B2">
        <w:rPr>
          <w:rFonts w:ascii="Arial" w:hAnsi="Arial"/>
          <w:color w:val="F2F2F2" w:themeColor="background1" w:themeShade="F2"/>
          <w:sz w:val="32"/>
          <w:szCs w:val="32"/>
        </w:rPr>
        <w:t>(</w:t>
      </w:r>
      <w:r w:rsidR="003B1F30" w:rsidRPr="00DE77B2">
        <w:rPr>
          <w:rFonts w:ascii="Arial" w:hAnsi="Arial"/>
          <w:color w:val="F2F2F2" w:themeColor="background1" w:themeShade="F2"/>
          <w:sz w:val="32"/>
          <w:szCs w:val="32"/>
        </w:rPr>
        <w:t>REF:</w:t>
      </w:r>
      <w:r w:rsidR="003B1F30">
        <w:rPr>
          <w:rFonts w:ascii="Arial" w:hAnsi="Arial"/>
          <w:color w:val="F2F2F2" w:themeColor="background1" w:themeShade="F2"/>
          <w:sz w:val="32"/>
          <w:szCs w:val="32"/>
        </w:rPr>
        <w:t xml:space="preserve"> STU</w:t>
      </w:r>
      <w:r w:rsidR="00585072">
        <w:rPr>
          <w:rFonts w:ascii="Arial" w:hAnsi="Arial"/>
          <w:color w:val="F2F2F2" w:themeColor="background1" w:themeShade="F2"/>
          <w:sz w:val="32"/>
          <w:szCs w:val="32"/>
        </w:rPr>
        <w:t>/26</w:t>
      </w:r>
      <w:r w:rsidRPr="00DE77B2">
        <w:rPr>
          <w:rFonts w:ascii="Arial" w:hAnsi="Arial"/>
          <w:color w:val="F2F2F2" w:themeColor="background1" w:themeShade="F2"/>
          <w:sz w:val="32"/>
          <w:szCs w:val="32"/>
        </w:rPr>
        <w:t>)</w:t>
      </w:r>
    </w:p>
    <w:p w14:paraId="10FE63AF" w14:textId="0A42E674" w:rsidR="00101B7A" w:rsidRDefault="00101B7A">
      <w:pPr>
        <w:rPr>
          <w:rFonts w:ascii="Arial" w:hAnsi="Arial"/>
          <w:sz w:val="24"/>
        </w:rPr>
      </w:pPr>
    </w:p>
    <w:p w14:paraId="438F9442" w14:textId="2243A15F" w:rsidR="00101B7A" w:rsidRPr="00101B7A" w:rsidRDefault="00101B7A">
      <w:pPr>
        <w:rPr>
          <w:rFonts w:ascii="Arial" w:hAnsi="Arial"/>
          <w:color w:val="F2F2F2" w:themeColor="background1" w:themeShade="F2"/>
          <w:sz w:val="32"/>
          <w:szCs w:val="32"/>
        </w:rPr>
      </w:pPr>
      <w:r w:rsidRPr="287EAD73">
        <w:rPr>
          <w:rFonts w:ascii="Arial" w:hAnsi="Arial"/>
          <w:color w:val="F2F2F2" w:themeColor="background1" w:themeShade="F2"/>
          <w:sz w:val="32"/>
          <w:szCs w:val="32"/>
        </w:rPr>
        <w:t xml:space="preserve">Closing date for applications: </w:t>
      </w:r>
      <w:r w:rsidR="002B47F8" w:rsidRPr="287EAD73">
        <w:rPr>
          <w:rFonts w:ascii="Arial" w:hAnsi="Arial"/>
          <w:color w:val="F2F2F2" w:themeColor="background1" w:themeShade="F2"/>
          <w:sz w:val="32"/>
          <w:szCs w:val="32"/>
        </w:rPr>
        <w:t xml:space="preserve">12 noon </w:t>
      </w:r>
      <w:r w:rsidR="00E50EDE" w:rsidRPr="287EAD73">
        <w:rPr>
          <w:rFonts w:ascii="Arial" w:hAnsi="Arial"/>
          <w:color w:val="F2F2F2" w:themeColor="background1" w:themeShade="F2"/>
          <w:sz w:val="32"/>
          <w:szCs w:val="32"/>
        </w:rPr>
        <w:t>GMT</w:t>
      </w:r>
      <w:r w:rsidR="002B47F8" w:rsidRPr="287EAD73">
        <w:rPr>
          <w:rFonts w:ascii="Arial" w:hAnsi="Arial"/>
          <w:color w:val="F2F2F2" w:themeColor="background1" w:themeShade="F2"/>
          <w:sz w:val="32"/>
          <w:szCs w:val="32"/>
        </w:rPr>
        <w:t xml:space="preserve"> </w:t>
      </w:r>
      <w:r w:rsidR="00E82C76" w:rsidRPr="287EAD73">
        <w:rPr>
          <w:rFonts w:ascii="Arial" w:hAnsi="Arial"/>
          <w:color w:val="F2F2F2" w:themeColor="background1" w:themeShade="F2"/>
          <w:sz w:val="32"/>
          <w:szCs w:val="32"/>
        </w:rPr>
        <w:t xml:space="preserve">on </w:t>
      </w:r>
      <w:r w:rsidR="17EB3AF2" w:rsidRPr="287EAD73">
        <w:rPr>
          <w:rFonts w:ascii="Arial" w:hAnsi="Arial"/>
          <w:color w:val="F2F2F2" w:themeColor="background1" w:themeShade="F2"/>
          <w:sz w:val="32"/>
          <w:szCs w:val="32"/>
        </w:rPr>
        <w:t>Monday</w:t>
      </w:r>
      <w:r w:rsidR="00E82C76" w:rsidRPr="287EAD73">
        <w:rPr>
          <w:rFonts w:ascii="Arial" w:hAnsi="Arial"/>
          <w:color w:val="F2F2F2" w:themeColor="background1" w:themeShade="F2"/>
          <w:sz w:val="32"/>
          <w:szCs w:val="32"/>
        </w:rPr>
        <w:t xml:space="preserve"> 2</w:t>
      </w:r>
      <w:r w:rsidR="202DC141" w:rsidRPr="287EAD73">
        <w:rPr>
          <w:rFonts w:ascii="Arial" w:hAnsi="Arial"/>
          <w:color w:val="F2F2F2" w:themeColor="background1" w:themeShade="F2"/>
          <w:sz w:val="32"/>
          <w:szCs w:val="32"/>
        </w:rPr>
        <w:t>3</w:t>
      </w:r>
      <w:r w:rsidR="202DC141" w:rsidRPr="287EAD73">
        <w:rPr>
          <w:rFonts w:ascii="Arial" w:hAnsi="Arial"/>
          <w:color w:val="F2F2F2" w:themeColor="background1" w:themeShade="F2"/>
          <w:sz w:val="32"/>
          <w:szCs w:val="32"/>
          <w:vertAlign w:val="superscript"/>
        </w:rPr>
        <w:t>rd</w:t>
      </w:r>
      <w:r w:rsidR="202DC141" w:rsidRPr="287EAD73">
        <w:rPr>
          <w:rFonts w:ascii="Arial" w:hAnsi="Arial"/>
          <w:color w:val="F2F2F2" w:themeColor="background1" w:themeShade="F2"/>
          <w:sz w:val="32"/>
          <w:szCs w:val="32"/>
        </w:rPr>
        <w:t xml:space="preserve"> </w:t>
      </w:r>
      <w:r w:rsidR="00E82C76" w:rsidRPr="287EAD73">
        <w:rPr>
          <w:rFonts w:ascii="Arial" w:hAnsi="Arial"/>
          <w:color w:val="F2F2F2" w:themeColor="background1" w:themeShade="F2"/>
          <w:sz w:val="32"/>
          <w:szCs w:val="32"/>
        </w:rPr>
        <w:t>February 2026</w:t>
      </w:r>
    </w:p>
    <w:p w14:paraId="194CF03A" w14:textId="77777777" w:rsidR="00101B7A" w:rsidRDefault="00101B7A" w:rsidP="287EAD73"/>
    <w:p w14:paraId="346C60DE" w14:textId="77777777" w:rsidR="007B7686" w:rsidRDefault="007B7686">
      <w:pPr>
        <w:rPr>
          <w:rFonts w:ascii="Arial" w:hAnsi="Arial"/>
          <w:sz w:val="24"/>
        </w:rPr>
      </w:pPr>
    </w:p>
    <w:p w14:paraId="1B43E183" w14:textId="77777777" w:rsidR="007B7686" w:rsidRDefault="007B7686">
      <w:pPr>
        <w:rPr>
          <w:rFonts w:ascii="Arial" w:hAnsi="Arial"/>
          <w:sz w:val="24"/>
        </w:rPr>
      </w:pPr>
    </w:p>
    <w:p w14:paraId="2A026340" w14:textId="77777777" w:rsidR="007B7686" w:rsidRDefault="007B7686">
      <w:pPr>
        <w:rPr>
          <w:rFonts w:ascii="Arial" w:hAnsi="Arial"/>
          <w:sz w:val="24"/>
        </w:rPr>
      </w:pPr>
    </w:p>
    <w:p w14:paraId="60958750" w14:textId="77777777" w:rsidR="007B7686" w:rsidRDefault="007B7686">
      <w:pPr>
        <w:rPr>
          <w:rFonts w:ascii="Arial" w:hAnsi="Arial"/>
          <w:sz w:val="24"/>
        </w:rPr>
      </w:pPr>
    </w:p>
    <w:p w14:paraId="19CE2145" w14:textId="77777777" w:rsidR="007B7686" w:rsidRDefault="007B7686">
      <w:pPr>
        <w:rPr>
          <w:rFonts w:ascii="Arial" w:hAnsi="Arial"/>
          <w:sz w:val="24"/>
        </w:rPr>
      </w:pPr>
    </w:p>
    <w:p w14:paraId="6E341109" w14:textId="77777777" w:rsidR="007B7686" w:rsidRDefault="007B7686">
      <w:pPr>
        <w:rPr>
          <w:rFonts w:ascii="Arial" w:hAnsi="Arial"/>
          <w:sz w:val="24"/>
        </w:rPr>
      </w:pPr>
    </w:p>
    <w:p w14:paraId="364A49AB" w14:textId="77777777" w:rsidR="007B7686" w:rsidRDefault="007B7686">
      <w:pPr>
        <w:rPr>
          <w:rFonts w:ascii="Arial" w:hAnsi="Arial"/>
          <w:sz w:val="24"/>
        </w:rPr>
      </w:pPr>
    </w:p>
    <w:p w14:paraId="1CCD1B61" w14:textId="77777777" w:rsidR="007B7686" w:rsidRDefault="007B7686">
      <w:pPr>
        <w:rPr>
          <w:rFonts w:ascii="Arial" w:hAnsi="Arial"/>
          <w:sz w:val="24"/>
        </w:rPr>
      </w:pPr>
    </w:p>
    <w:p w14:paraId="2F610C78" w14:textId="77777777" w:rsidR="007B7686" w:rsidRDefault="007B7686">
      <w:pPr>
        <w:rPr>
          <w:rFonts w:ascii="Arial" w:hAnsi="Arial"/>
          <w:sz w:val="24"/>
        </w:rPr>
      </w:pPr>
    </w:p>
    <w:p w14:paraId="56BDD855" w14:textId="77777777" w:rsidR="007B7686" w:rsidRDefault="007B7686">
      <w:pPr>
        <w:rPr>
          <w:rFonts w:ascii="Arial" w:hAnsi="Arial"/>
          <w:sz w:val="24"/>
        </w:rPr>
      </w:pPr>
    </w:p>
    <w:p w14:paraId="2A0AE85B" w14:textId="77777777" w:rsidR="007B7686" w:rsidRDefault="007B7686">
      <w:pPr>
        <w:rPr>
          <w:rFonts w:ascii="Arial" w:hAnsi="Arial"/>
          <w:sz w:val="24"/>
        </w:rPr>
      </w:pPr>
    </w:p>
    <w:p w14:paraId="0714BF80" w14:textId="77777777" w:rsidR="007B7686" w:rsidRDefault="007B7686">
      <w:pPr>
        <w:rPr>
          <w:rFonts w:ascii="Arial" w:hAnsi="Arial"/>
          <w:sz w:val="24"/>
        </w:rPr>
      </w:pPr>
    </w:p>
    <w:p w14:paraId="151A9E3C" w14:textId="77777777" w:rsidR="007B7686" w:rsidRDefault="007B7686">
      <w:pPr>
        <w:rPr>
          <w:rFonts w:ascii="Arial" w:hAnsi="Arial"/>
          <w:sz w:val="24"/>
        </w:rPr>
      </w:pPr>
    </w:p>
    <w:p w14:paraId="71051124" w14:textId="35A98E7E" w:rsidR="007B7686" w:rsidRPr="00A83091" w:rsidRDefault="007B7686" w:rsidP="007B7686">
      <w:pPr>
        <w:spacing w:after="0" w:line="240" w:lineRule="auto"/>
        <w:jc w:val="both"/>
        <w:rPr>
          <w:rFonts w:ascii="Arial" w:eastAsia="Calibri" w:hAnsi="Arial" w:cs="Arial"/>
          <w:b/>
          <w:bCs/>
          <w:sz w:val="24"/>
          <w:szCs w:val="24"/>
          <w:lang w:val="en-US"/>
        </w:rPr>
      </w:pPr>
      <w:bookmarkStart w:id="0" w:name="_Hlk190348274"/>
      <w:r w:rsidRPr="00A83091">
        <w:rPr>
          <w:rFonts w:ascii="Arial" w:eastAsia="Calibri" w:hAnsi="Arial" w:cs="Arial"/>
          <w:b/>
          <w:bCs/>
          <w:sz w:val="24"/>
          <w:szCs w:val="24"/>
          <w:lang w:val="en-US"/>
        </w:rPr>
        <w:t xml:space="preserve">Invest NI is an Equal Opportunities Employer. </w:t>
      </w:r>
      <w:proofErr w:type="gramStart"/>
      <w:r w:rsidRPr="00A83091">
        <w:rPr>
          <w:rFonts w:ascii="Arial" w:eastAsia="Calibri" w:hAnsi="Arial" w:cs="Arial"/>
          <w:b/>
          <w:bCs/>
          <w:sz w:val="24"/>
          <w:szCs w:val="24"/>
          <w:lang w:val="en-US"/>
        </w:rPr>
        <w:t>At this time</w:t>
      </w:r>
      <w:proofErr w:type="gramEnd"/>
      <w:r w:rsidRPr="00A83091">
        <w:rPr>
          <w:rFonts w:ascii="Arial" w:eastAsia="Calibri" w:hAnsi="Arial" w:cs="Arial"/>
          <w:b/>
          <w:bCs/>
          <w:sz w:val="24"/>
          <w:szCs w:val="24"/>
          <w:lang w:val="en-US"/>
        </w:rPr>
        <w:t>, we particularly welcome applications from people with disabilities, minority ethnic groups and female applicants</w:t>
      </w:r>
      <w:r>
        <w:rPr>
          <w:rFonts w:ascii="Arial" w:eastAsia="Calibri" w:hAnsi="Arial" w:cs="Arial"/>
          <w:b/>
          <w:bCs/>
          <w:sz w:val="24"/>
          <w:szCs w:val="24"/>
          <w:lang w:val="en-US"/>
        </w:rPr>
        <w:t xml:space="preserve"> for roles at Grade 7 and above</w:t>
      </w:r>
      <w:r w:rsidRPr="00A83091">
        <w:rPr>
          <w:rFonts w:ascii="Arial" w:eastAsia="Calibri" w:hAnsi="Arial" w:cs="Arial"/>
          <w:b/>
          <w:bCs/>
          <w:sz w:val="24"/>
          <w:szCs w:val="24"/>
          <w:lang w:val="en-US"/>
        </w:rPr>
        <w:t>.</w:t>
      </w:r>
    </w:p>
    <w:bookmarkEnd w:id="0"/>
    <w:p w14:paraId="141D8F1B" w14:textId="77777777" w:rsidR="007B7686" w:rsidRDefault="007B7686">
      <w:pPr>
        <w:rPr>
          <w:rFonts w:ascii="Arial" w:hAnsi="Arial"/>
          <w:sz w:val="24"/>
        </w:rPr>
        <w:sectPr w:rsidR="007B7686">
          <w:headerReference w:type="even" r:id="rId13"/>
          <w:headerReference w:type="default" r:id="rId14"/>
          <w:footerReference w:type="default" r:id="rId15"/>
          <w:headerReference w:type="first" r:id="rId16"/>
          <w:pgSz w:w="11906" w:h="16838"/>
          <w:pgMar w:top="1440" w:right="1440" w:bottom="1440" w:left="1440" w:header="708" w:footer="708" w:gutter="0"/>
          <w:cols w:space="708"/>
          <w:docGrid w:linePitch="360"/>
        </w:sectPr>
      </w:pPr>
    </w:p>
    <w:p w14:paraId="09C88A07" w14:textId="6BCCF00B" w:rsidR="00457297" w:rsidRPr="00D87C8F" w:rsidRDefault="00457297" w:rsidP="00E06CC2">
      <w:pPr>
        <w:pStyle w:val="Heading1"/>
        <w:spacing w:before="0"/>
        <w:rPr>
          <w:sz w:val="24"/>
          <w:szCs w:val="24"/>
          <w:u w:val="single"/>
        </w:rPr>
      </w:pPr>
      <w:bookmarkStart w:id="1" w:name="_Toc126134040"/>
      <w:r w:rsidRPr="00D87C8F">
        <w:rPr>
          <w:u w:val="single"/>
        </w:rPr>
        <w:lastRenderedPageBreak/>
        <w:t>About Invest Northern Ireland</w:t>
      </w:r>
      <w:bookmarkEnd w:id="1"/>
      <w:r w:rsidRPr="00D87C8F">
        <w:rPr>
          <w:u w:val="single"/>
        </w:rPr>
        <w:br/>
      </w:r>
    </w:p>
    <w:p w14:paraId="5F000719" w14:textId="77777777" w:rsidR="00522773" w:rsidRPr="004C5DD7" w:rsidRDefault="00522773" w:rsidP="00522773">
      <w:pPr>
        <w:pStyle w:val="Default"/>
        <w:jc w:val="both"/>
        <w:rPr>
          <w:rFonts w:eastAsia="Calibri" w:cs="Times New Roman"/>
          <w:color w:val="auto"/>
          <w:lang w:val="en-US"/>
        </w:rPr>
      </w:pPr>
      <w:bookmarkStart w:id="2" w:name="_Toc126134041"/>
      <w:r w:rsidRPr="004C5DD7">
        <w:rPr>
          <w:rFonts w:eastAsia="Calibri" w:cs="Times New Roman"/>
          <w:color w:val="auto"/>
          <w:lang w:val="en-US"/>
        </w:rPr>
        <w:t>Invest Northern Ireland (Invest NI) is the economic development agency for Northern Ireland</w:t>
      </w:r>
      <w:r w:rsidRPr="00333149">
        <w:rPr>
          <w:rFonts w:eastAsia="Calibri" w:cs="Times New Roman"/>
          <w:color w:val="auto"/>
          <w:sz w:val="22"/>
          <w:szCs w:val="22"/>
          <w:lang w:val="en-US"/>
        </w:rPr>
        <w:t xml:space="preserve"> </w:t>
      </w:r>
      <w:r w:rsidRPr="004C5DD7">
        <w:rPr>
          <w:rFonts w:eastAsia="Calibri" w:cs="Times New Roman"/>
          <w:color w:val="auto"/>
          <w:lang w:val="en-US"/>
        </w:rPr>
        <w:t xml:space="preserve">(NI) and is responsible for encouraging and supporting the establishment and growth of business enterprises and especially those with the potential to export. The agency is also responsible for promoting NI for Foreign Direct Investment (FDI). The organisation employs 650 staff, has an annual </w:t>
      </w:r>
      <w:r>
        <w:rPr>
          <w:rFonts w:eastAsia="Calibri" w:cs="Times New Roman"/>
          <w:color w:val="auto"/>
          <w:lang w:val="en-US"/>
        </w:rPr>
        <w:t xml:space="preserve">gross expenditure </w:t>
      </w:r>
      <w:r w:rsidRPr="004C5DD7">
        <w:rPr>
          <w:rFonts w:eastAsia="Calibri" w:cs="Times New Roman"/>
          <w:color w:val="auto"/>
          <w:lang w:val="en-US"/>
        </w:rPr>
        <w:t xml:space="preserve">budget of approximately £150 million and manages a total client portfolio of more than 3000 companies. As a global organisation with a Head Office in Belfast and a regional presence across Northern Ireland, we also have offices in </w:t>
      </w:r>
      <w:r>
        <w:rPr>
          <w:rFonts w:eastAsia="Calibri" w:cs="Times New Roman"/>
          <w:color w:val="auto"/>
          <w:lang w:val="en-US"/>
        </w:rPr>
        <w:t>29</w:t>
      </w:r>
      <w:r w:rsidRPr="004C5DD7">
        <w:rPr>
          <w:rFonts w:eastAsia="Calibri" w:cs="Times New Roman"/>
          <w:color w:val="auto"/>
          <w:lang w:val="en-US"/>
        </w:rPr>
        <w:t xml:space="preserve"> locations outside Northern Ireland covering the Americas, Europe, Middle East, Africa and Asia-Pacific. </w:t>
      </w:r>
    </w:p>
    <w:p w14:paraId="1F1D3695" w14:textId="77777777" w:rsidR="00522773" w:rsidRPr="004C5DD7" w:rsidRDefault="00522773" w:rsidP="00522773">
      <w:pPr>
        <w:pStyle w:val="Default"/>
        <w:jc w:val="both"/>
      </w:pPr>
    </w:p>
    <w:p w14:paraId="3EC3A634" w14:textId="77777777" w:rsidR="00522773" w:rsidRPr="004C5DD7" w:rsidRDefault="00522773" w:rsidP="00522773">
      <w:pPr>
        <w:pStyle w:val="Default"/>
        <w:jc w:val="both"/>
        <w:rPr>
          <w:color w:val="2B393A"/>
        </w:rPr>
      </w:pPr>
      <w:r w:rsidRPr="004C5DD7">
        <w:rPr>
          <w:color w:val="2B393A"/>
        </w:rPr>
        <w:t xml:space="preserve">Invest NI </w:t>
      </w:r>
      <w:r>
        <w:rPr>
          <w:color w:val="2B393A"/>
        </w:rPr>
        <w:t xml:space="preserve">has just completed Year One of </w:t>
      </w:r>
      <w:r w:rsidRPr="004C5DD7">
        <w:rPr>
          <w:color w:val="2B393A"/>
        </w:rPr>
        <w:t>Our Future in</w:t>
      </w:r>
      <w:r>
        <w:rPr>
          <w:color w:val="2B393A"/>
        </w:rPr>
        <w:t xml:space="preserve"> Focus</w:t>
      </w:r>
      <w:r w:rsidRPr="004C5DD7">
        <w:rPr>
          <w:color w:val="2B393A"/>
        </w:rPr>
        <w:t xml:space="preserve"> </w:t>
      </w:r>
      <w:hyperlink r:id="rId17" w:history="1">
        <w:r w:rsidRPr="00667C9F">
          <w:rPr>
            <w:rStyle w:val="Hyperlink"/>
            <w:b/>
            <w:bCs/>
          </w:rPr>
          <w:t>Invest NI Business Strategy 2024-2027 (PDF)</w:t>
        </w:r>
      </w:hyperlink>
      <w:r w:rsidRPr="00843832">
        <w:rPr>
          <w:b/>
          <w:bCs/>
          <w:color w:val="auto"/>
        </w:rPr>
        <w:t xml:space="preserve"> </w:t>
      </w:r>
      <w:r w:rsidRPr="004C5DD7">
        <w:rPr>
          <w:color w:val="2B393A"/>
        </w:rPr>
        <w:t>w</w:t>
      </w:r>
      <w:r>
        <w:rPr>
          <w:color w:val="2B393A"/>
        </w:rPr>
        <w:t>hich sets out</w:t>
      </w:r>
      <w:r w:rsidRPr="004C5DD7">
        <w:rPr>
          <w:color w:val="2B393A"/>
        </w:rPr>
        <w:t xml:space="preserve"> ambitious targets structured around the following priorities: boosting business investment, accelerating innovation and skills, driving global ambition, developing and achieving sustainability, maximi</w:t>
      </w:r>
      <w:r>
        <w:rPr>
          <w:color w:val="2B393A"/>
        </w:rPr>
        <w:t>s</w:t>
      </w:r>
      <w:r w:rsidRPr="004C5DD7">
        <w:rPr>
          <w:color w:val="2B393A"/>
        </w:rPr>
        <w:t xml:space="preserve">ing City &amp; Growth Deals and promoting places and partnerships. </w:t>
      </w:r>
    </w:p>
    <w:p w14:paraId="72CBFBF1" w14:textId="77777777" w:rsidR="00522773" w:rsidRPr="004C5DD7" w:rsidRDefault="00522773" w:rsidP="00522773">
      <w:pPr>
        <w:pStyle w:val="Default"/>
        <w:jc w:val="both"/>
      </w:pPr>
    </w:p>
    <w:p w14:paraId="168D51B4" w14:textId="77777777" w:rsidR="00522773" w:rsidRPr="004C5DD7" w:rsidRDefault="00522773" w:rsidP="00522773">
      <w:pPr>
        <w:pStyle w:val="Default"/>
        <w:jc w:val="both"/>
        <w:rPr>
          <w:rFonts w:eastAsia="Arial"/>
          <w:color w:val="000000" w:themeColor="text1"/>
          <w:u w:val="single"/>
        </w:rPr>
      </w:pPr>
      <w:r w:rsidRPr="004C5DD7">
        <w:rPr>
          <w:color w:val="2B393A"/>
        </w:rPr>
        <w:t xml:space="preserve">Invest NI is a Non-Departmental Public Body (NDPB) of the </w:t>
      </w:r>
      <w:r w:rsidRPr="004C5DD7">
        <w:rPr>
          <w:b/>
          <w:bCs/>
          <w:color w:val="2B393A"/>
        </w:rPr>
        <w:t xml:space="preserve">Department for the Economy (DfE). </w:t>
      </w:r>
      <w:r w:rsidRPr="004C5DD7">
        <w:rPr>
          <w:color w:val="2B393A"/>
        </w:rPr>
        <w:t xml:space="preserve">A critical role for Invest NI is to deliver DfE’s </w:t>
      </w:r>
      <w:r w:rsidRPr="00727E10">
        <w:rPr>
          <w:b/>
          <w:bCs/>
          <w:color w:val="2B393A"/>
        </w:rPr>
        <w:t>Economic Vision</w:t>
      </w:r>
      <w:r w:rsidRPr="00727E10">
        <w:rPr>
          <w:color w:val="2B393A"/>
        </w:rPr>
        <w:t>,</w:t>
      </w:r>
      <w:r w:rsidRPr="004C5DD7">
        <w:rPr>
          <w:color w:val="2B393A"/>
        </w:rPr>
        <w:t xml:space="preserve"> the new </w:t>
      </w:r>
      <w:r w:rsidRPr="00667C9F">
        <w:rPr>
          <w:b/>
          <w:bCs/>
          <w:color w:val="2B393A"/>
        </w:rPr>
        <w:t>Business Strategy</w:t>
      </w:r>
      <w:r w:rsidRPr="004C5DD7">
        <w:rPr>
          <w:color w:val="2B393A"/>
        </w:rPr>
        <w:t xml:space="preserve">, the </w:t>
      </w:r>
      <w:r w:rsidRPr="004C5DD7">
        <w:rPr>
          <w:b/>
          <w:bCs/>
          <w:color w:val="2B393A"/>
        </w:rPr>
        <w:t xml:space="preserve">City &amp; Growth Deals </w:t>
      </w:r>
      <w:r w:rsidRPr="004C5DD7">
        <w:rPr>
          <w:color w:val="2B393A"/>
        </w:rPr>
        <w:t xml:space="preserve">and the recommendations of the </w:t>
      </w:r>
      <w:r w:rsidRPr="004C5DD7">
        <w:rPr>
          <w:b/>
          <w:bCs/>
          <w:color w:val="2B393A"/>
        </w:rPr>
        <w:t xml:space="preserve">Independent Review of Invest NI. </w:t>
      </w:r>
      <w:r w:rsidRPr="004C5DD7">
        <w:rPr>
          <w:color w:val="2B393A"/>
        </w:rPr>
        <w:t xml:space="preserve">For more information about Invest NI please visit our website, </w:t>
      </w:r>
      <w:hyperlink r:id="rId18" w:history="1">
        <w:r w:rsidRPr="006E7142">
          <w:rPr>
            <w:rStyle w:val="Hyperlink"/>
            <w:b/>
            <w:bCs/>
          </w:rPr>
          <w:t>www.investni.com</w:t>
        </w:r>
      </w:hyperlink>
      <w:r>
        <w:rPr>
          <w:b/>
          <w:bCs/>
          <w:color w:val="auto"/>
        </w:rPr>
        <w:t xml:space="preserve">. </w:t>
      </w:r>
    </w:p>
    <w:p w14:paraId="46841153" w14:textId="77777777" w:rsidR="00522773" w:rsidRPr="004C5DD7" w:rsidRDefault="00522773" w:rsidP="00522773">
      <w:pPr>
        <w:overflowPunct w:val="0"/>
        <w:autoSpaceDE w:val="0"/>
        <w:autoSpaceDN w:val="0"/>
        <w:adjustRightInd w:val="0"/>
        <w:spacing w:after="0" w:line="257" w:lineRule="auto"/>
        <w:jc w:val="both"/>
        <w:textAlignment w:val="baseline"/>
        <w:rPr>
          <w:rFonts w:ascii="Arial" w:eastAsiaTheme="minorHAnsi" w:hAnsi="Arial" w:cs="Arial"/>
          <w:color w:val="2B393A"/>
          <w:sz w:val="24"/>
          <w:szCs w:val="24"/>
        </w:rPr>
      </w:pPr>
    </w:p>
    <w:p w14:paraId="53997A10" w14:textId="77777777" w:rsidR="00522773" w:rsidRPr="00A3157D" w:rsidRDefault="00522773" w:rsidP="00522773">
      <w:pPr>
        <w:spacing w:after="0"/>
        <w:jc w:val="both"/>
        <w:rPr>
          <w:rFonts w:ascii="Arial" w:hAnsi="Arial" w:cs="Arial"/>
          <w:b/>
          <w:bCs/>
          <w:color w:val="4472C4" w:themeColor="accent1"/>
          <w:sz w:val="24"/>
          <w:szCs w:val="24"/>
          <w:lang w:val="en-US"/>
        </w:rPr>
      </w:pPr>
      <w:r>
        <w:rPr>
          <w:rFonts w:ascii="Arial" w:hAnsi="Arial" w:cs="Arial"/>
          <w:b/>
          <w:bCs/>
          <w:color w:val="4472C4" w:themeColor="accent1"/>
          <w:sz w:val="24"/>
          <w:szCs w:val="24"/>
          <w:lang w:val="en-US"/>
        </w:rPr>
        <w:t>Our</w:t>
      </w:r>
      <w:r w:rsidRPr="00A3157D">
        <w:rPr>
          <w:rFonts w:ascii="Arial" w:hAnsi="Arial" w:cs="Arial"/>
          <w:b/>
          <w:bCs/>
          <w:color w:val="4472C4" w:themeColor="accent1"/>
          <w:sz w:val="24"/>
          <w:szCs w:val="24"/>
          <w:lang w:val="en-US"/>
        </w:rPr>
        <w:t xml:space="preserve"> Vision</w:t>
      </w:r>
    </w:p>
    <w:p w14:paraId="41EC9AA5" w14:textId="77777777" w:rsidR="00522773" w:rsidRDefault="00522773" w:rsidP="00522773">
      <w:pPr>
        <w:spacing w:after="0"/>
        <w:jc w:val="both"/>
        <w:rPr>
          <w:rFonts w:ascii="Arial" w:hAnsi="Arial" w:cs="Arial"/>
          <w:sz w:val="24"/>
          <w:szCs w:val="24"/>
        </w:rPr>
      </w:pPr>
      <w:r>
        <w:rPr>
          <w:rFonts w:ascii="Arial" w:hAnsi="Arial" w:cs="Arial"/>
          <w:sz w:val="24"/>
          <w:szCs w:val="24"/>
        </w:rPr>
        <w:t>Our</w:t>
      </w:r>
      <w:r w:rsidRPr="00A3157D">
        <w:rPr>
          <w:rFonts w:ascii="Arial" w:hAnsi="Arial" w:cs="Arial"/>
          <w:sz w:val="24"/>
          <w:szCs w:val="24"/>
        </w:rPr>
        <w:t xml:space="preserve"> Vision to drive our long-term strategic response</w:t>
      </w:r>
      <w:r>
        <w:rPr>
          <w:rFonts w:ascii="Arial" w:hAnsi="Arial" w:cs="Arial"/>
          <w:sz w:val="24"/>
          <w:szCs w:val="24"/>
        </w:rPr>
        <w:t xml:space="preserve"> is</w:t>
      </w:r>
      <w:r w:rsidRPr="00A3157D">
        <w:rPr>
          <w:rFonts w:ascii="Arial" w:hAnsi="Arial" w:cs="Arial"/>
          <w:sz w:val="24"/>
          <w:szCs w:val="24"/>
        </w:rPr>
        <w:t>:</w:t>
      </w:r>
    </w:p>
    <w:p w14:paraId="2CF575D2" w14:textId="77777777" w:rsidR="00522773" w:rsidRPr="00A3157D" w:rsidRDefault="00522773" w:rsidP="00522773">
      <w:pPr>
        <w:spacing w:after="0"/>
        <w:jc w:val="both"/>
        <w:rPr>
          <w:rFonts w:ascii="Arial" w:hAnsi="Arial" w:cs="Arial"/>
          <w:sz w:val="24"/>
          <w:szCs w:val="24"/>
        </w:rPr>
      </w:pPr>
    </w:p>
    <w:p w14:paraId="5FB5D6DF" w14:textId="77777777" w:rsidR="00522773" w:rsidRPr="00A3157D" w:rsidRDefault="00522773" w:rsidP="00522773">
      <w:pPr>
        <w:spacing w:after="0"/>
        <w:jc w:val="both"/>
        <w:rPr>
          <w:rFonts w:ascii="Arial" w:hAnsi="Arial" w:cs="Arial"/>
          <w:i/>
          <w:iCs/>
          <w:sz w:val="24"/>
          <w:szCs w:val="24"/>
        </w:rPr>
      </w:pPr>
      <w:r w:rsidRPr="00A3157D">
        <w:rPr>
          <w:rFonts w:ascii="Arial" w:hAnsi="Arial" w:cs="Arial"/>
          <w:i/>
          <w:iCs/>
          <w:sz w:val="24"/>
          <w:szCs w:val="24"/>
        </w:rPr>
        <w:t>“Invest NI is recogni</w:t>
      </w:r>
      <w:r>
        <w:rPr>
          <w:rFonts w:ascii="Arial" w:hAnsi="Arial" w:cs="Arial"/>
          <w:i/>
          <w:iCs/>
          <w:sz w:val="24"/>
          <w:szCs w:val="24"/>
        </w:rPr>
        <w:t>s</w:t>
      </w:r>
      <w:r w:rsidRPr="00A3157D">
        <w:rPr>
          <w:rFonts w:ascii="Arial" w:hAnsi="Arial" w:cs="Arial"/>
          <w:i/>
          <w:iCs/>
          <w:sz w:val="24"/>
          <w:szCs w:val="24"/>
        </w:rPr>
        <w:t>ed as a leading economic development agency, instrumental in driving a balanced, sustainable, productive, and prosperous Northern Ireland economy through unlocking the potential of businesses across the region”.</w:t>
      </w:r>
    </w:p>
    <w:p w14:paraId="5E012431" w14:textId="77777777" w:rsidR="00522773" w:rsidRDefault="00522773" w:rsidP="00522773">
      <w:pPr>
        <w:spacing w:after="0"/>
        <w:jc w:val="both"/>
        <w:rPr>
          <w:rFonts w:ascii="Arial" w:hAnsi="Arial" w:cs="Arial"/>
          <w:i/>
          <w:iCs/>
          <w:sz w:val="24"/>
          <w:szCs w:val="24"/>
        </w:rPr>
      </w:pPr>
    </w:p>
    <w:p w14:paraId="6CD65D51" w14:textId="77777777" w:rsidR="00522773" w:rsidRPr="00A3157D" w:rsidRDefault="00522773" w:rsidP="00522773">
      <w:pPr>
        <w:spacing w:after="0"/>
        <w:jc w:val="both"/>
        <w:rPr>
          <w:rFonts w:ascii="Arial" w:hAnsi="Arial" w:cs="Arial"/>
          <w:b/>
          <w:bCs/>
          <w:color w:val="4472C4" w:themeColor="accent1"/>
          <w:sz w:val="24"/>
          <w:szCs w:val="24"/>
          <w:lang w:val="en-US"/>
        </w:rPr>
      </w:pPr>
      <w:r>
        <w:rPr>
          <w:rFonts w:ascii="Arial" w:hAnsi="Arial" w:cs="Arial"/>
          <w:b/>
          <w:bCs/>
          <w:color w:val="4472C4" w:themeColor="accent1"/>
          <w:sz w:val="24"/>
          <w:szCs w:val="24"/>
          <w:lang w:val="en-US"/>
        </w:rPr>
        <w:t>Our</w:t>
      </w:r>
      <w:r w:rsidRPr="00A3157D">
        <w:rPr>
          <w:rFonts w:ascii="Arial" w:hAnsi="Arial" w:cs="Arial"/>
          <w:b/>
          <w:bCs/>
          <w:color w:val="4472C4" w:themeColor="accent1"/>
          <w:sz w:val="24"/>
          <w:szCs w:val="24"/>
          <w:lang w:val="en-US"/>
        </w:rPr>
        <w:t xml:space="preserve"> Mission</w:t>
      </w:r>
    </w:p>
    <w:p w14:paraId="76C6CD61" w14:textId="77777777" w:rsidR="00522773" w:rsidRDefault="00522773" w:rsidP="00522773">
      <w:pPr>
        <w:spacing w:after="0"/>
        <w:jc w:val="both"/>
        <w:rPr>
          <w:rFonts w:ascii="Arial" w:hAnsi="Arial" w:cs="Arial"/>
          <w:sz w:val="24"/>
          <w:szCs w:val="24"/>
        </w:rPr>
      </w:pPr>
      <w:r w:rsidRPr="00A3157D">
        <w:rPr>
          <w:rFonts w:ascii="Arial" w:hAnsi="Arial" w:cs="Arial"/>
          <w:sz w:val="24"/>
          <w:szCs w:val="24"/>
        </w:rPr>
        <w:t xml:space="preserve">Our Vision has been allied with </w:t>
      </w:r>
      <w:r>
        <w:rPr>
          <w:rFonts w:ascii="Arial" w:hAnsi="Arial" w:cs="Arial"/>
          <w:sz w:val="24"/>
          <w:szCs w:val="24"/>
        </w:rPr>
        <w:t>our</w:t>
      </w:r>
      <w:r w:rsidRPr="00A3157D">
        <w:rPr>
          <w:rFonts w:ascii="Arial" w:hAnsi="Arial" w:cs="Arial"/>
          <w:sz w:val="24"/>
          <w:szCs w:val="24"/>
        </w:rPr>
        <w:t xml:space="preserve"> Mission Statement. Our mission statement defines the purpose and goals of the organisation. These are:</w:t>
      </w:r>
    </w:p>
    <w:p w14:paraId="43C2043D" w14:textId="77777777" w:rsidR="00522773" w:rsidRPr="00A3157D" w:rsidRDefault="00522773" w:rsidP="00522773">
      <w:pPr>
        <w:spacing w:after="0"/>
        <w:jc w:val="both"/>
        <w:rPr>
          <w:rFonts w:ascii="Arial" w:hAnsi="Arial" w:cs="Arial"/>
          <w:sz w:val="24"/>
          <w:szCs w:val="24"/>
        </w:rPr>
      </w:pPr>
    </w:p>
    <w:p w14:paraId="052977B3" w14:textId="77777777" w:rsidR="00522773" w:rsidRPr="00A3157D" w:rsidRDefault="00522773" w:rsidP="00522773">
      <w:pPr>
        <w:spacing w:after="0"/>
        <w:jc w:val="both"/>
        <w:rPr>
          <w:rFonts w:ascii="Arial" w:hAnsi="Arial" w:cs="Arial"/>
          <w:i/>
          <w:iCs/>
          <w:sz w:val="24"/>
          <w:szCs w:val="24"/>
        </w:rPr>
      </w:pPr>
      <w:r w:rsidRPr="00A3157D">
        <w:rPr>
          <w:rFonts w:ascii="Arial" w:hAnsi="Arial" w:cs="Arial"/>
          <w:i/>
          <w:iCs/>
          <w:sz w:val="24"/>
          <w:szCs w:val="24"/>
        </w:rPr>
        <w:t>“To work with businesses to accelerate their growth by increasing external sales and innovation, creating good quality jobs, boosting productivity and skills, growing inward investment and reducing carbon emissions. “</w:t>
      </w:r>
    </w:p>
    <w:p w14:paraId="66264B5B" w14:textId="77777777" w:rsidR="00522773" w:rsidRDefault="00522773" w:rsidP="00843832">
      <w:pPr>
        <w:spacing w:after="0" w:line="240" w:lineRule="auto"/>
        <w:jc w:val="both"/>
        <w:rPr>
          <w:rFonts w:ascii="Arial" w:eastAsia="Calibri" w:hAnsi="Arial" w:cs="Arial"/>
          <w:b/>
          <w:bCs/>
          <w:sz w:val="28"/>
          <w:szCs w:val="28"/>
          <w:highlight w:val="yellow"/>
          <w:u w:val="single"/>
          <w:lang w:val="en-US"/>
        </w:rPr>
      </w:pPr>
    </w:p>
    <w:p w14:paraId="545ACD8C" w14:textId="77777777" w:rsidR="00522773" w:rsidRDefault="00522773" w:rsidP="00843832">
      <w:pPr>
        <w:spacing w:after="0" w:line="240" w:lineRule="auto"/>
        <w:jc w:val="both"/>
        <w:rPr>
          <w:rFonts w:ascii="Arial" w:eastAsia="Calibri" w:hAnsi="Arial" w:cs="Arial"/>
          <w:b/>
          <w:bCs/>
          <w:sz w:val="28"/>
          <w:szCs w:val="28"/>
          <w:highlight w:val="yellow"/>
          <w:u w:val="single"/>
          <w:lang w:val="en-US"/>
        </w:rPr>
      </w:pPr>
    </w:p>
    <w:p w14:paraId="36A6FA02" w14:textId="77777777" w:rsidR="00522773" w:rsidRDefault="00522773" w:rsidP="00843832">
      <w:pPr>
        <w:spacing w:after="0" w:line="240" w:lineRule="auto"/>
        <w:jc w:val="both"/>
        <w:rPr>
          <w:rFonts w:ascii="Arial" w:eastAsia="Calibri" w:hAnsi="Arial" w:cs="Arial"/>
          <w:b/>
          <w:bCs/>
          <w:sz w:val="28"/>
          <w:szCs w:val="28"/>
          <w:highlight w:val="yellow"/>
          <w:u w:val="single"/>
          <w:lang w:val="en-US"/>
        </w:rPr>
      </w:pPr>
    </w:p>
    <w:p w14:paraId="146E1010" w14:textId="77777777" w:rsidR="00522773" w:rsidRDefault="00522773" w:rsidP="00843832">
      <w:pPr>
        <w:spacing w:after="0" w:line="240" w:lineRule="auto"/>
        <w:jc w:val="both"/>
        <w:rPr>
          <w:rFonts w:ascii="Arial" w:eastAsia="Calibri" w:hAnsi="Arial" w:cs="Arial"/>
          <w:b/>
          <w:bCs/>
          <w:sz w:val="28"/>
          <w:szCs w:val="28"/>
          <w:highlight w:val="yellow"/>
          <w:u w:val="single"/>
          <w:lang w:val="en-US"/>
        </w:rPr>
      </w:pPr>
    </w:p>
    <w:p w14:paraId="6B3979E5" w14:textId="77777777" w:rsidR="00522773" w:rsidRDefault="00522773" w:rsidP="00843832">
      <w:pPr>
        <w:spacing w:after="0" w:line="240" w:lineRule="auto"/>
        <w:jc w:val="both"/>
        <w:rPr>
          <w:rFonts w:ascii="Arial" w:eastAsia="Calibri" w:hAnsi="Arial" w:cs="Arial"/>
          <w:b/>
          <w:bCs/>
          <w:sz w:val="28"/>
          <w:szCs w:val="28"/>
          <w:highlight w:val="yellow"/>
          <w:u w:val="single"/>
          <w:lang w:val="en-US"/>
        </w:rPr>
      </w:pPr>
    </w:p>
    <w:p w14:paraId="64D338F0" w14:textId="77777777" w:rsidR="00522773" w:rsidRDefault="00522773" w:rsidP="00843832">
      <w:pPr>
        <w:spacing w:after="0" w:line="240" w:lineRule="auto"/>
        <w:jc w:val="both"/>
        <w:rPr>
          <w:rFonts w:ascii="Arial" w:eastAsia="Calibri" w:hAnsi="Arial" w:cs="Arial"/>
          <w:b/>
          <w:bCs/>
          <w:sz w:val="28"/>
          <w:szCs w:val="28"/>
          <w:highlight w:val="yellow"/>
          <w:u w:val="single"/>
          <w:lang w:val="en-US"/>
        </w:rPr>
      </w:pPr>
    </w:p>
    <w:p w14:paraId="21F26A2F" w14:textId="77777777" w:rsidR="00522773" w:rsidRDefault="00522773" w:rsidP="00843832">
      <w:pPr>
        <w:spacing w:after="0" w:line="240" w:lineRule="auto"/>
        <w:jc w:val="both"/>
        <w:rPr>
          <w:rFonts w:ascii="Arial" w:eastAsia="Calibri" w:hAnsi="Arial" w:cs="Arial"/>
          <w:b/>
          <w:bCs/>
          <w:sz w:val="28"/>
          <w:szCs w:val="28"/>
          <w:highlight w:val="yellow"/>
          <w:u w:val="single"/>
          <w:lang w:val="en-US"/>
        </w:rPr>
      </w:pPr>
    </w:p>
    <w:p w14:paraId="18A2AA29" w14:textId="77777777" w:rsidR="00522773" w:rsidRDefault="00522773" w:rsidP="00843832">
      <w:pPr>
        <w:spacing w:after="0" w:line="240" w:lineRule="auto"/>
        <w:jc w:val="both"/>
        <w:rPr>
          <w:rFonts w:ascii="Arial" w:eastAsia="Calibri" w:hAnsi="Arial" w:cs="Arial"/>
          <w:b/>
          <w:bCs/>
          <w:sz w:val="28"/>
          <w:szCs w:val="28"/>
          <w:highlight w:val="yellow"/>
          <w:u w:val="single"/>
          <w:lang w:val="en-US"/>
        </w:rPr>
      </w:pPr>
    </w:p>
    <w:p w14:paraId="031D361A" w14:textId="77777777" w:rsidR="00522773" w:rsidRDefault="00522773" w:rsidP="00843832">
      <w:pPr>
        <w:spacing w:after="0" w:line="240" w:lineRule="auto"/>
        <w:jc w:val="both"/>
        <w:rPr>
          <w:rFonts w:ascii="Arial" w:eastAsia="Calibri" w:hAnsi="Arial" w:cs="Arial"/>
          <w:b/>
          <w:bCs/>
          <w:sz w:val="28"/>
          <w:szCs w:val="28"/>
          <w:highlight w:val="yellow"/>
          <w:u w:val="single"/>
          <w:lang w:val="en-US"/>
        </w:rPr>
      </w:pPr>
    </w:p>
    <w:p w14:paraId="18829A02" w14:textId="77777777" w:rsidR="00D817A2" w:rsidRDefault="00D817A2" w:rsidP="00D817A2">
      <w:pPr>
        <w:pStyle w:val="Default"/>
      </w:pPr>
    </w:p>
    <w:p w14:paraId="73CA09B8" w14:textId="77777777" w:rsidR="00E430F1" w:rsidRPr="007144DB" w:rsidRDefault="00E430F1" w:rsidP="00E430F1">
      <w:pPr>
        <w:spacing w:line="240" w:lineRule="auto"/>
        <w:jc w:val="both"/>
        <w:rPr>
          <w:rFonts w:ascii="Arial" w:hAnsi="Arial" w:cs="Arial"/>
          <w:b/>
          <w:sz w:val="24"/>
          <w:szCs w:val="24"/>
        </w:rPr>
      </w:pPr>
      <w:r w:rsidRPr="007144DB">
        <w:rPr>
          <w:rFonts w:ascii="Arial" w:hAnsi="Arial" w:cs="Arial"/>
          <w:b/>
          <w:sz w:val="24"/>
          <w:szCs w:val="24"/>
        </w:rPr>
        <w:t>More about the People &amp; Culture Group</w:t>
      </w:r>
    </w:p>
    <w:p w14:paraId="28E3BF06" w14:textId="77777777" w:rsidR="00E430F1" w:rsidRPr="007144DB" w:rsidRDefault="00E430F1" w:rsidP="00E430F1">
      <w:pPr>
        <w:spacing w:after="0" w:line="240" w:lineRule="auto"/>
        <w:jc w:val="both"/>
        <w:rPr>
          <w:rFonts w:ascii="Arial" w:hAnsi="Arial" w:cs="Arial"/>
          <w:sz w:val="24"/>
          <w:szCs w:val="24"/>
          <w:shd w:val="clear" w:color="auto" w:fill="FFFFFF"/>
        </w:rPr>
      </w:pPr>
      <w:r w:rsidRPr="007144DB">
        <w:rPr>
          <w:rFonts w:ascii="Arial" w:hAnsi="Arial" w:cs="Arial"/>
          <w:sz w:val="24"/>
          <w:szCs w:val="24"/>
          <w:shd w:val="clear" w:color="auto" w:fill="FFFFFF"/>
        </w:rPr>
        <w:t>The People &amp; Culture Group is made up of three teams: Human Resources (with Organisational Development), Contracts Management and Corporate Responsibility. Together they manage Human Resources and Facilities functions across Invest NI. Operating as “one team,” the People &amp; Culture Group support our people through the full employee life cycle.</w:t>
      </w:r>
    </w:p>
    <w:p w14:paraId="4424014D" w14:textId="77777777" w:rsidR="00E430F1" w:rsidRPr="007144DB" w:rsidRDefault="00E430F1" w:rsidP="00E430F1">
      <w:pPr>
        <w:tabs>
          <w:tab w:val="left" w:pos="2990"/>
        </w:tabs>
        <w:spacing w:after="0" w:line="240" w:lineRule="auto"/>
        <w:jc w:val="both"/>
        <w:rPr>
          <w:rFonts w:ascii="Arial" w:hAnsi="Arial" w:cs="Arial"/>
          <w:sz w:val="24"/>
          <w:szCs w:val="24"/>
          <w:shd w:val="clear" w:color="auto" w:fill="FFFFFF"/>
        </w:rPr>
      </w:pPr>
      <w:r w:rsidRPr="007144DB">
        <w:rPr>
          <w:rFonts w:ascii="Arial" w:hAnsi="Arial" w:cs="Arial"/>
          <w:sz w:val="24"/>
          <w:szCs w:val="24"/>
          <w:shd w:val="clear" w:color="auto" w:fill="FFFFFF"/>
        </w:rPr>
        <w:tab/>
      </w:r>
    </w:p>
    <w:p w14:paraId="3452C2B0" w14:textId="77777777" w:rsidR="00E430F1" w:rsidRPr="007144DB" w:rsidRDefault="00E430F1" w:rsidP="00E430F1">
      <w:pPr>
        <w:spacing w:after="0" w:line="240" w:lineRule="auto"/>
        <w:jc w:val="both"/>
        <w:rPr>
          <w:rFonts w:ascii="Arial" w:hAnsi="Arial" w:cs="Arial"/>
          <w:sz w:val="24"/>
          <w:szCs w:val="24"/>
          <w:shd w:val="clear" w:color="auto" w:fill="FFFFFF"/>
        </w:rPr>
      </w:pPr>
      <w:r w:rsidRPr="007144DB">
        <w:rPr>
          <w:rFonts w:ascii="Arial" w:hAnsi="Arial" w:cs="Arial"/>
          <w:sz w:val="24"/>
          <w:szCs w:val="24"/>
          <w:shd w:val="clear" w:color="auto" w:fill="FFFFFF"/>
        </w:rPr>
        <w:t xml:space="preserve">The Group is made up of a large team of skilled HR professionals with Trainers, Business Partners, Administrators and Systems Leads who work collaboratively to achieve results. </w:t>
      </w:r>
    </w:p>
    <w:p w14:paraId="66039A00" w14:textId="77777777" w:rsidR="00E430F1" w:rsidRPr="007144DB" w:rsidRDefault="00E430F1" w:rsidP="00E430F1">
      <w:pPr>
        <w:spacing w:after="0" w:line="240" w:lineRule="auto"/>
        <w:jc w:val="both"/>
        <w:rPr>
          <w:rFonts w:ascii="Arial" w:hAnsi="Arial" w:cs="Arial"/>
          <w:sz w:val="24"/>
          <w:szCs w:val="24"/>
          <w:shd w:val="clear" w:color="auto" w:fill="FFFFFF"/>
        </w:rPr>
      </w:pPr>
    </w:p>
    <w:p w14:paraId="3337D774" w14:textId="77777777" w:rsidR="00E430F1" w:rsidRPr="007144DB" w:rsidRDefault="00E430F1" w:rsidP="00E430F1">
      <w:pPr>
        <w:spacing w:after="0" w:line="240" w:lineRule="auto"/>
        <w:jc w:val="both"/>
        <w:rPr>
          <w:rFonts w:ascii="Arial" w:hAnsi="Arial" w:cs="Arial"/>
          <w:sz w:val="24"/>
          <w:szCs w:val="24"/>
          <w:shd w:val="clear" w:color="auto" w:fill="FFFFFF"/>
        </w:rPr>
      </w:pPr>
      <w:r w:rsidRPr="007144DB">
        <w:rPr>
          <w:rFonts w:ascii="Arial" w:hAnsi="Arial" w:cs="Arial"/>
          <w:sz w:val="24"/>
          <w:szCs w:val="24"/>
          <w:shd w:val="clear" w:color="auto" w:fill="FFFFFF"/>
        </w:rPr>
        <w:t xml:space="preserve">The Group provides a full HR service to around 600 employees, across 8 business groups located in several locations across Northern Ireland and our network of international offices. </w:t>
      </w:r>
    </w:p>
    <w:p w14:paraId="005154BC" w14:textId="77777777" w:rsidR="00E430F1" w:rsidRPr="007144DB" w:rsidRDefault="00E430F1" w:rsidP="00E430F1">
      <w:pPr>
        <w:spacing w:after="0" w:line="240" w:lineRule="auto"/>
        <w:jc w:val="both"/>
        <w:rPr>
          <w:rFonts w:ascii="Arial" w:hAnsi="Arial" w:cs="Arial"/>
          <w:sz w:val="24"/>
          <w:szCs w:val="24"/>
          <w:shd w:val="clear" w:color="auto" w:fill="FFFFFF"/>
        </w:rPr>
      </w:pPr>
      <w:r w:rsidRPr="007144DB">
        <w:rPr>
          <w:rFonts w:ascii="Arial" w:hAnsi="Arial" w:cs="Arial"/>
          <w:sz w:val="24"/>
          <w:szCs w:val="24"/>
          <w:shd w:val="clear" w:color="auto" w:fill="FFFFFF"/>
        </w:rPr>
        <w:br/>
        <w:t>Working together, they support the delivery of Invest NI’s business strategy by providing a full range of cost efficient and business aligned people solutions and services.</w:t>
      </w:r>
    </w:p>
    <w:p w14:paraId="6FCAC6E0" w14:textId="77777777" w:rsidR="00D817A2" w:rsidRDefault="00D817A2" w:rsidP="00D817A2">
      <w:pPr>
        <w:pStyle w:val="Default"/>
      </w:pPr>
    </w:p>
    <w:p w14:paraId="5D183097" w14:textId="77777777" w:rsidR="001257EA" w:rsidRPr="007144DB" w:rsidRDefault="004C043F" w:rsidP="001257EA">
      <w:pPr>
        <w:spacing w:before="240" w:after="0" w:line="240" w:lineRule="auto"/>
        <w:jc w:val="both"/>
        <w:rPr>
          <w:rFonts w:ascii="Arial" w:eastAsia="Calibri" w:hAnsi="Arial" w:cs="Arial"/>
          <w:b/>
          <w:sz w:val="24"/>
          <w:szCs w:val="24"/>
          <w:lang w:val="en-US"/>
        </w:rPr>
      </w:pPr>
      <w:r w:rsidRPr="007144DB">
        <w:rPr>
          <w:rFonts w:ascii="Arial" w:eastAsia="Calibri" w:hAnsi="Arial" w:cs="Arial"/>
          <w:b/>
          <w:sz w:val="24"/>
          <w:szCs w:val="24"/>
          <w:lang w:val="en-US"/>
        </w:rPr>
        <w:t>Human Resources Assistant</w:t>
      </w:r>
    </w:p>
    <w:p w14:paraId="1E22C25D" w14:textId="735D4B21" w:rsidR="001257EA" w:rsidRPr="007144DB" w:rsidRDefault="001257EA" w:rsidP="00E3482E">
      <w:pPr>
        <w:spacing w:before="240" w:line="240" w:lineRule="auto"/>
        <w:jc w:val="both"/>
        <w:rPr>
          <w:rFonts w:ascii="Arial" w:hAnsi="Arial" w:cs="Arial"/>
          <w:sz w:val="24"/>
          <w:szCs w:val="24"/>
        </w:rPr>
      </w:pPr>
      <w:r w:rsidRPr="007144DB">
        <w:rPr>
          <w:rFonts w:ascii="Arial" w:hAnsi="Arial" w:cs="Arial"/>
          <w:sz w:val="24"/>
          <w:szCs w:val="24"/>
        </w:rPr>
        <w:t xml:space="preserve">During your 12-month placement you will have the opportunity to work across the HR team, with exposure to functions including Recruitment and Selection, Employee Relations, HR Information Management and Organisational Development. You will develop your knowledge of end-to-end HR processes, participating in HR projects, building your confidence in your professional communication skills as well as advancing your administrative and organisational skills. </w:t>
      </w:r>
    </w:p>
    <w:p w14:paraId="12D82C1A" w14:textId="77777777" w:rsidR="00E3482E" w:rsidRPr="007144DB" w:rsidRDefault="00E3482E" w:rsidP="00E3482E">
      <w:pPr>
        <w:spacing w:line="240" w:lineRule="auto"/>
        <w:jc w:val="both"/>
        <w:rPr>
          <w:rFonts w:ascii="Arial" w:hAnsi="Arial" w:cs="Arial"/>
          <w:b/>
          <w:sz w:val="24"/>
          <w:szCs w:val="24"/>
        </w:rPr>
      </w:pPr>
    </w:p>
    <w:p w14:paraId="6312F4BC" w14:textId="5362DD7F" w:rsidR="00E3482E" w:rsidRPr="007144DB" w:rsidRDefault="00E3482E" w:rsidP="00E3482E">
      <w:pPr>
        <w:spacing w:line="240" w:lineRule="auto"/>
        <w:jc w:val="both"/>
        <w:rPr>
          <w:rFonts w:ascii="Arial" w:hAnsi="Arial" w:cs="Arial"/>
          <w:b/>
          <w:sz w:val="24"/>
          <w:szCs w:val="24"/>
        </w:rPr>
      </w:pPr>
      <w:r w:rsidRPr="007144DB">
        <w:rPr>
          <w:rFonts w:ascii="Arial" w:hAnsi="Arial" w:cs="Arial"/>
          <w:b/>
          <w:sz w:val="24"/>
          <w:szCs w:val="24"/>
        </w:rPr>
        <w:t xml:space="preserve">Key responsibilities of the role </w:t>
      </w:r>
    </w:p>
    <w:p w14:paraId="6943ADCE" w14:textId="77777777" w:rsidR="00E3482E" w:rsidRPr="007144DB" w:rsidRDefault="00E3482E" w:rsidP="00E3482E">
      <w:pPr>
        <w:spacing w:line="240" w:lineRule="auto"/>
        <w:jc w:val="both"/>
        <w:rPr>
          <w:rFonts w:ascii="Arial" w:hAnsi="Arial" w:cs="Arial"/>
          <w:sz w:val="24"/>
          <w:szCs w:val="24"/>
        </w:rPr>
      </w:pPr>
      <w:r w:rsidRPr="007144DB">
        <w:rPr>
          <w:rFonts w:ascii="Arial" w:hAnsi="Arial" w:cs="Arial"/>
          <w:sz w:val="24"/>
          <w:szCs w:val="24"/>
        </w:rPr>
        <w:t>Providing administrative support to the wider HR team to include:</w:t>
      </w:r>
    </w:p>
    <w:p w14:paraId="646FAC0C" w14:textId="77777777" w:rsidR="00E3482E" w:rsidRPr="007144DB" w:rsidRDefault="00E3482E" w:rsidP="00AA7FC8">
      <w:pPr>
        <w:pStyle w:val="ListParagraph"/>
        <w:numPr>
          <w:ilvl w:val="0"/>
          <w:numId w:val="5"/>
        </w:numPr>
        <w:overflowPunct w:val="0"/>
        <w:autoSpaceDE w:val="0"/>
        <w:autoSpaceDN w:val="0"/>
        <w:adjustRightInd w:val="0"/>
        <w:spacing w:before="240" w:line="240" w:lineRule="auto"/>
        <w:contextualSpacing w:val="0"/>
        <w:jc w:val="both"/>
        <w:textAlignment w:val="baseline"/>
        <w:rPr>
          <w:rFonts w:ascii="Arial" w:hAnsi="Arial" w:cs="Arial"/>
          <w:sz w:val="24"/>
          <w:szCs w:val="24"/>
        </w:rPr>
      </w:pPr>
      <w:r w:rsidRPr="007144DB">
        <w:rPr>
          <w:rFonts w:ascii="Arial" w:hAnsi="Arial" w:cs="Arial"/>
          <w:spacing w:val="3"/>
          <w:sz w:val="24"/>
          <w:szCs w:val="24"/>
        </w:rPr>
        <w:t>Liaising with HR Business Partners to prepare various</w:t>
      </w:r>
      <w:r w:rsidRPr="007144DB">
        <w:rPr>
          <w:rFonts w:ascii="Arial" w:hAnsi="Arial" w:cs="Arial"/>
          <w:sz w:val="24"/>
          <w:szCs w:val="24"/>
        </w:rPr>
        <w:t xml:space="preserve"> HR documents including employee contracts and formal letters.</w:t>
      </w:r>
    </w:p>
    <w:p w14:paraId="2B283E00" w14:textId="77777777" w:rsidR="00E3482E" w:rsidRPr="007144DB" w:rsidRDefault="00E3482E" w:rsidP="00AA7FC8">
      <w:pPr>
        <w:pStyle w:val="ListParagraph"/>
        <w:numPr>
          <w:ilvl w:val="0"/>
          <w:numId w:val="5"/>
        </w:numPr>
        <w:overflowPunct w:val="0"/>
        <w:autoSpaceDE w:val="0"/>
        <w:autoSpaceDN w:val="0"/>
        <w:adjustRightInd w:val="0"/>
        <w:spacing w:before="240" w:line="240" w:lineRule="auto"/>
        <w:contextualSpacing w:val="0"/>
        <w:jc w:val="both"/>
        <w:textAlignment w:val="baseline"/>
        <w:rPr>
          <w:rFonts w:ascii="Arial" w:hAnsi="Arial" w:cs="Arial"/>
          <w:sz w:val="24"/>
          <w:szCs w:val="24"/>
        </w:rPr>
      </w:pPr>
      <w:r w:rsidRPr="007144DB">
        <w:rPr>
          <w:rFonts w:ascii="Arial" w:hAnsi="Arial" w:cs="Arial"/>
          <w:sz w:val="24"/>
          <w:szCs w:val="24"/>
        </w:rPr>
        <w:t>Responding to employee queries via telephone / HR mailbox, providing advice and guidance on a range of policies, benefits, and general employment queries.</w:t>
      </w:r>
    </w:p>
    <w:p w14:paraId="41DF4038" w14:textId="77777777" w:rsidR="00E3482E" w:rsidRPr="007144DB" w:rsidRDefault="00E3482E" w:rsidP="00AA7FC8">
      <w:pPr>
        <w:pStyle w:val="ListParagraph"/>
        <w:numPr>
          <w:ilvl w:val="0"/>
          <w:numId w:val="5"/>
        </w:numPr>
        <w:overflowPunct w:val="0"/>
        <w:autoSpaceDE w:val="0"/>
        <w:autoSpaceDN w:val="0"/>
        <w:adjustRightInd w:val="0"/>
        <w:spacing w:before="240" w:line="240" w:lineRule="auto"/>
        <w:contextualSpacing w:val="0"/>
        <w:jc w:val="both"/>
        <w:textAlignment w:val="baseline"/>
        <w:rPr>
          <w:rFonts w:ascii="Arial" w:hAnsi="Arial" w:cs="Arial"/>
          <w:sz w:val="24"/>
          <w:szCs w:val="24"/>
        </w:rPr>
      </w:pPr>
      <w:r w:rsidRPr="007144DB">
        <w:rPr>
          <w:rFonts w:ascii="Arial" w:hAnsi="Arial" w:cs="Arial"/>
          <w:sz w:val="24"/>
          <w:szCs w:val="24"/>
        </w:rPr>
        <w:t>Maintaining a sound working knowledge of HR policies and procedures to apply these practically to individual cases such as sickness, special absence requests, and recruitment processes.</w:t>
      </w:r>
    </w:p>
    <w:p w14:paraId="2CAF835B" w14:textId="77777777" w:rsidR="00E3482E" w:rsidRPr="007144DB" w:rsidRDefault="00E3482E" w:rsidP="00AA7FC8">
      <w:pPr>
        <w:pStyle w:val="ListParagraph"/>
        <w:numPr>
          <w:ilvl w:val="0"/>
          <w:numId w:val="5"/>
        </w:numPr>
        <w:overflowPunct w:val="0"/>
        <w:autoSpaceDE w:val="0"/>
        <w:autoSpaceDN w:val="0"/>
        <w:adjustRightInd w:val="0"/>
        <w:spacing w:before="240" w:line="240" w:lineRule="auto"/>
        <w:contextualSpacing w:val="0"/>
        <w:jc w:val="both"/>
        <w:textAlignment w:val="baseline"/>
        <w:rPr>
          <w:rFonts w:ascii="Arial" w:hAnsi="Arial" w:cs="Arial"/>
          <w:sz w:val="24"/>
          <w:szCs w:val="24"/>
        </w:rPr>
      </w:pPr>
      <w:r w:rsidRPr="007144DB">
        <w:rPr>
          <w:rFonts w:ascii="Arial" w:hAnsi="Arial" w:cs="Arial"/>
          <w:sz w:val="24"/>
          <w:szCs w:val="24"/>
        </w:rPr>
        <w:t>Taking and preparing minutes for investigatory meetings.</w:t>
      </w:r>
    </w:p>
    <w:p w14:paraId="644EF9D2" w14:textId="77777777" w:rsidR="00E3482E" w:rsidRPr="007144DB" w:rsidRDefault="00E3482E" w:rsidP="00AA7FC8">
      <w:pPr>
        <w:pStyle w:val="ListParagraph"/>
        <w:numPr>
          <w:ilvl w:val="0"/>
          <w:numId w:val="5"/>
        </w:numPr>
        <w:overflowPunct w:val="0"/>
        <w:autoSpaceDE w:val="0"/>
        <w:autoSpaceDN w:val="0"/>
        <w:adjustRightInd w:val="0"/>
        <w:spacing w:before="240" w:line="240" w:lineRule="auto"/>
        <w:contextualSpacing w:val="0"/>
        <w:jc w:val="both"/>
        <w:textAlignment w:val="baseline"/>
        <w:rPr>
          <w:rFonts w:ascii="Arial" w:hAnsi="Arial" w:cs="Arial"/>
          <w:sz w:val="24"/>
          <w:szCs w:val="24"/>
        </w:rPr>
      </w:pPr>
      <w:r w:rsidRPr="007144DB">
        <w:rPr>
          <w:rFonts w:ascii="Arial" w:hAnsi="Arial" w:cs="Arial"/>
          <w:sz w:val="24"/>
          <w:szCs w:val="24"/>
        </w:rPr>
        <w:t>Managing employee probationary reports by liaising with Line Managers across the organisation to ensure completion and maintaining an accurate record.</w:t>
      </w:r>
    </w:p>
    <w:p w14:paraId="44D2DD3B" w14:textId="77777777" w:rsidR="00E3482E" w:rsidRPr="007144DB" w:rsidRDefault="00E3482E" w:rsidP="00AA7FC8">
      <w:pPr>
        <w:pStyle w:val="ListParagraph"/>
        <w:numPr>
          <w:ilvl w:val="0"/>
          <w:numId w:val="5"/>
        </w:numPr>
        <w:overflowPunct w:val="0"/>
        <w:autoSpaceDE w:val="0"/>
        <w:autoSpaceDN w:val="0"/>
        <w:adjustRightInd w:val="0"/>
        <w:spacing w:before="240" w:line="240" w:lineRule="auto"/>
        <w:contextualSpacing w:val="0"/>
        <w:jc w:val="both"/>
        <w:textAlignment w:val="baseline"/>
        <w:rPr>
          <w:rFonts w:ascii="Arial" w:hAnsi="Arial" w:cs="Arial"/>
          <w:sz w:val="24"/>
          <w:szCs w:val="24"/>
        </w:rPr>
      </w:pPr>
      <w:r w:rsidRPr="007144DB">
        <w:rPr>
          <w:rFonts w:ascii="Arial" w:hAnsi="Arial" w:cs="Arial"/>
          <w:sz w:val="24"/>
          <w:szCs w:val="24"/>
        </w:rPr>
        <w:lastRenderedPageBreak/>
        <w:t xml:space="preserve">Assisting and preparing documentation for recruitment activities such as shortlisting, assessment centres, interviews, and inductions. </w:t>
      </w:r>
    </w:p>
    <w:p w14:paraId="687E0882" w14:textId="77777777" w:rsidR="00E3482E" w:rsidRPr="007144DB" w:rsidRDefault="00E3482E" w:rsidP="00AA7FC8">
      <w:pPr>
        <w:pStyle w:val="ListParagraph"/>
        <w:numPr>
          <w:ilvl w:val="0"/>
          <w:numId w:val="5"/>
        </w:numPr>
        <w:overflowPunct w:val="0"/>
        <w:autoSpaceDE w:val="0"/>
        <w:autoSpaceDN w:val="0"/>
        <w:adjustRightInd w:val="0"/>
        <w:spacing w:before="240" w:line="240" w:lineRule="auto"/>
        <w:contextualSpacing w:val="0"/>
        <w:jc w:val="both"/>
        <w:textAlignment w:val="baseline"/>
        <w:rPr>
          <w:rFonts w:ascii="Arial" w:hAnsi="Arial" w:cs="Arial"/>
          <w:sz w:val="24"/>
          <w:szCs w:val="24"/>
        </w:rPr>
      </w:pPr>
      <w:r w:rsidRPr="007144DB">
        <w:rPr>
          <w:rFonts w:ascii="Arial" w:hAnsi="Arial" w:cs="Arial"/>
          <w:sz w:val="24"/>
          <w:szCs w:val="24"/>
        </w:rPr>
        <w:t>Input to monthly salary processing.</w:t>
      </w:r>
    </w:p>
    <w:p w14:paraId="46194888" w14:textId="77777777" w:rsidR="00E3482E" w:rsidRPr="007144DB" w:rsidRDefault="00E3482E" w:rsidP="00AA7FC8">
      <w:pPr>
        <w:pStyle w:val="ListParagraph"/>
        <w:numPr>
          <w:ilvl w:val="0"/>
          <w:numId w:val="5"/>
        </w:numPr>
        <w:overflowPunct w:val="0"/>
        <w:autoSpaceDE w:val="0"/>
        <w:autoSpaceDN w:val="0"/>
        <w:adjustRightInd w:val="0"/>
        <w:spacing w:before="240" w:line="240" w:lineRule="auto"/>
        <w:contextualSpacing w:val="0"/>
        <w:jc w:val="both"/>
        <w:textAlignment w:val="baseline"/>
        <w:rPr>
          <w:rFonts w:ascii="Arial" w:hAnsi="Arial" w:cs="Arial"/>
          <w:sz w:val="24"/>
          <w:szCs w:val="24"/>
        </w:rPr>
      </w:pPr>
      <w:r w:rsidRPr="007144DB">
        <w:rPr>
          <w:rFonts w:ascii="Arial" w:hAnsi="Arial" w:cs="Arial"/>
          <w:sz w:val="24"/>
          <w:szCs w:val="24"/>
        </w:rPr>
        <w:t>Actively involved in the digitisation of employee personnel files.</w:t>
      </w:r>
    </w:p>
    <w:p w14:paraId="5300530F" w14:textId="77777777" w:rsidR="00E3482E" w:rsidRPr="007144DB" w:rsidRDefault="00E3482E" w:rsidP="00AA7FC8">
      <w:pPr>
        <w:pStyle w:val="ListParagraph"/>
        <w:numPr>
          <w:ilvl w:val="0"/>
          <w:numId w:val="5"/>
        </w:numPr>
        <w:overflowPunct w:val="0"/>
        <w:autoSpaceDE w:val="0"/>
        <w:autoSpaceDN w:val="0"/>
        <w:adjustRightInd w:val="0"/>
        <w:spacing w:before="240" w:line="240" w:lineRule="auto"/>
        <w:contextualSpacing w:val="0"/>
        <w:jc w:val="both"/>
        <w:textAlignment w:val="baseline"/>
        <w:rPr>
          <w:rFonts w:ascii="Arial" w:hAnsi="Arial" w:cs="Arial"/>
          <w:sz w:val="24"/>
          <w:szCs w:val="24"/>
        </w:rPr>
      </w:pPr>
      <w:r w:rsidRPr="007144DB">
        <w:rPr>
          <w:rFonts w:ascii="Arial" w:hAnsi="Arial" w:cs="Arial"/>
          <w:sz w:val="24"/>
          <w:szCs w:val="24"/>
        </w:rPr>
        <w:t>Providing general administrative support to include diary management, assisting in the planning and co-ordination of activities, events and processes as required.</w:t>
      </w:r>
    </w:p>
    <w:p w14:paraId="4E7F557E" w14:textId="77777777" w:rsidR="00E3482E" w:rsidRPr="007144DB" w:rsidRDefault="00E3482E" w:rsidP="00AA7FC8">
      <w:pPr>
        <w:pStyle w:val="ListParagraph"/>
        <w:numPr>
          <w:ilvl w:val="0"/>
          <w:numId w:val="5"/>
        </w:numPr>
        <w:overflowPunct w:val="0"/>
        <w:autoSpaceDE w:val="0"/>
        <w:autoSpaceDN w:val="0"/>
        <w:adjustRightInd w:val="0"/>
        <w:spacing w:before="240" w:line="240" w:lineRule="auto"/>
        <w:contextualSpacing w:val="0"/>
        <w:jc w:val="both"/>
        <w:textAlignment w:val="baseline"/>
        <w:rPr>
          <w:rFonts w:ascii="Arial" w:hAnsi="Arial" w:cs="Arial"/>
          <w:sz w:val="24"/>
          <w:szCs w:val="24"/>
        </w:rPr>
      </w:pPr>
      <w:r w:rsidRPr="007144DB">
        <w:rPr>
          <w:rFonts w:ascii="Arial" w:hAnsi="Arial" w:cs="Arial"/>
          <w:sz w:val="24"/>
          <w:szCs w:val="24"/>
        </w:rPr>
        <w:t>Ensuring policies are reviewed and up-to-date and in line with current legislation.</w:t>
      </w:r>
    </w:p>
    <w:p w14:paraId="05FFA3F6" w14:textId="77777777" w:rsidR="00E3482E" w:rsidRPr="007144DB" w:rsidRDefault="00E3482E" w:rsidP="00E3482E">
      <w:pPr>
        <w:spacing w:line="240" w:lineRule="auto"/>
        <w:jc w:val="both"/>
        <w:rPr>
          <w:rFonts w:ascii="Arial" w:hAnsi="Arial" w:cs="Arial"/>
          <w:sz w:val="24"/>
          <w:szCs w:val="24"/>
        </w:rPr>
      </w:pPr>
    </w:p>
    <w:p w14:paraId="3B41B809" w14:textId="77777777" w:rsidR="00E3482E" w:rsidRPr="007144DB" w:rsidRDefault="00E3482E" w:rsidP="00E3482E">
      <w:pPr>
        <w:spacing w:line="240" w:lineRule="auto"/>
        <w:jc w:val="both"/>
        <w:rPr>
          <w:rFonts w:ascii="Arial" w:hAnsi="Arial" w:cs="Arial"/>
          <w:sz w:val="24"/>
          <w:szCs w:val="24"/>
        </w:rPr>
      </w:pPr>
      <w:r w:rsidRPr="007144DB">
        <w:rPr>
          <w:rFonts w:ascii="Arial" w:hAnsi="Arial" w:cs="Arial"/>
          <w:sz w:val="24"/>
          <w:szCs w:val="24"/>
        </w:rPr>
        <w:t>Use of the HR Information system to include:</w:t>
      </w:r>
    </w:p>
    <w:p w14:paraId="633DF66D" w14:textId="77777777" w:rsidR="00E3482E" w:rsidRPr="007144DB" w:rsidRDefault="00E3482E" w:rsidP="00AA7FC8">
      <w:pPr>
        <w:pStyle w:val="ListParagraph"/>
        <w:numPr>
          <w:ilvl w:val="0"/>
          <w:numId w:val="6"/>
        </w:numPr>
        <w:overflowPunct w:val="0"/>
        <w:autoSpaceDE w:val="0"/>
        <w:autoSpaceDN w:val="0"/>
        <w:adjustRightInd w:val="0"/>
        <w:spacing w:before="240" w:line="240" w:lineRule="auto"/>
        <w:contextualSpacing w:val="0"/>
        <w:jc w:val="both"/>
        <w:textAlignment w:val="baseline"/>
        <w:rPr>
          <w:rFonts w:ascii="Arial" w:hAnsi="Arial" w:cs="Arial"/>
          <w:sz w:val="24"/>
          <w:szCs w:val="24"/>
        </w:rPr>
      </w:pPr>
      <w:r w:rsidRPr="007144DB">
        <w:rPr>
          <w:rFonts w:ascii="Arial" w:hAnsi="Arial" w:cs="Arial"/>
          <w:spacing w:val="3"/>
          <w:sz w:val="24"/>
          <w:szCs w:val="24"/>
        </w:rPr>
        <w:t>Organise and maintain employee records by entering new data and updating employee records in our internal HR database.</w:t>
      </w:r>
    </w:p>
    <w:p w14:paraId="5B23A689" w14:textId="77777777" w:rsidR="00E3482E" w:rsidRPr="007144DB" w:rsidRDefault="00E3482E" w:rsidP="00AA7FC8">
      <w:pPr>
        <w:pStyle w:val="ListParagraph"/>
        <w:numPr>
          <w:ilvl w:val="0"/>
          <w:numId w:val="6"/>
        </w:numPr>
        <w:overflowPunct w:val="0"/>
        <w:autoSpaceDE w:val="0"/>
        <w:autoSpaceDN w:val="0"/>
        <w:adjustRightInd w:val="0"/>
        <w:spacing w:before="240" w:line="240" w:lineRule="auto"/>
        <w:contextualSpacing w:val="0"/>
        <w:jc w:val="both"/>
        <w:textAlignment w:val="baseline"/>
        <w:rPr>
          <w:rFonts w:ascii="Arial" w:hAnsi="Arial" w:cs="Arial"/>
          <w:sz w:val="24"/>
          <w:szCs w:val="24"/>
        </w:rPr>
      </w:pPr>
      <w:r w:rsidRPr="007144DB">
        <w:rPr>
          <w:rFonts w:ascii="Arial" w:hAnsi="Arial" w:cs="Arial"/>
          <w:sz w:val="24"/>
          <w:szCs w:val="24"/>
        </w:rPr>
        <w:t>Collating and producing HR analytics and reports for the team and wider business.</w:t>
      </w:r>
    </w:p>
    <w:p w14:paraId="1E312E48" w14:textId="77777777" w:rsidR="001364D6" w:rsidRPr="007144DB" w:rsidRDefault="001364D6" w:rsidP="001364D6">
      <w:pPr>
        <w:spacing w:before="240" w:after="240" w:line="240" w:lineRule="auto"/>
        <w:jc w:val="both"/>
        <w:rPr>
          <w:rFonts w:ascii="Arial" w:hAnsi="Arial" w:cs="Arial"/>
          <w:b/>
          <w:sz w:val="24"/>
          <w:szCs w:val="24"/>
        </w:rPr>
      </w:pPr>
      <w:r w:rsidRPr="007144DB">
        <w:rPr>
          <w:rFonts w:ascii="Arial" w:hAnsi="Arial" w:cs="Arial"/>
          <w:b/>
          <w:sz w:val="24"/>
          <w:szCs w:val="24"/>
        </w:rPr>
        <w:t>More about the ICT Group</w:t>
      </w:r>
    </w:p>
    <w:p w14:paraId="304AB532" w14:textId="77777777" w:rsidR="0015384A" w:rsidRPr="007144DB" w:rsidRDefault="001364D6" w:rsidP="0015384A">
      <w:pPr>
        <w:pStyle w:val="Default"/>
        <w:spacing w:before="240" w:after="240"/>
        <w:rPr>
          <w:rFonts w:eastAsia="Times New Roman"/>
          <w:color w:val="auto"/>
        </w:rPr>
      </w:pPr>
      <w:r w:rsidRPr="007144DB">
        <w:rPr>
          <w:rFonts w:eastAsia="Times New Roman"/>
          <w:color w:val="auto"/>
        </w:rPr>
        <w:t>The ICT Team</w:t>
      </w:r>
      <w:r w:rsidRPr="007144DB">
        <w:rPr>
          <w:rFonts w:eastAsia="Times New Roman"/>
          <w:b/>
          <w:bCs/>
          <w:color w:val="auto"/>
        </w:rPr>
        <w:t xml:space="preserve"> </w:t>
      </w:r>
      <w:r w:rsidRPr="007144DB">
        <w:rPr>
          <w:rFonts w:eastAsia="Times New Roman"/>
          <w:color w:val="auto"/>
        </w:rPr>
        <w:t xml:space="preserve">is responsible for </w:t>
      </w:r>
      <w:r w:rsidRPr="007144DB">
        <w:rPr>
          <w:rFonts w:eastAsia="Times New Roman"/>
          <w:color w:val="auto"/>
          <w:lang w:eastAsia="en-GB"/>
        </w:rPr>
        <w:t xml:space="preserve">maintaining an effective </w:t>
      </w:r>
      <w:r w:rsidRPr="007144DB">
        <w:rPr>
          <w:rFonts w:eastAsia="Times New Roman"/>
          <w:color w:val="auto"/>
        </w:rPr>
        <w:t xml:space="preserve">ICT </w:t>
      </w:r>
      <w:r w:rsidRPr="007144DB">
        <w:rPr>
          <w:rFonts w:eastAsia="Times New Roman"/>
          <w:color w:val="auto"/>
          <w:lang w:eastAsia="en-GB"/>
        </w:rPr>
        <w:t>service, balancing the needs of the business and individual with the compliance and security demands of the organisation.</w:t>
      </w:r>
      <w:r w:rsidRPr="007144DB">
        <w:rPr>
          <w:rFonts w:eastAsia="Times New Roman"/>
          <w:b/>
          <w:bCs/>
          <w:color w:val="auto"/>
        </w:rPr>
        <w:t xml:space="preserve"> </w:t>
      </w:r>
      <w:r w:rsidRPr="007144DB">
        <w:rPr>
          <w:rFonts w:eastAsia="Times New Roman"/>
          <w:color w:val="auto"/>
        </w:rPr>
        <w:t>The 23 strong team is structured in three functional areas and is responsible for the provision of: First-line support, Infrastructure Management and Applications Management. </w:t>
      </w:r>
    </w:p>
    <w:p w14:paraId="21210667" w14:textId="597E4CB7" w:rsidR="001B2A67" w:rsidRPr="007144DB" w:rsidRDefault="00060C29" w:rsidP="001B2A67">
      <w:pPr>
        <w:spacing w:after="0" w:line="240" w:lineRule="auto"/>
        <w:jc w:val="both"/>
        <w:rPr>
          <w:rFonts w:ascii="Arial" w:eastAsia="Calibri" w:hAnsi="Arial" w:cs="Arial"/>
          <w:b/>
          <w:sz w:val="24"/>
          <w:szCs w:val="24"/>
          <w:lang w:val="en-US"/>
        </w:rPr>
      </w:pPr>
      <w:r w:rsidRPr="007144DB">
        <w:rPr>
          <w:rFonts w:ascii="Arial" w:eastAsia="Calibri" w:hAnsi="Arial" w:cs="Arial"/>
          <w:b/>
          <w:sz w:val="24"/>
          <w:szCs w:val="24"/>
          <w:lang w:val="en-US"/>
        </w:rPr>
        <w:t>ICT Assistant</w:t>
      </w:r>
    </w:p>
    <w:p w14:paraId="0AFF57F1" w14:textId="77777777" w:rsidR="001B2A67" w:rsidRPr="007144DB" w:rsidRDefault="001B2A67" w:rsidP="001B2A67">
      <w:pPr>
        <w:spacing w:after="0" w:line="240" w:lineRule="auto"/>
        <w:jc w:val="both"/>
        <w:rPr>
          <w:rFonts w:ascii="Arial" w:eastAsia="Calibri" w:hAnsi="Arial" w:cs="Arial"/>
          <w:b/>
          <w:sz w:val="24"/>
          <w:szCs w:val="24"/>
          <w:lang w:val="en-US"/>
        </w:rPr>
      </w:pPr>
    </w:p>
    <w:p w14:paraId="00DD66B6" w14:textId="77777777" w:rsidR="001B2A67" w:rsidRPr="007144DB" w:rsidRDefault="001B2A67" w:rsidP="001B2A67">
      <w:pPr>
        <w:spacing w:after="0" w:line="240" w:lineRule="auto"/>
        <w:jc w:val="both"/>
        <w:rPr>
          <w:rFonts w:ascii="Arial" w:eastAsia="Calibri" w:hAnsi="Arial" w:cs="Arial"/>
          <w:b/>
          <w:bCs/>
          <w:sz w:val="24"/>
          <w:szCs w:val="24"/>
        </w:rPr>
      </w:pPr>
      <w:r w:rsidRPr="007144DB">
        <w:rPr>
          <w:rFonts w:ascii="Arial" w:hAnsi="Arial" w:cs="Arial"/>
          <w:sz w:val="24"/>
          <w:szCs w:val="24"/>
        </w:rPr>
        <w:t xml:space="preserve">During your 12-month placement you will have the opportunity to work with </w:t>
      </w:r>
      <w:proofErr w:type="gramStart"/>
      <w:r w:rsidRPr="007144DB">
        <w:rPr>
          <w:rFonts w:ascii="Arial" w:hAnsi="Arial" w:cs="Arial"/>
          <w:sz w:val="24"/>
          <w:szCs w:val="24"/>
        </w:rPr>
        <w:t>a number of</w:t>
      </w:r>
      <w:proofErr w:type="gramEnd"/>
      <w:r w:rsidRPr="007144DB">
        <w:rPr>
          <w:rFonts w:ascii="Arial" w:hAnsi="Arial" w:cs="Arial"/>
          <w:sz w:val="24"/>
          <w:szCs w:val="24"/>
        </w:rPr>
        <w:t xml:space="preserve"> key stakeholders across the organisation in providing first-line ICT support </w:t>
      </w:r>
      <w:proofErr w:type="gramStart"/>
      <w:r w:rsidRPr="007144DB">
        <w:rPr>
          <w:rFonts w:ascii="Arial" w:hAnsi="Arial" w:cs="Arial"/>
          <w:sz w:val="24"/>
          <w:szCs w:val="24"/>
        </w:rPr>
        <w:t>on a daily basis</w:t>
      </w:r>
      <w:proofErr w:type="gramEnd"/>
      <w:r w:rsidRPr="007144DB">
        <w:rPr>
          <w:rFonts w:ascii="Arial" w:hAnsi="Arial" w:cs="Arial"/>
          <w:sz w:val="24"/>
          <w:szCs w:val="24"/>
        </w:rPr>
        <w:t>. This will provide real-life Industrial experience to match your university studies. Your duties will include the following:</w:t>
      </w:r>
    </w:p>
    <w:p w14:paraId="48BA0366" w14:textId="77777777" w:rsidR="001B2A67" w:rsidRPr="007144DB" w:rsidRDefault="001B2A67" w:rsidP="001B2A67">
      <w:pPr>
        <w:spacing w:after="0" w:line="240" w:lineRule="auto"/>
        <w:jc w:val="both"/>
        <w:rPr>
          <w:rFonts w:ascii="Arial" w:eastAsia="Calibri" w:hAnsi="Arial" w:cs="Arial"/>
          <w:b/>
          <w:sz w:val="24"/>
          <w:szCs w:val="24"/>
          <w:lang w:val="en-US"/>
        </w:rPr>
      </w:pPr>
    </w:p>
    <w:p w14:paraId="23212B23" w14:textId="77777777" w:rsidR="001B2A67" w:rsidRPr="007144DB" w:rsidRDefault="001B2A67" w:rsidP="001B2A67">
      <w:pPr>
        <w:tabs>
          <w:tab w:val="left" w:pos="3730"/>
        </w:tabs>
        <w:spacing w:line="240" w:lineRule="auto"/>
        <w:rPr>
          <w:rFonts w:ascii="Arial" w:hAnsi="Arial" w:cs="Arial"/>
          <w:b/>
          <w:sz w:val="24"/>
          <w:szCs w:val="24"/>
        </w:rPr>
      </w:pPr>
      <w:r w:rsidRPr="007144DB">
        <w:rPr>
          <w:rFonts w:ascii="Arial" w:hAnsi="Arial" w:cs="Arial"/>
          <w:b/>
          <w:sz w:val="24"/>
          <w:szCs w:val="24"/>
        </w:rPr>
        <w:t>Key Responsibilities of the role</w:t>
      </w:r>
    </w:p>
    <w:p w14:paraId="4A809CCE" w14:textId="77777777" w:rsidR="001B2A67" w:rsidRPr="007144DB" w:rsidRDefault="001B2A67" w:rsidP="00AA7FC8">
      <w:pPr>
        <w:pStyle w:val="NoSpacing"/>
        <w:numPr>
          <w:ilvl w:val="0"/>
          <w:numId w:val="7"/>
        </w:numPr>
        <w:spacing w:before="240"/>
        <w:jc w:val="both"/>
        <w:rPr>
          <w:rFonts w:ascii="Arial" w:hAnsi="Arial" w:cs="Arial"/>
          <w:sz w:val="24"/>
          <w:szCs w:val="24"/>
        </w:rPr>
      </w:pPr>
      <w:r w:rsidRPr="007144DB">
        <w:rPr>
          <w:rFonts w:ascii="Arial" w:hAnsi="Arial" w:cs="Arial"/>
          <w:sz w:val="24"/>
          <w:szCs w:val="24"/>
        </w:rPr>
        <w:t>To provide first line ICT support to Invest NI staff.</w:t>
      </w:r>
    </w:p>
    <w:p w14:paraId="430C626D" w14:textId="77777777" w:rsidR="001B2A67" w:rsidRPr="007144DB" w:rsidRDefault="001B2A67" w:rsidP="00AA7FC8">
      <w:pPr>
        <w:pStyle w:val="NoSpacing"/>
        <w:numPr>
          <w:ilvl w:val="0"/>
          <w:numId w:val="7"/>
        </w:numPr>
        <w:spacing w:before="240"/>
        <w:jc w:val="both"/>
        <w:rPr>
          <w:rFonts w:ascii="Arial" w:hAnsi="Arial" w:cs="Arial"/>
          <w:sz w:val="24"/>
          <w:szCs w:val="24"/>
        </w:rPr>
      </w:pPr>
      <w:r w:rsidRPr="007144DB">
        <w:rPr>
          <w:rFonts w:ascii="Arial" w:hAnsi="Arial" w:cs="Arial"/>
          <w:sz w:val="24"/>
          <w:szCs w:val="24"/>
        </w:rPr>
        <w:t>To respond to service desk calls over the phone, by email and directly through the service desk software.</w:t>
      </w:r>
    </w:p>
    <w:p w14:paraId="4D28D666" w14:textId="77777777" w:rsidR="001B2A67" w:rsidRPr="007144DB" w:rsidRDefault="001B2A67" w:rsidP="00AA7FC8">
      <w:pPr>
        <w:pStyle w:val="NoSpacing"/>
        <w:numPr>
          <w:ilvl w:val="0"/>
          <w:numId w:val="7"/>
        </w:numPr>
        <w:spacing w:before="240"/>
        <w:jc w:val="both"/>
        <w:rPr>
          <w:rFonts w:ascii="Arial" w:hAnsi="Arial" w:cs="Arial"/>
          <w:sz w:val="24"/>
          <w:szCs w:val="24"/>
        </w:rPr>
      </w:pPr>
      <w:r w:rsidRPr="007144DB">
        <w:rPr>
          <w:rFonts w:ascii="Arial" w:hAnsi="Arial" w:cs="Arial"/>
          <w:sz w:val="24"/>
          <w:szCs w:val="24"/>
        </w:rPr>
        <w:t>To configure and install computer equipment.</w:t>
      </w:r>
    </w:p>
    <w:p w14:paraId="32B5E8FD" w14:textId="77777777" w:rsidR="001B2A67" w:rsidRPr="007144DB" w:rsidRDefault="001B2A67" w:rsidP="00AA7FC8">
      <w:pPr>
        <w:pStyle w:val="NoSpacing"/>
        <w:numPr>
          <w:ilvl w:val="0"/>
          <w:numId w:val="7"/>
        </w:numPr>
        <w:spacing w:before="240"/>
        <w:jc w:val="both"/>
        <w:rPr>
          <w:rFonts w:ascii="Arial" w:hAnsi="Arial" w:cs="Arial"/>
          <w:sz w:val="24"/>
          <w:szCs w:val="24"/>
        </w:rPr>
      </w:pPr>
      <w:r w:rsidRPr="007144DB">
        <w:rPr>
          <w:rFonts w:ascii="Arial" w:hAnsi="Arial" w:cs="Arial"/>
          <w:sz w:val="24"/>
          <w:szCs w:val="24"/>
        </w:rPr>
        <w:t>To provide support for PC hardware and software.</w:t>
      </w:r>
    </w:p>
    <w:p w14:paraId="07B7F4E6" w14:textId="77777777" w:rsidR="001B2A67" w:rsidRPr="007144DB" w:rsidRDefault="001B2A67" w:rsidP="00AA7FC8">
      <w:pPr>
        <w:pStyle w:val="NoSpacing"/>
        <w:numPr>
          <w:ilvl w:val="0"/>
          <w:numId w:val="7"/>
        </w:numPr>
        <w:spacing w:before="240"/>
        <w:jc w:val="both"/>
        <w:rPr>
          <w:rFonts w:ascii="Arial" w:hAnsi="Arial" w:cs="Arial"/>
          <w:sz w:val="24"/>
          <w:szCs w:val="24"/>
        </w:rPr>
      </w:pPr>
      <w:r w:rsidRPr="007144DB">
        <w:rPr>
          <w:rFonts w:ascii="Arial" w:hAnsi="Arial" w:cs="Arial"/>
          <w:sz w:val="24"/>
          <w:szCs w:val="24"/>
        </w:rPr>
        <w:t>To provide technical support for communications devices in the installation and support of voice and data communications equipment.</w:t>
      </w:r>
    </w:p>
    <w:p w14:paraId="373ADDDE" w14:textId="77777777" w:rsidR="001B2A67" w:rsidRPr="007144DB" w:rsidRDefault="001B2A67" w:rsidP="00AA7FC8">
      <w:pPr>
        <w:pStyle w:val="NoSpacing"/>
        <w:numPr>
          <w:ilvl w:val="0"/>
          <w:numId w:val="7"/>
        </w:numPr>
        <w:spacing w:before="240"/>
        <w:jc w:val="both"/>
        <w:rPr>
          <w:rFonts w:ascii="Arial" w:hAnsi="Arial" w:cs="Arial"/>
          <w:sz w:val="24"/>
          <w:szCs w:val="24"/>
        </w:rPr>
      </w:pPr>
      <w:r w:rsidRPr="007144DB">
        <w:rPr>
          <w:rFonts w:ascii="Arial" w:hAnsi="Arial" w:cs="Arial"/>
          <w:sz w:val="24"/>
          <w:szCs w:val="24"/>
        </w:rPr>
        <w:lastRenderedPageBreak/>
        <w:t>To work as part of a team have regular contact with staff at all levels.</w:t>
      </w:r>
    </w:p>
    <w:p w14:paraId="685E5DF8" w14:textId="77777777" w:rsidR="001B2A67" w:rsidRPr="007144DB" w:rsidRDefault="001B2A67" w:rsidP="00AA7FC8">
      <w:pPr>
        <w:pStyle w:val="NoSpacing"/>
        <w:numPr>
          <w:ilvl w:val="0"/>
          <w:numId w:val="7"/>
        </w:numPr>
        <w:spacing w:before="240"/>
        <w:jc w:val="both"/>
        <w:rPr>
          <w:rFonts w:ascii="Arial" w:hAnsi="Arial" w:cs="Arial"/>
          <w:sz w:val="24"/>
          <w:szCs w:val="24"/>
        </w:rPr>
      </w:pPr>
      <w:r w:rsidRPr="007144DB">
        <w:rPr>
          <w:rFonts w:ascii="Arial" w:hAnsi="Arial" w:cs="Arial"/>
          <w:sz w:val="24"/>
          <w:szCs w:val="24"/>
        </w:rPr>
        <w:t>To perform a range of technical tasks, most of which are largely routine and predictable, whilst seeking guidance from others when unexpected situations arise.</w:t>
      </w:r>
    </w:p>
    <w:p w14:paraId="51C90731" w14:textId="77777777" w:rsidR="00616F5F" w:rsidRPr="007144DB" w:rsidRDefault="00616F5F" w:rsidP="00616F5F">
      <w:pPr>
        <w:spacing w:before="240" w:after="240" w:line="240" w:lineRule="auto"/>
        <w:jc w:val="both"/>
        <w:rPr>
          <w:rFonts w:ascii="Arial" w:eastAsia="Calibri" w:hAnsi="Arial" w:cs="Arial"/>
          <w:b/>
          <w:sz w:val="24"/>
          <w:szCs w:val="24"/>
          <w:lang w:val="en-US"/>
        </w:rPr>
      </w:pPr>
      <w:r w:rsidRPr="007144DB">
        <w:rPr>
          <w:rFonts w:ascii="Arial" w:eastAsia="Calibri" w:hAnsi="Arial" w:cs="Arial"/>
          <w:b/>
          <w:sz w:val="24"/>
          <w:szCs w:val="24"/>
          <w:lang w:val="en-US"/>
        </w:rPr>
        <w:t>More about the Communications Group</w:t>
      </w:r>
    </w:p>
    <w:p w14:paraId="4C693E3D" w14:textId="77777777" w:rsidR="00616F5F" w:rsidRPr="007144DB" w:rsidRDefault="00616F5F" w:rsidP="00616F5F">
      <w:pPr>
        <w:spacing w:before="240" w:after="240" w:line="240" w:lineRule="auto"/>
        <w:jc w:val="both"/>
        <w:rPr>
          <w:rFonts w:ascii="Arial" w:hAnsi="Arial" w:cs="Arial"/>
          <w:sz w:val="24"/>
          <w:szCs w:val="24"/>
        </w:rPr>
      </w:pPr>
      <w:r w:rsidRPr="007144DB">
        <w:rPr>
          <w:rFonts w:ascii="Arial" w:hAnsi="Arial" w:cs="Arial"/>
          <w:sz w:val="24"/>
          <w:szCs w:val="24"/>
        </w:rPr>
        <w:t>The Marketing and Communications Group is responsible for developing and implementing the annual marketing and communication strategy for Invest Northern Ireland (Invest NI), in local and international markets. This strategy and the supporting campaigns and initiatives help to:</w:t>
      </w:r>
    </w:p>
    <w:p w14:paraId="7C858B90" w14:textId="77777777" w:rsidR="00616F5F" w:rsidRPr="007144DB" w:rsidRDefault="00616F5F" w:rsidP="00AA7FC8">
      <w:pPr>
        <w:pStyle w:val="ListParagraph"/>
        <w:numPr>
          <w:ilvl w:val="0"/>
          <w:numId w:val="8"/>
        </w:numPr>
        <w:overflowPunct w:val="0"/>
        <w:autoSpaceDE w:val="0"/>
        <w:autoSpaceDN w:val="0"/>
        <w:adjustRightInd w:val="0"/>
        <w:spacing w:before="240" w:after="240" w:line="240" w:lineRule="auto"/>
        <w:contextualSpacing w:val="0"/>
        <w:jc w:val="both"/>
        <w:textAlignment w:val="baseline"/>
        <w:rPr>
          <w:rFonts w:ascii="Arial" w:hAnsi="Arial" w:cs="Arial"/>
          <w:sz w:val="24"/>
          <w:szCs w:val="24"/>
        </w:rPr>
      </w:pPr>
      <w:r w:rsidRPr="007144DB">
        <w:rPr>
          <w:rFonts w:ascii="Arial" w:hAnsi="Arial" w:cs="Arial"/>
          <w:sz w:val="24"/>
          <w:szCs w:val="24"/>
        </w:rPr>
        <w:t>Raise awareness and build knowledge and engagement in the work of Invest NI amongst stakeholders</w:t>
      </w:r>
    </w:p>
    <w:p w14:paraId="2A48189D" w14:textId="77777777" w:rsidR="00616F5F" w:rsidRPr="007144DB" w:rsidRDefault="00616F5F" w:rsidP="00AA7FC8">
      <w:pPr>
        <w:pStyle w:val="ListParagraph"/>
        <w:numPr>
          <w:ilvl w:val="0"/>
          <w:numId w:val="8"/>
        </w:numPr>
        <w:overflowPunct w:val="0"/>
        <w:autoSpaceDE w:val="0"/>
        <w:autoSpaceDN w:val="0"/>
        <w:adjustRightInd w:val="0"/>
        <w:spacing w:before="240" w:after="240" w:line="240" w:lineRule="auto"/>
        <w:contextualSpacing w:val="0"/>
        <w:jc w:val="both"/>
        <w:textAlignment w:val="baseline"/>
        <w:rPr>
          <w:rFonts w:ascii="Arial" w:hAnsi="Arial" w:cs="Arial"/>
          <w:sz w:val="24"/>
          <w:szCs w:val="24"/>
        </w:rPr>
      </w:pPr>
      <w:r w:rsidRPr="007144DB">
        <w:rPr>
          <w:rFonts w:ascii="Arial" w:hAnsi="Arial" w:cs="Arial"/>
          <w:sz w:val="24"/>
          <w:szCs w:val="24"/>
        </w:rPr>
        <w:t>Stimulate participation in Invest NI’s portfolio of programmes and services.</w:t>
      </w:r>
    </w:p>
    <w:p w14:paraId="2AE4F7E8" w14:textId="77777777" w:rsidR="00616F5F" w:rsidRPr="007144DB" w:rsidRDefault="00616F5F" w:rsidP="00AA7FC8">
      <w:pPr>
        <w:pStyle w:val="ListParagraph"/>
        <w:numPr>
          <w:ilvl w:val="0"/>
          <w:numId w:val="8"/>
        </w:numPr>
        <w:overflowPunct w:val="0"/>
        <w:autoSpaceDE w:val="0"/>
        <w:autoSpaceDN w:val="0"/>
        <w:adjustRightInd w:val="0"/>
        <w:spacing w:before="240" w:after="240" w:line="240" w:lineRule="auto"/>
        <w:contextualSpacing w:val="0"/>
        <w:jc w:val="both"/>
        <w:textAlignment w:val="baseline"/>
        <w:rPr>
          <w:rFonts w:ascii="Arial" w:hAnsi="Arial" w:cs="Arial"/>
          <w:sz w:val="24"/>
          <w:szCs w:val="24"/>
        </w:rPr>
      </w:pPr>
      <w:r w:rsidRPr="007144DB">
        <w:rPr>
          <w:rFonts w:ascii="Arial" w:hAnsi="Arial" w:cs="Arial"/>
          <w:sz w:val="24"/>
          <w:szCs w:val="24"/>
        </w:rPr>
        <w:t>Ensure customers and local businesses can grow by increasing productivity, skills and exports, and becoming more competitive in international markets.</w:t>
      </w:r>
    </w:p>
    <w:p w14:paraId="2D0753F4" w14:textId="77777777" w:rsidR="00616F5F" w:rsidRPr="007144DB" w:rsidRDefault="00616F5F" w:rsidP="00AA7FC8">
      <w:pPr>
        <w:pStyle w:val="ListParagraph"/>
        <w:numPr>
          <w:ilvl w:val="0"/>
          <w:numId w:val="8"/>
        </w:numPr>
        <w:overflowPunct w:val="0"/>
        <w:autoSpaceDE w:val="0"/>
        <w:autoSpaceDN w:val="0"/>
        <w:adjustRightInd w:val="0"/>
        <w:spacing w:before="240" w:after="240" w:line="240" w:lineRule="auto"/>
        <w:contextualSpacing w:val="0"/>
        <w:jc w:val="both"/>
        <w:textAlignment w:val="baseline"/>
        <w:rPr>
          <w:rFonts w:ascii="Arial" w:hAnsi="Arial" w:cs="Arial"/>
          <w:sz w:val="24"/>
          <w:szCs w:val="24"/>
        </w:rPr>
      </w:pPr>
      <w:r w:rsidRPr="007144DB">
        <w:rPr>
          <w:rFonts w:ascii="Arial" w:hAnsi="Arial" w:cs="Arial"/>
          <w:sz w:val="24"/>
          <w:szCs w:val="24"/>
        </w:rPr>
        <w:t>Attract high quality inward investment to Northern Ireland.</w:t>
      </w:r>
    </w:p>
    <w:p w14:paraId="0D2C74DC" w14:textId="77777777" w:rsidR="00616F5F" w:rsidRPr="007144DB" w:rsidRDefault="00616F5F" w:rsidP="00AA7FC8">
      <w:pPr>
        <w:pStyle w:val="ListParagraph"/>
        <w:numPr>
          <w:ilvl w:val="0"/>
          <w:numId w:val="8"/>
        </w:numPr>
        <w:overflowPunct w:val="0"/>
        <w:autoSpaceDE w:val="0"/>
        <w:autoSpaceDN w:val="0"/>
        <w:adjustRightInd w:val="0"/>
        <w:spacing w:before="240" w:after="240" w:line="240" w:lineRule="auto"/>
        <w:contextualSpacing w:val="0"/>
        <w:jc w:val="both"/>
        <w:textAlignment w:val="baseline"/>
        <w:rPr>
          <w:rFonts w:ascii="Arial" w:hAnsi="Arial" w:cs="Arial"/>
          <w:sz w:val="24"/>
          <w:szCs w:val="24"/>
        </w:rPr>
      </w:pPr>
      <w:r w:rsidRPr="007144DB">
        <w:rPr>
          <w:rFonts w:ascii="Arial" w:hAnsi="Arial" w:cs="Arial"/>
          <w:sz w:val="24"/>
          <w:szCs w:val="24"/>
        </w:rPr>
        <w:t>Stimulate a culture of innovation and enterprise.</w:t>
      </w:r>
    </w:p>
    <w:p w14:paraId="495191DD" w14:textId="4F9869CF" w:rsidR="00616F5F" w:rsidRPr="001249B7" w:rsidRDefault="00616F5F" w:rsidP="00616F5F">
      <w:pPr>
        <w:pStyle w:val="ListParagraph"/>
        <w:numPr>
          <w:ilvl w:val="0"/>
          <w:numId w:val="8"/>
        </w:numPr>
        <w:overflowPunct w:val="0"/>
        <w:autoSpaceDE w:val="0"/>
        <w:autoSpaceDN w:val="0"/>
        <w:adjustRightInd w:val="0"/>
        <w:spacing w:before="240" w:after="240" w:line="240" w:lineRule="auto"/>
        <w:contextualSpacing w:val="0"/>
        <w:jc w:val="both"/>
        <w:textAlignment w:val="baseline"/>
        <w:rPr>
          <w:rFonts w:ascii="Arial" w:hAnsi="Arial" w:cs="Arial"/>
          <w:sz w:val="24"/>
          <w:szCs w:val="24"/>
        </w:rPr>
      </w:pPr>
      <w:r w:rsidRPr="007144DB">
        <w:rPr>
          <w:rFonts w:ascii="Arial" w:hAnsi="Arial" w:cs="Arial"/>
          <w:sz w:val="24"/>
          <w:szCs w:val="24"/>
        </w:rPr>
        <w:t>Support high levels of employee engagement.</w:t>
      </w:r>
    </w:p>
    <w:p w14:paraId="5678FA20" w14:textId="77777777" w:rsidR="001249B7" w:rsidRDefault="001249B7" w:rsidP="00616F5F">
      <w:pPr>
        <w:spacing w:before="240" w:after="240" w:line="240" w:lineRule="auto"/>
        <w:rPr>
          <w:rFonts w:ascii="Arial" w:hAnsi="Arial" w:cs="Arial"/>
          <w:bCs/>
          <w:sz w:val="24"/>
          <w:szCs w:val="24"/>
        </w:rPr>
      </w:pPr>
    </w:p>
    <w:p w14:paraId="2A357D9F" w14:textId="251FF7FA" w:rsidR="00616F5F" w:rsidRPr="007144DB" w:rsidRDefault="00616F5F" w:rsidP="00616F5F">
      <w:pPr>
        <w:spacing w:before="240" w:after="240" w:line="240" w:lineRule="auto"/>
        <w:rPr>
          <w:rFonts w:ascii="Arial" w:hAnsi="Arial" w:cs="Arial"/>
          <w:bCs/>
          <w:sz w:val="24"/>
          <w:szCs w:val="24"/>
        </w:rPr>
      </w:pPr>
      <w:r w:rsidRPr="007144DB">
        <w:rPr>
          <w:rFonts w:ascii="Arial" w:hAnsi="Arial" w:cs="Arial"/>
          <w:bCs/>
          <w:sz w:val="24"/>
          <w:szCs w:val="24"/>
        </w:rPr>
        <w:t>The Marketing and Communications Group is made up of five teams consisting of 47 staff:</w:t>
      </w:r>
    </w:p>
    <w:p w14:paraId="6121121A" w14:textId="77777777" w:rsidR="00616F5F" w:rsidRPr="007144DB" w:rsidRDefault="00616F5F" w:rsidP="00AA7FC8">
      <w:pPr>
        <w:pStyle w:val="ListParagraph"/>
        <w:numPr>
          <w:ilvl w:val="0"/>
          <w:numId w:val="9"/>
        </w:numPr>
        <w:overflowPunct w:val="0"/>
        <w:autoSpaceDE w:val="0"/>
        <w:autoSpaceDN w:val="0"/>
        <w:adjustRightInd w:val="0"/>
        <w:spacing w:before="240" w:after="240" w:line="240" w:lineRule="auto"/>
        <w:contextualSpacing w:val="0"/>
        <w:textAlignment w:val="baseline"/>
        <w:rPr>
          <w:rFonts w:ascii="Arial" w:hAnsi="Arial" w:cs="Arial"/>
          <w:bCs/>
          <w:sz w:val="24"/>
          <w:szCs w:val="24"/>
        </w:rPr>
      </w:pPr>
      <w:r w:rsidRPr="007144DB">
        <w:rPr>
          <w:rFonts w:ascii="Arial" w:hAnsi="Arial" w:cs="Arial"/>
          <w:bCs/>
          <w:sz w:val="24"/>
          <w:szCs w:val="24"/>
        </w:rPr>
        <w:t>Campaigns &amp; Digital Solutions</w:t>
      </w:r>
    </w:p>
    <w:p w14:paraId="4CC06B60" w14:textId="77777777" w:rsidR="00616F5F" w:rsidRPr="007144DB" w:rsidRDefault="00616F5F" w:rsidP="00AA7FC8">
      <w:pPr>
        <w:pStyle w:val="ListParagraph"/>
        <w:numPr>
          <w:ilvl w:val="0"/>
          <w:numId w:val="9"/>
        </w:numPr>
        <w:overflowPunct w:val="0"/>
        <w:autoSpaceDE w:val="0"/>
        <w:autoSpaceDN w:val="0"/>
        <w:adjustRightInd w:val="0"/>
        <w:spacing w:before="240" w:after="240" w:line="240" w:lineRule="auto"/>
        <w:contextualSpacing w:val="0"/>
        <w:textAlignment w:val="baseline"/>
        <w:rPr>
          <w:rFonts w:ascii="Arial" w:hAnsi="Arial" w:cs="Arial"/>
          <w:bCs/>
          <w:sz w:val="24"/>
          <w:szCs w:val="24"/>
        </w:rPr>
      </w:pPr>
      <w:r w:rsidRPr="007144DB">
        <w:rPr>
          <w:rFonts w:ascii="Arial" w:hAnsi="Arial" w:cs="Arial"/>
          <w:bCs/>
          <w:sz w:val="24"/>
          <w:szCs w:val="24"/>
        </w:rPr>
        <w:t>Sectors and International Marketing</w:t>
      </w:r>
    </w:p>
    <w:p w14:paraId="0CE42C5A" w14:textId="77777777" w:rsidR="00616F5F" w:rsidRPr="007144DB" w:rsidRDefault="00616F5F" w:rsidP="00AA7FC8">
      <w:pPr>
        <w:pStyle w:val="ListParagraph"/>
        <w:numPr>
          <w:ilvl w:val="0"/>
          <w:numId w:val="9"/>
        </w:numPr>
        <w:overflowPunct w:val="0"/>
        <w:autoSpaceDE w:val="0"/>
        <w:autoSpaceDN w:val="0"/>
        <w:adjustRightInd w:val="0"/>
        <w:spacing w:before="240" w:after="240" w:line="240" w:lineRule="auto"/>
        <w:contextualSpacing w:val="0"/>
        <w:textAlignment w:val="baseline"/>
        <w:rPr>
          <w:rFonts w:ascii="Arial" w:hAnsi="Arial" w:cs="Arial"/>
          <w:bCs/>
          <w:sz w:val="24"/>
          <w:szCs w:val="24"/>
        </w:rPr>
      </w:pPr>
      <w:r w:rsidRPr="007144DB">
        <w:rPr>
          <w:rFonts w:ascii="Arial" w:hAnsi="Arial" w:cs="Arial"/>
          <w:bCs/>
          <w:sz w:val="24"/>
          <w:szCs w:val="24"/>
        </w:rPr>
        <w:t>PR &amp; Media Relations</w:t>
      </w:r>
    </w:p>
    <w:p w14:paraId="28863072" w14:textId="77777777" w:rsidR="00616F5F" w:rsidRPr="007144DB" w:rsidRDefault="00616F5F" w:rsidP="00AA7FC8">
      <w:pPr>
        <w:pStyle w:val="ListParagraph"/>
        <w:numPr>
          <w:ilvl w:val="0"/>
          <w:numId w:val="9"/>
        </w:numPr>
        <w:overflowPunct w:val="0"/>
        <w:autoSpaceDE w:val="0"/>
        <w:autoSpaceDN w:val="0"/>
        <w:adjustRightInd w:val="0"/>
        <w:spacing w:before="240" w:after="240" w:line="240" w:lineRule="auto"/>
        <w:contextualSpacing w:val="0"/>
        <w:textAlignment w:val="baseline"/>
        <w:rPr>
          <w:rFonts w:ascii="Arial" w:hAnsi="Arial" w:cs="Arial"/>
          <w:bCs/>
          <w:sz w:val="24"/>
          <w:szCs w:val="24"/>
        </w:rPr>
      </w:pPr>
      <w:r w:rsidRPr="007144DB">
        <w:rPr>
          <w:rFonts w:ascii="Arial" w:hAnsi="Arial" w:cs="Arial"/>
          <w:bCs/>
          <w:sz w:val="24"/>
          <w:szCs w:val="24"/>
        </w:rPr>
        <w:t>Internal Communications</w:t>
      </w:r>
    </w:p>
    <w:p w14:paraId="144B4B31" w14:textId="703BC960" w:rsidR="00616F5F" w:rsidRPr="007144DB" w:rsidRDefault="00616F5F" w:rsidP="00AA7FC8">
      <w:pPr>
        <w:pStyle w:val="ListParagraph"/>
        <w:numPr>
          <w:ilvl w:val="0"/>
          <w:numId w:val="9"/>
        </w:numPr>
        <w:overflowPunct w:val="0"/>
        <w:autoSpaceDE w:val="0"/>
        <w:autoSpaceDN w:val="0"/>
        <w:adjustRightInd w:val="0"/>
        <w:spacing w:before="240" w:after="240" w:line="240" w:lineRule="auto"/>
        <w:contextualSpacing w:val="0"/>
        <w:textAlignment w:val="baseline"/>
        <w:rPr>
          <w:rFonts w:ascii="Arial" w:hAnsi="Arial" w:cs="Arial"/>
          <w:bCs/>
          <w:sz w:val="24"/>
          <w:szCs w:val="24"/>
        </w:rPr>
      </w:pPr>
      <w:r w:rsidRPr="007144DB">
        <w:rPr>
          <w:rFonts w:ascii="Arial" w:hAnsi="Arial" w:cs="Arial"/>
          <w:bCs/>
          <w:sz w:val="24"/>
          <w:szCs w:val="24"/>
        </w:rPr>
        <w:t>Stakeholder Engagement</w:t>
      </w:r>
    </w:p>
    <w:p w14:paraId="3AB7BF4B" w14:textId="77777777" w:rsidR="00616F5F" w:rsidRPr="007144DB" w:rsidRDefault="00616F5F" w:rsidP="00616F5F">
      <w:pPr>
        <w:spacing w:before="240" w:after="240" w:line="240" w:lineRule="auto"/>
        <w:rPr>
          <w:rFonts w:ascii="Arial" w:hAnsi="Arial" w:cs="Arial"/>
          <w:bCs/>
          <w:sz w:val="24"/>
          <w:szCs w:val="24"/>
        </w:rPr>
      </w:pPr>
    </w:p>
    <w:p w14:paraId="27905405" w14:textId="40A951E6" w:rsidR="00616F5F" w:rsidRPr="007144DB" w:rsidRDefault="00616F5F" w:rsidP="00616F5F">
      <w:pPr>
        <w:spacing w:before="240" w:after="240" w:line="240" w:lineRule="auto"/>
        <w:rPr>
          <w:rFonts w:ascii="Arial" w:hAnsi="Arial" w:cs="Arial"/>
          <w:bCs/>
          <w:sz w:val="24"/>
          <w:szCs w:val="24"/>
        </w:rPr>
      </w:pPr>
      <w:r w:rsidRPr="007144DB">
        <w:rPr>
          <w:rFonts w:ascii="Arial" w:hAnsi="Arial" w:cs="Arial"/>
          <w:bCs/>
          <w:sz w:val="24"/>
          <w:szCs w:val="24"/>
        </w:rPr>
        <w:t>These teams cover functional areas that include:</w:t>
      </w:r>
    </w:p>
    <w:p w14:paraId="66F406A7" w14:textId="77777777" w:rsidR="00616F5F" w:rsidRPr="007144DB" w:rsidRDefault="00616F5F" w:rsidP="00AA7FC8">
      <w:pPr>
        <w:pStyle w:val="ListParagraph"/>
        <w:numPr>
          <w:ilvl w:val="0"/>
          <w:numId w:val="9"/>
        </w:numPr>
        <w:overflowPunct w:val="0"/>
        <w:autoSpaceDE w:val="0"/>
        <w:autoSpaceDN w:val="0"/>
        <w:adjustRightInd w:val="0"/>
        <w:spacing w:before="240" w:after="240" w:line="240" w:lineRule="auto"/>
        <w:contextualSpacing w:val="0"/>
        <w:textAlignment w:val="baseline"/>
        <w:rPr>
          <w:rFonts w:ascii="Arial" w:hAnsi="Arial" w:cs="Arial"/>
          <w:bCs/>
          <w:sz w:val="24"/>
          <w:szCs w:val="24"/>
        </w:rPr>
      </w:pPr>
      <w:r w:rsidRPr="007144DB">
        <w:rPr>
          <w:rFonts w:ascii="Arial" w:hAnsi="Arial" w:cs="Arial"/>
          <w:bCs/>
          <w:sz w:val="24"/>
          <w:szCs w:val="24"/>
        </w:rPr>
        <w:t>Strategy and branding</w:t>
      </w:r>
    </w:p>
    <w:p w14:paraId="3AB00F68" w14:textId="77777777" w:rsidR="00616F5F" w:rsidRPr="007144DB" w:rsidRDefault="00616F5F" w:rsidP="00AA7FC8">
      <w:pPr>
        <w:pStyle w:val="ListParagraph"/>
        <w:numPr>
          <w:ilvl w:val="0"/>
          <w:numId w:val="9"/>
        </w:numPr>
        <w:overflowPunct w:val="0"/>
        <w:autoSpaceDE w:val="0"/>
        <w:autoSpaceDN w:val="0"/>
        <w:adjustRightInd w:val="0"/>
        <w:spacing w:before="240" w:after="240" w:line="240" w:lineRule="auto"/>
        <w:contextualSpacing w:val="0"/>
        <w:textAlignment w:val="baseline"/>
        <w:rPr>
          <w:rFonts w:ascii="Arial" w:hAnsi="Arial" w:cs="Arial"/>
          <w:sz w:val="24"/>
          <w:szCs w:val="24"/>
        </w:rPr>
      </w:pPr>
      <w:r w:rsidRPr="007144DB">
        <w:rPr>
          <w:rFonts w:ascii="Arial" w:hAnsi="Arial" w:cs="Arial"/>
          <w:sz w:val="24"/>
          <w:szCs w:val="24"/>
        </w:rPr>
        <w:t>Corporate, local and international marketing</w:t>
      </w:r>
    </w:p>
    <w:p w14:paraId="0F4BE15A" w14:textId="77777777" w:rsidR="00616F5F" w:rsidRPr="007144DB" w:rsidRDefault="00616F5F" w:rsidP="00AA7FC8">
      <w:pPr>
        <w:pStyle w:val="ListParagraph"/>
        <w:numPr>
          <w:ilvl w:val="0"/>
          <w:numId w:val="9"/>
        </w:numPr>
        <w:overflowPunct w:val="0"/>
        <w:autoSpaceDE w:val="0"/>
        <w:autoSpaceDN w:val="0"/>
        <w:adjustRightInd w:val="0"/>
        <w:spacing w:before="240" w:after="240" w:line="240" w:lineRule="auto"/>
        <w:contextualSpacing w:val="0"/>
        <w:textAlignment w:val="baseline"/>
        <w:rPr>
          <w:rFonts w:ascii="Arial" w:hAnsi="Arial" w:cs="Arial"/>
          <w:bCs/>
          <w:sz w:val="24"/>
          <w:szCs w:val="24"/>
        </w:rPr>
      </w:pPr>
      <w:r w:rsidRPr="007144DB">
        <w:rPr>
          <w:rFonts w:ascii="Arial" w:hAnsi="Arial" w:cs="Arial"/>
          <w:bCs/>
          <w:sz w:val="24"/>
          <w:szCs w:val="24"/>
        </w:rPr>
        <w:t>Digital engagement</w:t>
      </w:r>
    </w:p>
    <w:p w14:paraId="6D10E1A1" w14:textId="77777777" w:rsidR="00616F5F" w:rsidRPr="007144DB" w:rsidRDefault="00616F5F" w:rsidP="00AA7FC8">
      <w:pPr>
        <w:pStyle w:val="ListParagraph"/>
        <w:numPr>
          <w:ilvl w:val="0"/>
          <w:numId w:val="9"/>
        </w:numPr>
        <w:overflowPunct w:val="0"/>
        <w:autoSpaceDE w:val="0"/>
        <w:autoSpaceDN w:val="0"/>
        <w:adjustRightInd w:val="0"/>
        <w:spacing w:before="240" w:after="240" w:line="240" w:lineRule="auto"/>
        <w:contextualSpacing w:val="0"/>
        <w:textAlignment w:val="baseline"/>
        <w:rPr>
          <w:rFonts w:ascii="Arial" w:hAnsi="Arial" w:cs="Arial"/>
          <w:sz w:val="24"/>
          <w:szCs w:val="24"/>
        </w:rPr>
      </w:pPr>
      <w:r w:rsidRPr="007144DB">
        <w:rPr>
          <w:rFonts w:ascii="Arial" w:hAnsi="Arial" w:cs="Arial"/>
          <w:sz w:val="24"/>
          <w:szCs w:val="24"/>
        </w:rPr>
        <w:lastRenderedPageBreak/>
        <w:t>PR, media relations and editorial</w:t>
      </w:r>
    </w:p>
    <w:p w14:paraId="3BACD693" w14:textId="77777777" w:rsidR="00616F5F" w:rsidRPr="007144DB" w:rsidRDefault="00616F5F" w:rsidP="00AA7FC8">
      <w:pPr>
        <w:pStyle w:val="ListParagraph"/>
        <w:numPr>
          <w:ilvl w:val="0"/>
          <w:numId w:val="9"/>
        </w:numPr>
        <w:overflowPunct w:val="0"/>
        <w:autoSpaceDE w:val="0"/>
        <w:autoSpaceDN w:val="0"/>
        <w:adjustRightInd w:val="0"/>
        <w:spacing w:before="240" w:after="240" w:line="240" w:lineRule="auto"/>
        <w:contextualSpacing w:val="0"/>
        <w:textAlignment w:val="baseline"/>
        <w:rPr>
          <w:rFonts w:ascii="Arial" w:hAnsi="Arial" w:cs="Arial"/>
          <w:bCs/>
          <w:sz w:val="24"/>
          <w:szCs w:val="24"/>
        </w:rPr>
      </w:pPr>
      <w:r w:rsidRPr="007144DB">
        <w:rPr>
          <w:rFonts w:ascii="Arial" w:hAnsi="Arial" w:cs="Arial"/>
          <w:bCs/>
          <w:sz w:val="24"/>
          <w:szCs w:val="24"/>
        </w:rPr>
        <w:t>Stakeholder engagement</w:t>
      </w:r>
    </w:p>
    <w:p w14:paraId="70B08D42" w14:textId="77777777" w:rsidR="00616F5F" w:rsidRPr="007144DB" w:rsidRDefault="00616F5F" w:rsidP="00AA7FC8">
      <w:pPr>
        <w:pStyle w:val="ListParagraph"/>
        <w:numPr>
          <w:ilvl w:val="0"/>
          <w:numId w:val="9"/>
        </w:numPr>
        <w:overflowPunct w:val="0"/>
        <w:autoSpaceDE w:val="0"/>
        <w:autoSpaceDN w:val="0"/>
        <w:adjustRightInd w:val="0"/>
        <w:spacing w:before="240" w:after="240" w:line="240" w:lineRule="auto"/>
        <w:contextualSpacing w:val="0"/>
        <w:textAlignment w:val="baseline"/>
        <w:rPr>
          <w:rFonts w:ascii="Arial" w:hAnsi="Arial" w:cs="Arial"/>
          <w:bCs/>
          <w:sz w:val="24"/>
          <w:szCs w:val="24"/>
        </w:rPr>
      </w:pPr>
      <w:r w:rsidRPr="007144DB">
        <w:rPr>
          <w:rFonts w:ascii="Arial" w:hAnsi="Arial" w:cs="Arial"/>
          <w:bCs/>
          <w:sz w:val="24"/>
          <w:szCs w:val="24"/>
        </w:rPr>
        <w:t>internal communications</w:t>
      </w:r>
      <w:r w:rsidRPr="007144DB">
        <w:rPr>
          <w:rFonts w:ascii="Arial" w:hAnsi="Arial" w:cs="Arial"/>
          <w:bCs/>
          <w:sz w:val="24"/>
          <w:szCs w:val="24"/>
        </w:rPr>
        <w:br/>
      </w:r>
    </w:p>
    <w:p w14:paraId="041C1189" w14:textId="1BBA8763" w:rsidR="00616F5F" w:rsidRPr="007144DB" w:rsidRDefault="00616F5F" w:rsidP="00616F5F">
      <w:pPr>
        <w:overflowPunct w:val="0"/>
        <w:autoSpaceDE w:val="0"/>
        <w:autoSpaceDN w:val="0"/>
        <w:adjustRightInd w:val="0"/>
        <w:spacing w:before="240" w:after="240" w:line="240" w:lineRule="auto"/>
        <w:jc w:val="both"/>
        <w:textAlignment w:val="baseline"/>
        <w:rPr>
          <w:rFonts w:ascii="Arial" w:eastAsia="Times New Roman" w:hAnsi="Arial" w:cs="Arial"/>
          <w:sz w:val="24"/>
          <w:szCs w:val="24"/>
        </w:rPr>
      </w:pPr>
      <w:r w:rsidRPr="007144DB">
        <w:rPr>
          <w:rFonts w:ascii="Arial" w:eastAsia="Times New Roman" w:hAnsi="Arial" w:cs="Arial"/>
          <w:sz w:val="24"/>
          <w:szCs w:val="24"/>
        </w:rPr>
        <w:t>With an overall budget of circa £4 million per annum, the Group also manages several specialist service contracts including brand and media services, filming and production services, international public relations, event management, media monitoring, and photography. </w:t>
      </w:r>
    </w:p>
    <w:p w14:paraId="325A9440" w14:textId="338DD3B5" w:rsidR="00695508" w:rsidRPr="007144DB" w:rsidRDefault="00907971" w:rsidP="00695508">
      <w:pPr>
        <w:spacing w:line="240" w:lineRule="auto"/>
        <w:rPr>
          <w:rFonts w:ascii="Arial" w:hAnsi="Arial" w:cs="Arial"/>
          <w:b/>
          <w:sz w:val="24"/>
          <w:szCs w:val="24"/>
        </w:rPr>
      </w:pPr>
      <w:r w:rsidRPr="007144DB">
        <w:rPr>
          <w:rFonts w:ascii="Arial" w:eastAsia="Calibri" w:hAnsi="Arial" w:cs="Arial"/>
          <w:b/>
          <w:sz w:val="24"/>
          <w:szCs w:val="24"/>
          <w:lang w:val="en-US"/>
        </w:rPr>
        <w:t>Communications Assistant</w:t>
      </w:r>
    </w:p>
    <w:p w14:paraId="57F633AA" w14:textId="77777777" w:rsidR="00695508" w:rsidRPr="007144DB" w:rsidRDefault="00695508" w:rsidP="00695508">
      <w:pPr>
        <w:spacing w:line="240" w:lineRule="auto"/>
        <w:rPr>
          <w:rFonts w:ascii="Arial" w:hAnsi="Arial" w:cs="Arial"/>
          <w:sz w:val="24"/>
          <w:szCs w:val="24"/>
        </w:rPr>
      </w:pPr>
      <w:r w:rsidRPr="007144DB">
        <w:rPr>
          <w:rFonts w:ascii="Arial" w:hAnsi="Arial" w:cs="Arial"/>
          <w:sz w:val="24"/>
          <w:szCs w:val="24"/>
        </w:rPr>
        <w:t>During your 12-month placement you will have the opportunity to work across the Marketing and Communications Group gaining experience of online and offline business-to-business communication and marketing which will help you develop your communication and administration skills.</w:t>
      </w:r>
    </w:p>
    <w:p w14:paraId="1B28E77D" w14:textId="77777777" w:rsidR="00695508" w:rsidRPr="007144DB" w:rsidRDefault="00695508" w:rsidP="00695508">
      <w:pPr>
        <w:spacing w:after="0" w:line="240" w:lineRule="auto"/>
        <w:jc w:val="both"/>
        <w:rPr>
          <w:rFonts w:ascii="Arial" w:eastAsia="Calibri" w:hAnsi="Arial" w:cs="Arial"/>
          <w:b/>
          <w:sz w:val="24"/>
          <w:szCs w:val="24"/>
          <w:lang w:val="en-US"/>
        </w:rPr>
      </w:pPr>
    </w:p>
    <w:p w14:paraId="0B455B03" w14:textId="77777777" w:rsidR="00695508" w:rsidRPr="007144DB" w:rsidRDefault="00695508" w:rsidP="00695508">
      <w:pPr>
        <w:spacing w:after="0" w:line="240" w:lineRule="auto"/>
        <w:jc w:val="both"/>
        <w:rPr>
          <w:rFonts w:ascii="Arial" w:eastAsia="Calibri" w:hAnsi="Arial" w:cs="Arial"/>
          <w:b/>
          <w:sz w:val="24"/>
          <w:szCs w:val="24"/>
          <w:lang w:val="en-US"/>
        </w:rPr>
      </w:pPr>
      <w:r w:rsidRPr="007144DB">
        <w:rPr>
          <w:rFonts w:ascii="Arial" w:eastAsia="Calibri" w:hAnsi="Arial" w:cs="Arial"/>
          <w:b/>
          <w:sz w:val="24"/>
          <w:szCs w:val="24"/>
          <w:lang w:val="en-US"/>
        </w:rPr>
        <w:t xml:space="preserve">Key Responsibilities of the role </w:t>
      </w:r>
    </w:p>
    <w:p w14:paraId="7EC14931" w14:textId="77777777" w:rsidR="00695508" w:rsidRPr="007144DB" w:rsidRDefault="00695508" w:rsidP="00695508">
      <w:pPr>
        <w:spacing w:after="0" w:line="240" w:lineRule="auto"/>
        <w:jc w:val="both"/>
        <w:rPr>
          <w:rFonts w:ascii="Arial" w:eastAsia="Calibri" w:hAnsi="Arial" w:cs="Arial"/>
          <w:b/>
          <w:sz w:val="24"/>
          <w:szCs w:val="24"/>
          <w:lang w:val="en-US"/>
        </w:rPr>
      </w:pPr>
    </w:p>
    <w:p w14:paraId="5821EB77" w14:textId="77777777" w:rsidR="00695508" w:rsidRPr="007144DB" w:rsidRDefault="00695508" w:rsidP="00AA7FC8">
      <w:pPr>
        <w:pStyle w:val="ListParagraph"/>
        <w:numPr>
          <w:ilvl w:val="0"/>
          <w:numId w:val="10"/>
        </w:numPr>
        <w:overflowPunct w:val="0"/>
        <w:autoSpaceDE w:val="0"/>
        <w:autoSpaceDN w:val="0"/>
        <w:adjustRightInd w:val="0"/>
        <w:spacing w:before="240" w:after="0" w:line="240" w:lineRule="auto"/>
        <w:contextualSpacing w:val="0"/>
        <w:jc w:val="both"/>
        <w:textAlignment w:val="baseline"/>
        <w:rPr>
          <w:rFonts w:ascii="Arial" w:hAnsi="Arial" w:cs="Arial"/>
          <w:sz w:val="24"/>
          <w:szCs w:val="24"/>
        </w:rPr>
      </w:pPr>
      <w:r w:rsidRPr="007144DB">
        <w:rPr>
          <w:rFonts w:ascii="Arial" w:hAnsi="Arial" w:cs="Arial"/>
          <w:sz w:val="24"/>
          <w:szCs w:val="24"/>
        </w:rPr>
        <w:t>Provide support services for the annual schedule of Marketing and Communication Group projects.</w:t>
      </w:r>
    </w:p>
    <w:p w14:paraId="28530814" w14:textId="77777777" w:rsidR="00695508" w:rsidRPr="007144DB" w:rsidRDefault="00695508" w:rsidP="00AA7FC8">
      <w:pPr>
        <w:pStyle w:val="ListParagraph"/>
        <w:numPr>
          <w:ilvl w:val="0"/>
          <w:numId w:val="10"/>
        </w:numPr>
        <w:overflowPunct w:val="0"/>
        <w:autoSpaceDE w:val="0"/>
        <w:autoSpaceDN w:val="0"/>
        <w:adjustRightInd w:val="0"/>
        <w:spacing w:before="240" w:after="0" w:line="240" w:lineRule="auto"/>
        <w:contextualSpacing w:val="0"/>
        <w:jc w:val="both"/>
        <w:textAlignment w:val="baseline"/>
        <w:rPr>
          <w:rFonts w:ascii="Arial" w:hAnsi="Arial" w:cs="Arial"/>
          <w:sz w:val="24"/>
          <w:szCs w:val="24"/>
        </w:rPr>
      </w:pPr>
      <w:r w:rsidRPr="007144DB">
        <w:rPr>
          <w:rFonts w:ascii="Arial" w:hAnsi="Arial" w:cs="Arial"/>
          <w:sz w:val="24"/>
          <w:szCs w:val="24"/>
        </w:rPr>
        <w:t>Provide administrative support to the Press Office including uploading and issuing press releases and supplying supporting content for Invest NI social media platforms.</w:t>
      </w:r>
    </w:p>
    <w:p w14:paraId="1469A48F" w14:textId="77777777" w:rsidR="00695508" w:rsidRPr="007144DB" w:rsidRDefault="00695508" w:rsidP="00AA7FC8">
      <w:pPr>
        <w:pStyle w:val="ListParagraph"/>
        <w:numPr>
          <w:ilvl w:val="0"/>
          <w:numId w:val="10"/>
        </w:numPr>
        <w:overflowPunct w:val="0"/>
        <w:autoSpaceDE w:val="0"/>
        <w:autoSpaceDN w:val="0"/>
        <w:adjustRightInd w:val="0"/>
        <w:spacing w:before="240" w:after="0" w:line="240" w:lineRule="auto"/>
        <w:contextualSpacing w:val="0"/>
        <w:jc w:val="both"/>
        <w:textAlignment w:val="baseline"/>
        <w:rPr>
          <w:rFonts w:ascii="Arial" w:hAnsi="Arial" w:cs="Arial"/>
          <w:sz w:val="24"/>
          <w:szCs w:val="24"/>
        </w:rPr>
      </w:pPr>
      <w:r w:rsidRPr="007144DB">
        <w:rPr>
          <w:rFonts w:ascii="Arial" w:hAnsi="Arial" w:cs="Arial"/>
          <w:sz w:val="24"/>
          <w:szCs w:val="24"/>
        </w:rPr>
        <w:t>Research, develop, and manage social media content for Invest NI ’s social media channels.</w:t>
      </w:r>
    </w:p>
    <w:p w14:paraId="33DACBC1" w14:textId="77777777" w:rsidR="00695508" w:rsidRPr="007144DB" w:rsidRDefault="00695508" w:rsidP="00AA7FC8">
      <w:pPr>
        <w:pStyle w:val="ListParagraph"/>
        <w:numPr>
          <w:ilvl w:val="0"/>
          <w:numId w:val="10"/>
        </w:numPr>
        <w:overflowPunct w:val="0"/>
        <w:autoSpaceDE w:val="0"/>
        <w:autoSpaceDN w:val="0"/>
        <w:adjustRightInd w:val="0"/>
        <w:spacing w:before="240" w:after="0" w:line="240" w:lineRule="auto"/>
        <w:contextualSpacing w:val="0"/>
        <w:jc w:val="both"/>
        <w:textAlignment w:val="baseline"/>
        <w:rPr>
          <w:rFonts w:ascii="Arial" w:hAnsi="Arial" w:cs="Arial"/>
          <w:sz w:val="24"/>
          <w:szCs w:val="24"/>
        </w:rPr>
      </w:pPr>
      <w:r w:rsidRPr="007144DB">
        <w:rPr>
          <w:rFonts w:ascii="Arial" w:hAnsi="Arial" w:cs="Arial"/>
          <w:sz w:val="24"/>
          <w:szCs w:val="24"/>
        </w:rPr>
        <w:t xml:space="preserve"> Coordinate and support with photography and video content for the Marketing and Communications Group where required.</w:t>
      </w:r>
    </w:p>
    <w:p w14:paraId="6BC781BA" w14:textId="77777777" w:rsidR="00695508" w:rsidRPr="007144DB" w:rsidRDefault="00695508" w:rsidP="00AA7FC8">
      <w:pPr>
        <w:pStyle w:val="ListParagraph"/>
        <w:numPr>
          <w:ilvl w:val="0"/>
          <w:numId w:val="10"/>
        </w:numPr>
        <w:overflowPunct w:val="0"/>
        <w:autoSpaceDE w:val="0"/>
        <w:autoSpaceDN w:val="0"/>
        <w:adjustRightInd w:val="0"/>
        <w:spacing w:before="240" w:after="0" w:line="240" w:lineRule="auto"/>
        <w:contextualSpacing w:val="0"/>
        <w:jc w:val="both"/>
        <w:textAlignment w:val="baseline"/>
        <w:rPr>
          <w:rFonts w:ascii="Arial" w:hAnsi="Arial" w:cs="Arial"/>
          <w:sz w:val="24"/>
          <w:szCs w:val="24"/>
        </w:rPr>
      </w:pPr>
      <w:r w:rsidRPr="007144DB">
        <w:rPr>
          <w:rFonts w:ascii="Arial" w:hAnsi="Arial" w:cs="Arial"/>
          <w:sz w:val="24"/>
          <w:szCs w:val="24"/>
        </w:rPr>
        <w:t>Provide support to the Internal Communications team including drafting content for and publishing Invest NI’s internal staff newsletter.</w:t>
      </w:r>
    </w:p>
    <w:p w14:paraId="5FC8BBDF" w14:textId="77777777" w:rsidR="00695508" w:rsidRPr="007144DB" w:rsidRDefault="00695508" w:rsidP="00AA7FC8">
      <w:pPr>
        <w:pStyle w:val="ListParagraph"/>
        <w:numPr>
          <w:ilvl w:val="0"/>
          <w:numId w:val="10"/>
        </w:numPr>
        <w:overflowPunct w:val="0"/>
        <w:autoSpaceDE w:val="0"/>
        <w:autoSpaceDN w:val="0"/>
        <w:adjustRightInd w:val="0"/>
        <w:spacing w:before="240" w:after="0" w:line="240" w:lineRule="auto"/>
        <w:contextualSpacing w:val="0"/>
        <w:jc w:val="both"/>
        <w:textAlignment w:val="baseline"/>
        <w:rPr>
          <w:rFonts w:ascii="Arial" w:hAnsi="Arial" w:cs="Arial"/>
          <w:sz w:val="24"/>
          <w:szCs w:val="24"/>
        </w:rPr>
      </w:pPr>
      <w:r w:rsidRPr="007144DB">
        <w:rPr>
          <w:rFonts w:ascii="Arial" w:hAnsi="Arial" w:cs="Arial"/>
          <w:sz w:val="24"/>
          <w:szCs w:val="24"/>
        </w:rPr>
        <w:t>Event management coordination, support and supplier liaison for online and offline events, webinars and workshops including event promotion.</w:t>
      </w:r>
    </w:p>
    <w:p w14:paraId="32DC4B3B" w14:textId="77777777" w:rsidR="00695508" w:rsidRPr="007144DB" w:rsidRDefault="00695508" w:rsidP="00AA7FC8">
      <w:pPr>
        <w:pStyle w:val="ListParagraph"/>
        <w:numPr>
          <w:ilvl w:val="0"/>
          <w:numId w:val="10"/>
        </w:numPr>
        <w:overflowPunct w:val="0"/>
        <w:autoSpaceDE w:val="0"/>
        <w:autoSpaceDN w:val="0"/>
        <w:adjustRightInd w:val="0"/>
        <w:spacing w:before="240" w:after="0" w:line="240" w:lineRule="auto"/>
        <w:contextualSpacing w:val="0"/>
        <w:jc w:val="both"/>
        <w:textAlignment w:val="baseline"/>
        <w:rPr>
          <w:rFonts w:ascii="Arial" w:hAnsi="Arial" w:cs="Arial"/>
          <w:sz w:val="24"/>
          <w:szCs w:val="24"/>
        </w:rPr>
      </w:pPr>
      <w:r w:rsidRPr="007144DB">
        <w:rPr>
          <w:rFonts w:ascii="Arial" w:hAnsi="Arial" w:cs="Arial"/>
          <w:sz w:val="24"/>
          <w:szCs w:val="24"/>
        </w:rPr>
        <w:t>Support the update of customer focused case studies to showcase Invest NI’s support to a local audience.</w:t>
      </w:r>
    </w:p>
    <w:p w14:paraId="483EDB84" w14:textId="77777777" w:rsidR="00695508" w:rsidRPr="007144DB" w:rsidRDefault="00695508" w:rsidP="00AA7FC8">
      <w:pPr>
        <w:pStyle w:val="ListParagraph"/>
        <w:numPr>
          <w:ilvl w:val="0"/>
          <w:numId w:val="10"/>
        </w:numPr>
        <w:overflowPunct w:val="0"/>
        <w:autoSpaceDE w:val="0"/>
        <w:autoSpaceDN w:val="0"/>
        <w:adjustRightInd w:val="0"/>
        <w:spacing w:before="240" w:after="0" w:line="240" w:lineRule="auto"/>
        <w:contextualSpacing w:val="0"/>
        <w:jc w:val="both"/>
        <w:textAlignment w:val="baseline"/>
        <w:rPr>
          <w:rFonts w:ascii="Arial" w:hAnsi="Arial" w:cs="Arial"/>
          <w:sz w:val="24"/>
          <w:szCs w:val="24"/>
        </w:rPr>
      </w:pPr>
      <w:r w:rsidRPr="007144DB">
        <w:rPr>
          <w:rFonts w:ascii="Arial" w:hAnsi="Arial" w:cs="Arial"/>
          <w:sz w:val="24"/>
          <w:szCs w:val="24"/>
        </w:rPr>
        <w:t>Liaise with contracted agencies and subcontractors on relevant projects.</w:t>
      </w:r>
    </w:p>
    <w:p w14:paraId="2E7842ED" w14:textId="77777777" w:rsidR="00695508" w:rsidRPr="007144DB" w:rsidRDefault="00695508" w:rsidP="00AA7FC8">
      <w:pPr>
        <w:pStyle w:val="ListParagraph"/>
        <w:numPr>
          <w:ilvl w:val="0"/>
          <w:numId w:val="10"/>
        </w:numPr>
        <w:overflowPunct w:val="0"/>
        <w:autoSpaceDE w:val="0"/>
        <w:autoSpaceDN w:val="0"/>
        <w:adjustRightInd w:val="0"/>
        <w:spacing w:before="240" w:after="0" w:line="240" w:lineRule="auto"/>
        <w:contextualSpacing w:val="0"/>
        <w:jc w:val="both"/>
        <w:textAlignment w:val="baseline"/>
        <w:rPr>
          <w:rFonts w:ascii="Arial" w:hAnsi="Arial" w:cs="Arial"/>
          <w:sz w:val="24"/>
          <w:szCs w:val="24"/>
        </w:rPr>
      </w:pPr>
      <w:r w:rsidRPr="007144DB">
        <w:rPr>
          <w:rFonts w:ascii="Arial" w:hAnsi="Arial" w:cs="Arial"/>
          <w:sz w:val="24"/>
          <w:szCs w:val="24"/>
        </w:rPr>
        <w:t>Managing general enquiries to the Marketing and Communications Group and providing necessary details for follow up.</w:t>
      </w:r>
    </w:p>
    <w:p w14:paraId="56AC4E1F" w14:textId="77777777" w:rsidR="00695508" w:rsidRPr="007144DB" w:rsidRDefault="00695508" w:rsidP="00AA7FC8">
      <w:pPr>
        <w:pStyle w:val="ListParagraph"/>
        <w:numPr>
          <w:ilvl w:val="0"/>
          <w:numId w:val="10"/>
        </w:numPr>
        <w:overflowPunct w:val="0"/>
        <w:autoSpaceDE w:val="0"/>
        <w:autoSpaceDN w:val="0"/>
        <w:adjustRightInd w:val="0"/>
        <w:spacing w:before="240" w:after="0" w:line="240" w:lineRule="auto"/>
        <w:contextualSpacing w:val="0"/>
        <w:jc w:val="both"/>
        <w:textAlignment w:val="baseline"/>
        <w:rPr>
          <w:rFonts w:ascii="Arial" w:hAnsi="Arial" w:cs="Arial"/>
          <w:sz w:val="24"/>
          <w:szCs w:val="24"/>
        </w:rPr>
      </w:pPr>
      <w:r w:rsidRPr="007144DB">
        <w:rPr>
          <w:rFonts w:ascii="Arial" w:hAnsi="Arial" w:cs="Arial"/>
          <w:sz w:val="24"/>
          <w:szCs w:val="24"/>
        </w:rPr>
        <w:t>General administrative support on an ad-hoc basis.</w:t>
      </w:r>
    </w:p>
    <w:p w14:paraId="17E58BDC" w14:textId="77777777" w:rsidR="008E1B48" w:rsidRPr="007144DB" w:rsidRDefault="008E1B48" w:rsidP="00D817A2">
      <w:pPr>
        <w:pStyle w:val="Default"/>
        <w:rPr>
          <w:color w:val="auto"/>
        </w:rPr>
      </w:pPr>
    </w:p>
    <w:p w14:paraId="47521BEA" w14:textId="77777777" w:rsidR="00D817A2" w:rsidRPr="007144DB" w:rsidRDefault="00D817A2" w:rsidP="00D817A2">
      <w:pPr>
        <w:pStyle w:val="Default"/>
        <w:rPr>
          <w:color w:val="auto"/>
        </w:rPr>
      </w:pPr>
    </w:p>
    <w:p w14:paraId="603F40A6" w14:textId="7DEA24A6" w:rsidR="009D67B2" w:rsidRDefault="009D67B2" w:rsidP="00843832">
      <w:pPr>
        <w:spacing w:after="0" w:line="276" w:lineRule="auto"/>
        <w:jc w:val="both"/>
        <w:rPr>
          <w:rFonts w:ascii="Arial" w:eastAsia="Arial" w:hAnsi="Arial" w:cs="Arial"/>
          <w:sz w:val="24"/>
          <w:szCs w:val="24"/>
          <w:lang w:val="en-US"/>
        </w:rPr>
      </w:pPr>
    </w:p>
    <w:p w14:paraId="0CC3C3DD" w14:textId="77777777" w:rsidR="00253D4B" w:rsidRPr="00253D4B" w:rsidRDefault="00253D4B" w:rsidP="00253D4B">
      <w:pPr>
        <w:spacing w:after="0" w:line="240" w:lineRule="auto"/>
        <w:jc w:val="both"/>
        <w:rPr>
          <w:rFonts w:ascii="Arial" w:eastAsia="Calibri" w:hAnsi="Arial" w:cs="Arial"/>
          <w:b/>
          <w:sz w:val="24"/>
          <w:szCs w:val="24"/>
          <w:lang w:val="en-US"/>
        </w:rPr>
      </w:pPr>
      <w:r w:rsidRPr="00253D4B">
        <w:rPr>
          <w:rFonts w:ascii="Arial" w:eastAsia="Calibri" w:hAnsi="Arial" w:cs="Arial"/>
          <w:b/>
          <w:sz w:val="24"/>
          <w:szCs w:val="24"/>
          <w:lang w:val="en-US"/>
        </w:rPr>
        <w:t xml:space="preserve">International Investment Assistant </w:t>
      </w:r>
    </w:p>
    <w:p w14:paraId="4D3DA145" w14:textId="77777777" w:rsidR="00253D4B" w:rsidRPr="00253D4B" w:rsidRDefault="00253D4B" w:rsidP="00253D4B">
      <w:pPr>
        <w:spacing w:after="0" w:line="240" w:lineRule="auto"/>
        <w:jc w:val="both"/>
        <w:rPr>
          <w:rFonts w:ascii="Arial" w:eastAsia="Calibri" w:hAnsi="Arial" w:cs="Arial"/>
          <w:b/>
          <w:sz w:val="24"/>
          <w:szCs w:val="24"/>
          <w:lang w:val="en-US"/>
        </w:rPr>
      </w:pPr>
    </w:p>
    <w:p w14:paraId="50609F72" w14:textId="77777777" w:rsidR="00253D4B" w:rsidRPr="00253D4B" w:rsidRDefault="00253D4B" w:rsidP="00253D4B">
      <w:pPr>
        <w:spacing w:line="240" w:lineRule="auto"/>
        <w:jc w:val="both"/>
        <w:rPr>
          <w:rFonts w:ascii="Arial" w:hAnsi="Arial" w:cs="Arial"/>
          <w:b/>
          <w:bCs/>
          <w:sz w:val="24"/>
          <w:szCs w:val="24"/>
        </w:rPr>
      </w:pPr>
      <w:r w:rsidRPr="00253D4B">
        <w:rPr>
          <w:rFonts w:ascii="Arial" w:hAnsi="Arial" w:cs="Arial"/>
          <w:b/>
          <w:bCs/>
          <w:sz w:val="24"/>
          <w:szCs w:val="24"/>
        </w:rPr>
        <w:t xml:space="preserve">More about the </w:t>
      </w:r>
      <w:r w:rsidRPr="00253D4B">
        <w:rPr>
          <w:rFonts w:ascii="Arial" w:eastAsia="Times New Roman" w:hAnsi="Arial" w:cs="Arial"/>
          <w:b/>
          <w:sz w:val="24"/>
          <w:szCs w:val="24"/>
          <w:lang w:val="en" w:eastAsia="en-GB"/>
        </w:rPr>
        <w:t>International Investment Team</w:t>
      </w:r>
    </w:p>
    <w:p w14:paraId="25D1A7EA" w14:textId="77777777" w:rsidR="00253D4B" w:rsidRPr="00253D4B" w:rsidRDefault="00253D4B" w:rsidP="00253D4B">
      <w:pPr>
        <w:shd w:val="clear" w:color="auto" w:fill="FFFFFF"/>
        <w:spacing w:after="240" w:line="240" w:lineRule="auto"/>
        <w:rPr>
          <w:rFonts w:ascii="Arial" w:hAnsi="Arial" w:cs="Arial"/>
          <w:color w:val="181818"/>
          <w:sz w:val="24"/>
          <w:szCs w:val="24"/>
          <w:lang w:eastAsia="en-GB"/>
        </w:rPr>
      </w:pPr>
      <w:r w:rsidRPr="00253D4B">
        <w:rPr>
          <w:rFonts w:ascii="Arial" w:hAnsi="Arial" w:cs="Arial"/>
          <w:color w:val="181818"/>
          <w:sz w:val="24"/>
          <w:szCs w:val="24"/>
          <w:lang w:eastAsia="en-GB"/>
        </w:rPr>
        <w:t>The International Investment division has specific responsibility for attracting and negotiating new Foreign Direct Investment for Northern Ireland. The team works with our overseas office network to secure and organise visits to NI by potential investors and to convert leads into actual investments.</w:t>
      </w:r>
    </w:p>
    <w:p w14:paraId="77238B21" w14:textId="77777777" w:rsidR="00253D4B" w:rsidRPr="00253D4B" w:rsidRDefault="00253D4B" w:rsidP="00253D4B">
      <w:pPr>
        <w:shd w:val="clear" w:color="auto" w:fill="FFFFFF" w:themeFill="background1"/>
        <w:spacing w:line="240" w:lineRule="auto"/>
        <w:rPr>
          <w:rFonts w:ascii="Arial" w:hAnsi="Arial" w:cs="Arial"/>
          <w:color w:val="181818"/>
          <w:sz w:val="24"/>
          <w:szCs w:val="24"/>
          <w:lang w:eastAsia="en-GB"/>
        </w:rPr>
      </w:pPr>
      <w:r w:rsidRPr="00253D4B">
        <w:rPr>
          <w:rFonts w:ascii="Arial" w:hAnsi="Arial" w:cs="Arial"/>
          <w:color w:val="181818"/>
          <w:sz w:val="24"/>
          <w:szCs w:val="24"/>
          <w:lang w:eastAsia="en-GB"/>
        </w:rPr>
        <w:t xml:space="preserve">The team has additional responsibility for providing (i) market research enquiries and proposition reports to the overseas offices and other internal teams; (ii) delivering ministerial and other submissions; (iii) liaising with the Department for Business and Trade (DBT) on FDI matters including managing the NI projects pipeline and reporting NI successes; and (iv) providing sales support to our overseas territories. </w:t>
      </w:r>
    </w:p>
    <w:p w14:paraId="299D6A00" w14:textId="77777777" w:rsidR="00253D4B" w:rsidRPr="00253D4B" w:rsidRDefault="00253D4B" w:rsidP="00253D4B">
      <w:pPr>
        <w:pStyle w:val="NoSpacing"/>
        <w:rPr>
          <w:rFonts w:ascii="Arial" w:hAnsi="Arial" w:cs="Arial"/>
          <w:sz w:val="24"/>
          <w:szCs w:val="24"/>
        </w:rPr>
      </w:pPr>
    </w:p>
    <w:p w14:paraId="16F842F7" w14:textId="7AB5F6C1" w:rsidR="00253D4B" w:rsidRPr="00253D4B" w:rsidRDefault="00253D4B" w:rsidP="00253D4B">
      <w:pPr>
        <w:spacing w:line="240" w:lineRule="auto"/>
        <w:rPr>
          <w:rFonts w:ascii="Arial" w:hAnsi="Arial" w:cs="Arial"/>
          <w:b/>
          <w:sz w:val="24"/>
          <w:szCs w:val="24"/>
        </w:rPr>
      </w:pPr>
      <w:r w:rsidRPr="00253D4B">
        <w:rPr>
          <w:rFonts w:ascii="Arial" w:hAnsi="Arial" w:cs="Arial"/>
          <w:b/>
          <w:sz w:val="24"/>
          <w:szCs w:val="24"/>
        </w:rPr>
        <w:t>More about the Role</w:t>
      </w:r>
    </w:p>
    <w:p w14:paraId="76DF49AC" w14:textId="34F8B90C" w:rsidR="00253D4B" w:rsidRPr="00253D4B" w:rsidRDefault="00253D4B" w:rsidP="791154EA">
      <w:pPr>
        <w:spacing w:before="240" w:after="240" w:line="240" w:lineRule="auto"/>
        <w:rPr>
          <w:rFonts w:ascii="Arial" w:hAnsi="Arial" w:cs="Arial"/>
          <w:sz w:val="24"/>
          <w:szCs w:val="24"/>
        </w:rPr>
      </w:pPr>
      <w:r w:rsidRPr="287EAD73">
        <w:rPr>
          <w:rFonts w:ascii="Arial" w:hAnsi="Arial" w:cs="Arial"/>
          <w:sz w:val="24"/>
          <w:szCs w:val="24"/>
        </w:rPr>
        <w:t xml:space="preserve">During the 12-month placement on the International Investment Team you will get exposure to the world of Foreign Direct Investment and how we promote NI across the world as an attractive investment location. The successful candidate will help support the wider International Investment team based in HQ in Belfast but will also gain experience of working with our global FDI teams and potential investors. The International Investment Assistant will also </w:t>
      </w:r>
      <w:proofErr w:type="gramStart"/>
      <w:r w:rsidRPr="287EAD73">
        <w:rPr>
          <w:rFonts w:ascii="Arial" w:hAnsi="Arial" w:cs="Arial"/>
          <w:sz w:val="24"/>
          <w:szCs w:val="24"/>
        </w:rPr>
        <w:t>have the opportunity to</w:t>
      </w:r>
      <w:proofErr w:type="gramEnd"/>
      <w:r w:rsidRPr="287EAD73">
        <w:rPr>
          <w:rFonts w:ascii="Arial" w:hAnsi="Arial" w:cs="Arial"/>
          <w:sz w:val="24"/>
          <w:szCs w:val="24"/>
        </w:rPr>
        <w:t xml:space="preserve"> improve practical skills and gain knowledge of market research systems such as fDi Benchmark and using HESA and Salary</w:t>
      </w:r>
      <w:r w:rsidRPr="287EAD73">
        <w:rPr>
          <w:rFonts w:ascii="Arial" w:eastAsia="Arial" w:hAnsi="Arial" w:cs="Arial"/>
          <w:sz w:val="24"/>
          <w:szCs w:val="24"/>
        </w:rPr>
        <w:t xml:space="preserve"> Survey data. The student will also get exposure to working with the Department of Business and Trade on NI FDI matters.</w:t>
      </w:r>
      <w:r w:rsidR="2EB70179" w:rsidRPr="287EAD73">
        <w:rPr>
          <w:rFonts w:ascii="Arial" w:eastAsia="Arial" w:hAnsi="Arial" w:cs="Arial"/>
          <w:sz w:val="24"/>
          <w:szCs w:val="24"/>
        </w:rPr>
        <w:t xml:space="preserve"> The student will also gain exposure to companies visiting Northern Ireland to explore it as a potential location for business expansion by supporting the organisation of visit programmes.</w:t>
      </w:r>
    </w:p>
    <w:p w14:paraId="4D2DC3B7" w14:textId="39CBDE2C" w:rsidR="00253D4B" w:rsidRPr="00253D4B" w:rsidRDefault="00253D4B" w:rsidP="00253D4B">
      <w:pPr>
        <w:spacing w:after="0" w:line="240" w:lineRule="auto"/>
        <w:rPr>
          <w:rFonts w:ascii="Arial" w:hAnsi="Arial" w:cs="Arial"/>
          <w:sz w:val="24"/>
          <w:szCs w:val="24"/>
        </w:rPr>
      </w:pPr>
    </w:p>
    <w:p w14:paraId="43D37BB8" w14:textId="77777777" w:rsidR="00253D4B" w:rsidRPr="00253D4B" w:rsidRDefault="00253D4B" w:rsidP="00253D4B">
      <w:pPr>
        <w:spacing w:after="0" w:line="240" w:lineRule="auto"/>
        <w:jc w:val="both"/>
        <w:rPr>
          <w:rFonts w:ascii="Arial" w:eastAsia="Calibri" w:hAnsi="Arial" w:cs="Arial"/>
          <w:b/>
          <w:sz w:val="24"/>
          <w:szCs w:val="24"/>
          <w:lang w:val="en-US"/>
        </w:rPr>
      </w:pPr>
      <w:r w:rsidRPr="00253D4B">
        <w:rPr>
          <w:rFonts w:ascii="Arial" w:eastAsia="Calibri" w:hAnsi="Arial" w:cs="Arial"/>
          <w:b/>
          <w:sz w:val="24"/>
          <w:szCs w:val="24"/>
          <w:lang w:val="en-US"/>
        </w:rPr>
        <w:t>Key Responsibilities of the role</w:t>
      </w:r>
    </w:p>
    <w:p w14:paraId="233E1A1D" w14:textId="77777777" w:rsidR="00253D4B" w:rsidRPr="00253D4B" w:rsidRDefault="00253D4B" w:rsidP="00253D4B">
      <w:pPr>
        <w:spacing w:after="0" w:line="240" w:lineRule="auto"/>
        <w:rPr>
          <w:rFonts w:ascii="Arial" w:hAnsi="Arial" w:cs="Arial"/>
          <w:b/>
          <w:sz w:val="24"/>
          <w:szCs w:val="24"/>
        </w:rPr>
      </w:pPr>
    </w:p>
    <w:p w14:paraId="207C7CF7" w14:textId="77777777" w:rsidR="00253D4B" w:rsidRPr="00253D4B" w:rsidRDefault="00253D4B" w:rsidP="00253D4B">
      <w:pPr>
        <w:spacing w:line="240" w:lineRule="auto"/>
        <w:jc w:val="both"/>
        <w:rPr>
          <w:rFonts w:ascii="Arial" w:hAnsi="Arial" w:cs="Arial"/>
          <w:b/>
          <w:sz w:val="24"/>
          <w:szCs w:val="24"/>
          <w:u w:val="single"/>
        </w:rPr>
      </w:pPr>
      <w:r w:rsidRPr="00253D4B">
        <w:rPr>
          <w:rFonts w:ascii="Arial" w:hAnsi="Arial" w:cs="Arial"/>
          <w:b/>
          <w:sz w:val="24"/>
          <w:szCs w:val="24"/>
          <w:u w:val="single"/>
        </w:rPr>
        <w:t>International Investment Team</w:t>
      </w:r>
    </w:p>
    <w:p w14:paraId="62D2CC92" w14:textId="77777777" w:rsidR="00253D4B" w:rsidRPr="00253D4B" w:rsidRDefault="00253D4B" w:rsidP="00253D4B">
      <w:pPr>
        <w:pStyle w:val="ListParagraph"/>
        <w:numPr>
          <w:ilvl w:val="0"/>
          <w:numId w:val="14"/>
        </w:numPr>
        <w:overflowPunct w:val="0"/>
        <w:autoSpaceDE w:val="0"/>
        <w:autoSpaceDN w:val="0"/>
        <w:adjustRightInd w:val="0"/>
        <w:spacing w:after="0" w:line="240" w:lineRule="auto"/>
        <w:contextualSpacing w:val="0"/>
        <w:jc w:val="both"/>
        <w:textAlignment w:val="baseline"/>
        <w:rPr>
          <w:rFonts w:ascii="Arial" w:hAnsi="Arial" w:cs="Arial"/>
          <w:sz w:val="24"/>
          <w:szCs w:val="24"/>
        </w:rPr>
      </w:pPr>
      <w:r w:rsidRPr="00253D4B">
        <w:rPr>
          <w:rFonts w:ascii="Arial" w:hAnsi="Arial" w:cs="Arial"/>
          <w:sz w:val="24"/>
          <w:szCs w:val="24"/>
        </w:rPr>
        <w:t>Assist with the gathering of information for international enquiries or Requests for Information from a variety of sources such as recruiter Salary Surveys, HESA data or NISRA website.</w:t>
      </w:r>
    </w:p>
    <w:p w14:paraId="4BFEE9C2" w14:textId="77777777" w:rsidR="00253D4B" w:rsidRPr="00253D4B" w:rsidRDefault="00253D4B" w:rsidP="00253D4B">
      <w:pPr>
        <w:spacing w:after="0" w:line="240" w:lineRule="auto"/>
        <w:ind w:left="720"/>
        <w:jc w:val="both"/>
        <w:rPr>
          <w:rFonts w:ascii="Arial" w:hAnsi="Arial" w:cs="Arial"/>
          <w:sz w:val="24"/>
          <w:szCs w:val="24"/>
        </w:rPr>
      </w:pPr>
    </w:p>
    <w:p w14:paraId="0D5AA6D3" w14:textId="77777777" w:rsidR="00253D4B" w:rsidRPr="00253D4B" w:rsidRDefault="00253D4B" w:rsidP="00253D4B">
      <w:pPr>
        <w:pStyle w:val="ListParagraph"/>
        <w:numPr>
          <w:ilvl w:val="0"/>
          <w:numId w:val="14"/>
        </w:numPr>
        <w:overflowPunct w:val="0"/>
        <w:autoSpaceDE w:val="0"/>
        <w:autoSpaceDN w:val="0"/>
        <w:adjustRightInd w:val="0"/>
        <w:spacing w:after="0" w:line="240" w:lineRule="auto"/>
        <w:contextualSpacing w:val="0"/>
        <w:jc w:val="both"/>
        <w:textAlignment w:val="baseline"/>
        <w:rPr>
          <w:rFonts w:ascii="Arial" w:hAnsi="Arial" w:cs="Arial"/>
          <w:sz w:val="24"/>
          <w:szCs w:val="24"/>
        </w:rPr>
      </w:pPr>
      <w:r w:rsidRPr="00253D4B">
        <w:rPr>
          <w:rFonts w:ascii="Arial" w:hAnsi="Arial" w:cs="Arial"/>
          <w:sz w:val="24"/>
          <w:szCs w:val="24"/>
        </w:rPr>
        <w:t>Extract information from systems such as fDi Benchmark (full training will be provided);</w:t>
      </w:r>
    </w:p>
    <w:p w14:paraId="69BE9CFB" w14:textId="77777777" w:rsidR="00253D4B" w:rsidRPr="00253D4B" w:rsidRDefault="00253D4B" w:rsidP="00253D4B">
      <w:pPr>
        <w:pStyle w:val="ListParagraph"/>
        <w:rPr>
          <w:rFonts w:ascii="Arial" w:hAnsi="Arial" w:cs="Arial"/>
          <w:sz w:val="24"/>
          <w:szCs w:val="24"/>
        </w:rPr>
      </w:pPr>
    </w:p>
    <w:p w14:paraId="50992917" w14:textId="77777777" w:rsidR="00253D4B" w:rsidRPr="00253D4B" w:rsidRDefault="00253D4B" w:rsidP="00253D4B">
      <w:pPr>
        <w:pStyle w:val="ListParagraph"/>
        <w:numPr>
          <w:ilvl w:val="0"/>
          <w:numId w:val="14"/>
        </w:numPr>
        <w:overflowPunct w:val="0"/>
        <w:autoSpaceDE w:val="0"/>
        <w:autoSpaceDN w:val="0"/>
        <w:adjustRightInd w:val="0"/>
        <w:spacing w:after="0" w:line="240" w:lineRule="auto"/>
        <w:contextualSpacing w:val="0"/>
        <w:jc w:val="both"/>
        <w:textAlignment w:val="baseline"/>
        <w:rPr>
          <w:rFonts w:ascii="Arial" w:hAnsi="Arial" w:cs="Arial"/>
          <w:sz w:val="24"/>
          <w:szCs w:val="24"/>
        </w:rPr>
      </w:pPr>
      <w:r w:rsidRPr="00253D4B">
        <w:rPr>
          <w:rFonts w:ascii="Arial" w:hAnsi="Arial" w:cs="Arial"/>
          <w:sz w:val="24"/>
          <w:szCs w:val="24"/>
        </w:rPr>
        <w:t>Undertake independent desk research for specific enquiries and to support international proposition development.</w:t>
      </w:r>
    </w:p>
    <w:p w14:paraId="1ECA4461" w14:textId="77777777" w:rsidR="00253D4B" w:rsidRPr="00253D4B" w:rsidRDefault="00253D4B" w:rsidP="00253D4B">
      <w:pPr>
        <w:contextualSpacing/>
        <w:rPr>
          <w:rFonts w:ascii="Arial" w:hAnsi="Arial" w:cs="Arial"/>
          <w:sz w:val="24"/>
          <w:szCs w:val="24"/>
        </w:rPr>
      </w:pPr>
    </w:p>
    <w:p w14:paraId="50ADFBBA" w14:textId="77777777" w:rsidR="00253D4B" w:rsidRPr="00253D4B" w:rsidRDefault="00253D4B" w:rsidP="00253D4B">
      <w:pPr>
        <w:pStyle w:val="ListParagraph"/>
        <w:numPr>
          <w:ilvl w:val="0"/>
          <w:numId w:val="14"/>
        </w:numPr>
        <w:overflowPunct w:val="0"/>
        <w:autoSpaceDE w:val="0"/>
        <w:autoSpaceDN w:val="0"/>
        <w:adjustRightInd w:val="0"/>
        <w:spacing w:after="0" w:line="240" w:lineRule="auto"/>
        <w:textAlignment w:val="baseline"/>
        <w:rPr>
          <w:rFonts w:ascii="Arial" w:hAnsi="Arial" w:cs="Arial"/>
          <w:sz w:val="24"/>
          <w:szCs w:val="24"/>
        </w:rPr>
      </w:pPr>
      <w:r w:rsidRPr="00253D4B">
        <w:rPr>
          <w:rFonts w:ascii="Arial" w:hAnsi="Arial" w:cs="Arial"/>
          <w:sz w:val="24"/>
          <w:szCs w:val="24"/>
        </w:rPr>
        <w:t>Prepare and update slide decks or PowerPoint presentations.</w:t>
      </w:r>
    </w:p>
    <w:p w14:paraId="3D9EFB24" w14:textId="77777777" w:rsidR="00253D4B" w:rsidRPr="00253D4B" w:rsidRDefault="00253D4B" w:rsidP="00253D4B">
      <w:pPr>
        <w:pStyle w:val="ListParagraph"/>
        <w:rPr>
          <w:rFonts w:ascii="Arial" w:hAnsi="Arial" w:cs="Arial"/>
          <w:sz w:val="24"/>
          <w:szCs w:val="24"/>
        </w:rPr>
      </w:pPr>
    </w:p>
    <w:p w14:paraId="1715757D" w14:textId="77777777" w:rsidR="00253D4B" w:rsidRPr="00253D4B" w:rsidRDefault="00253D4B" w:rsidP="00253D4B">
      <w:pPr>
        <w:pStyle w:val="ListParagraph"/>
        <w:numPr>
          <w:ilvl w:val="0"/>
          <w:numId w:val="14"/>
        </w:numPr>
        <w:overflowPunct w:val="0"/>
        <w:autoSpaceDE w:val="0"/>
        <w:autoSpaceDN w:val="0"/>
        <w:adjustRightInd w:val="0"/>
        <w:spacing w:after="0" w:line="240" w:lineRule="auto"/>
        <w:jc w:val="both"/>
        <w:textAlignment w:val="baseline"/>
        <w:rPr>
          <w:rFonts w:ascii="Arial" w:hAnsi="Arial" w:cs="Arial"/>
          <w:sz w:val="24"/>
          <w:szCs w:val="24"/>
        </w:rPr>
      </w:pPr>
      <w:r w:rsidRPr="00253D4B">
        <w:rPr>
          <w:rFonts w:ascii="Arial" w:hAnsi="Arial" w:cs="Arial"/>
          <w:sz w:val="24"/>
          <w:szCs w:val="24"/>
        </w:rPr>
        <w:t>Record and file responses to all received enquiries on the appropriate system.</w:t>
      </w:r>
    </w:p>
    <w:p w14:paraId="2D48F4FC" w14:textId="77777777" w:rsidR="00253D4B" w:rsidRPr="00253D4B" w:rsidRDefault="00253D4B" w:rsidP="00253D4B">
      <w:pPr>
        <w:pStyle w:val="ListParagraph"/>
        <w:spacing w:after="160"/>
        <w:jc w:val="both"/>
        <w:rPr>
          <w:rFonts w:ascii="Arial" w:hAnsi="Arial" w:cs="Arial"/>
          <w:sz w:val="24"/>
          <w:szCs w:val="24"/>
        </w:rPr>
      </w:pPr>
    </w:p>
    <w:p w14:paraId="62EB2057" w14:textId="77777777" w:rsidR="00253D4B" w:rsidRPr="00253D4B" w:rsidRDefault="00253D4B" w:rsidP="00253D4B">
      <w:pPr>
        <w:pStyle w:val="ListParagraph"/>
        <w:numPr>
          <w:ilvl w:val="0"/>
          <w:numId w:val="14"/>
        </w:numPr>
        <w:overflowPunct w:val="0"/>
        <w:autoSpaceDE w:val="0"/>
        <w:autoSpaceDN w:val="0"/>
        <w:adjustRightInd w:val="0"/>
        <w:spacing w:after="0" w:line="240" w:lineRule="auto"/>
        <w:jc w:val="both"/>
        <w:textAlignment w:val="baseline"/>
        <w:rPr>
          <w:rFonts w:ascii="Arial" w:hAnsi="Arial" w:cs="Arial"/>
          <w:sz w:val="24"/>
          <w:szCs w:val="24"/>
        </w:rPr>
      </w:pPr>
      <w:r w:rsidRPr="00253D4B">
        <w:rPr>
          <w:rFonts w:ascii="Arial" w:hAnsi="Arial" w:cs="Arial"/>
          <w:sz w:val="24"/>
          <w:szCs w:val="24"/>
        </w:rPr>
        <w:lastRenderedPageBreak/>
        <w:t xml:space="preserve">Draft and upload content to the internal Foreign Direct Investment materials repository site </w:t>
      </w:r>
    </w:p>
    <w:p w14:paraId="71449DAB" w14:textId="77777777" w:rsidR="00253D4B" w:rsidRPr="00253D4B" w:rsidRDefault="00253D4B" w:rsidP="00253D4B">
      <w:pPr>
        <w:pStyle w:val="ListParagraph"/>
        <w:rPr>
          <w:rFonts w:ascii="Arial" w:hAnsi="Arial" w:cs="Arial"/>
          <w:sz w:val="24"/>
          <w:szCs w:val="24"/>
        </w:rPr>
      </w:pPr>
    </w:p>
    <w:p w14:paraId="706190D2" w14:textId="77777777" w:rsidR="00253D4B" w:rsidRPr="00253D4B" w:rsidRDefault="00253D4B" w:rsidP="00253D4B">
      <w:pPr>
        <w:pStyle w:val="ListParagraph"/>
        <w:jc w:val="both"/>
        <w:rPr>
          <w:rFonts w:ascii="Arial" w:hAnsi="Arial" w:cs="Arial"/>
          <w:sz w:val="24"/>
          <w:szCs w:val="24"/>
        </w:rPr>
      </w:pPr>
    </w:p>
    <w:p w14:paraId="69FDB11D" w14:textId="77777777" w:rsidR="00253D4B" w:rsidRPr="00253D4B" w:rsidRDefault="00253D4B" w:rsidP="00253D4B">
      <w:pPr>
        <w:pStyle w:val="ListParagraph"/>
        <w:numPr>
          <w:ilvl w:val="0"/>
          <w:numId w:val="14"/>
        </w:numPr>
        <w:overflowPunct w:val="0"/>
        <w:autoSpaceDE w:val="0"/>
        <w:autoSpaceDN w:val="0"/>
        <w:adjustRightInd w:val="0"/>
        <w:spacing w:after="0" w:line="240" w:lineRule="auto"/>
        <w:contextualSpacing w:val="0"/>
        <w:jc w:val="both"/>
        <w:textAlignment w:val="baseline"/>
        <w:rPr>
          <w:rFonts w:ascii="Arial" w:hAnsi="Arial" w:cs="Arial"/>
          <w:sz w:val="24"/>
          <w:szCs w:val="24"/>
        </w:rPr>
      </w:pPr>
      <w:r w:rsidRPr="00253D4B">
        <w:rPr>
          <w:rFonts w:ascii="Arial" w:hAnsi="Arial" w:cs="Arial"/>
          <w:sz w:val="24"/>
          <w:szCs w:val="24"/>
        </w:rPr>
        <w:t>Assist with annual audit of materials and information on internal Foreign Direct Investment repository site, taking down out of date materials and liaising with internal and external contacts for updates.</w:t>
      </w:r>
    </w:p>
    <w:p w14:paraId="448083DF" w14:textId="77777777" w:rsidR="00253D4B" w:rsidRPr="00253D4B" w:rsidRDefault="00253D4B" w:rsidP="00253D4B">
      <w:pPr>
        <w:spacing w:after="0" w:line="240" w:lineRule="auto"/>
        <w:ind w:left="720"/>
        <w:jc w:val="both"/>
        <w:rPr>
          <w:rFonts w:ascii="Arial" w:hAnsi="Arial" w:cs="Arial"/>
          <w:sz w:val="24"/>
          <w:szCs w:val="24"/>
        </w:rPr>
      </w:pPr>
    </w:p>
    <w:p w14:paraId="114FCFCA" w14:textId="77777777" w:rsidR="00253D4B" w:rsidRPr="00253D4B" w:rsidRDefault="00253D4B" w:rsidP="00253D4B">
      <w:pPr>
        <w:pStyle w:val="ListParagraph"/>
        <w:numPr>
          <w:ilvl w:val="0"/>
          <w:numId w:val="14"/>
        </w:numPr>
        <w:overflowPunct w:val="0"/>
        <w:autoSpaceDE w:val="0"/>
        <w:autoSpaceDN w:val="0"/>
        <w:adjustRightInd w:val="0"/>
        <w:spacing w:after="0" w:line="240" w:lineRule="auto"/>
        <w:contextualSpacing w:val="0"/>
        <w:jc w:val="both"/>
        <w:textAlignment w:val="baseline"/>
        <w:rPr>
          <w:rFonts w:ascii="Arial" w:hAnsi="Arial" w:cs="Arial"/>
          <w:sz w:val="24"/>
          <w:szCs w:val="24"/>
        </w:rPr>
      </w:pPr>
      <w:r w:rsidRPr="00253D4B">
        <w:rPr>
          <w:rFonts w:ascii="Arial" w:hAnsi="Arial" w:cs="Arial"/>
          <w:sz w:val="24"/>
          <w:szCs w:val="24"/>
        </w:rPr>
        <w:t>Assist with updating the International Investment recruitment agency register list.</w:t>
      </w:r>
    </w:p>
    <w:p w14:paraId="3DE340B0" w14:textId="77777777" w:rsidR="00253D4B" w:rsidRPr="00253D4B" w:rsidRDefault="00253D4B" w:rsidP="00253D4B">
      <w:pPr>
        <w:pStyle w:val="ListParagraph"/>
        <w:numPr>
          <w:ilvl w:val="0"/>
          <w:numId w:val="14"/>
        </w:numPr>
        <w:overflowPunct w:val="0"/>
        <w:autoSpaceDE w:val="0"/>
        <w:autoSpaceDN w:val="0"/>
        <w:adjustRightInd w:val="0"/>
        <w:spacing w:before="240" w:after="0" w:line="240" w:lineRule="auto"/>
        <w:contextualSpacing w:val="0"/>
        <w:jc w:val="both"/>
        <w:textAlignment w:val="baseline"/>
        <w:rPr>
          <w:rFonts w:ascii="Arial" w:hAnsi="Arial" w:cs="Arial"/>
          <w:sz w:val="24"/>
          <w:szCs w:val="24"/>
        </w:rPr>
      </w:pPr>
      <w:r w:rsidRPr="00253D4B">
        <w:rPr>
          <w:rFonts w:ascii="Arial" w:hAnsi="Arial" w:cs="Arial"/>
          <w:sz w:val="24"/>
          <w:szCs w:val="24"/>
        </w:rPr>
        <w:t>Liaise with recruitment agencies for enquiry responses.</w:t>
      </w:r>
    </w:p>
    <w:p w14:paraId="523584A4" w14:textId="77777777" w:rsidR="00253D4B" w:rsidRPr="00253D4B" w:rsidRDefault="00253D4B" w:rsidP="00253D4B">
      <w:pPr>
        <w:spacing w:after="0" w:line="240" w:lineRule="auto"/>
        <w:ind w:left="720"/>
        <w:jc w:val="both"/>
        <w:rPr>
          <w:rFonts w:ascii="Arial" w:hAnsi="Arial" w:cs="Arial"/>
          <w:sz w:val="24"/>
          <w:szCs w:val="24"/>
        </w:rPr>
      </w:pPr>
    </w:p>
    <w:p w14:paraId="6A2E6636" w14:textId="77777777" w:rsidR="00253D4B" w:rsidRPr="00253D4B" w:rsidRDefault="00253D4B" w:rsidP="00253D4B">
      <w:pPr>
        <w:pStyle w:val="ListParagraph"/>
        <w:numPr>
          <w:ilvl w:val="0"/>
          <w:numId w:val="14"/>
        </w:numPr>
        <w:overflowPunct w:val="0"/>
        <w:autoSpaceDE w:val="0"/>
        <w:autoSpaceDN w:val="0"/>
        <w:adjustRightInd w:val="0"/>
        <w:spacing w:after="0" w:line="240" w:lineRule="auto"/>
        <w:contextualSpacing w:val="0"/>
        <w:jc w:val="both"/>
        <w:textAlignment w:val="baseline"/>
        <w:rPr>
          <w:rFonts w:ascii="Arial" w:hAnsi="Arial" w:cs="Arial"/>
          <w:sz w:val="24"/>
          <w:szCs w:val="24"/>
        </w:rPr>
      </w:pPr>
      <w:r w:rsidRPr="00253D4B">
        <w:rPr>
          <w:rFonts w:ascii="Arial" w:hAnsi="Arial" w:cs="Arial"/>
          <w:sz w:val="24"/>
          <w:szCs w:val="24"/>
        </w:rPr>
        <w:t>Assist with gathering information for Invest NI input into Department for Business and Trade’s UK sector propositions.</w:t>
      </w:r>
    </w:p>
    <w:p w14:paraId="11140F45" w14:textId="77777777" w:rsidR="00253D4B" w:rsidRPr="00253D4B" w:rsidRDefault="00253D4B" w:rsidP="00253D4B">
      <w:pPr>
        <w:pStyle w:val="ListParagraph"/>
        <w:rPr>
          <w:rFonts w:ascii="Arial" w:hAnsi="Arial" w:cs="Arial"/>
          <w:sz w:val="24"/>
          <w:szCs w:val="24"/>
        </w:rPr>
      </w:pPr>
    </w:p>
    <w:p w14:paraId="499A81E3" w14:textId="77777777" w:rsidR="00253D4B" w:rsidRPr="00253D4B" w:rsidRDefault="00253D4B" w:rsidP="00253D4B">
      <w:pPr>
        <w:pStyle w:val="ListParagraph"/>
        <w:numPr>
          <w:ilvl w:val="0"/>
          <w:numId w:val="14"/>
        </w:numPr>
        <w:overflowPunct w:val="0"/>
        <w:autoSpaceDE w:val="0"/>
        <w:autoSpaceDN w:val="0"/>
        <w:adjustRightInd w:val="0"/>
        <w:spacing w:after="0" w:line="240" w:lineRule="auto"/>
        <w:contextualSpacing w:val="0"/>
        <w:jc w:val="both"/>
        <w:textAlignment w:val="baseline"/>
        <w:rPr>
          <w:rFonts w:ascii="Arial" w:hAnsi="Arial" w:cs="Arial"/>
          <w:sz w:val="24"/>
          <w:szCs w:val="24"/>
        </w:rPr>
      </w:pPr>
      <w:r w:rsidRPr="00253D4B">
        <w:rPr>
          <w:rFonts w:ascii="Arial" w:hAnsi="Arial" w:cs="Arial"/>
          <w:sz w:val="24"/>
          <w:szCs w:val="24"/>
        </w:rPr>
        <w:t>Assist with all aspects of preparing for investor or VIP visits.</w:t>
      </w:r>
    </w:p>
    <w:p w14:paraId="4775C7AB" w14:textId="77777777" w:rsidR="00253D4B" w:rsidRPr="00253D4B" w:rsidRDefault="00253D4B" w:rsidP="00253D4B">
      <w:pPr>
        <w:pStyle w:val="ListParagraph"/>
        <w:rPr>
          <w:rFonts w:ascii="Arial" w:hAnsi="Arial" w:cs="Arial"/>
          <w:sz w:val="24"/>
          <w:szCs w:val="24"/>
        </w:rPr>
      </w:pPr>
    </w:p>
    <w:p w14:paraId="0C79BBAC" w14:textId="77777777" w:rsidR="00253D4B" w:rsidRPr="00253D4B" w:rsidRDefault="00253D4B" w:rsidP="00253D4B">
      <w:pPr>
        <w:pStyle w:val="ListParagraph"/>
        <w:numPr>
          <w:ilvl w:val="0"/>
          <w:numId w:val="14"/>
        </w:numPr>
        <w:overflowPunct w:val="0"/>
        <w:autoSpaceDE w:val="0"/>
        <w:autoSpaceDN w:val="0"/>
        <w:adjustRightInd w:val="0"/>
        <w:spacing w:after="0" w:line="240" w:lineRule="auto"/>
        <w:textAlignment w:val="baseline"/>
        <w:rPr>
          <w:rFonts w:ascii="Arial" w:hAnsi="Arial" w:cs="Arial"/>
          <w:sz w:val="24"/>
          <w:szCs w:val="24"/>
        </w:rPr>
      </w:pPr>
      <w:r w:rsidRPr="00253D4B">
        <w:rPr>
          <w:rFonts w:ascii="Arial" w:hAnsi="Arial" w:cs="Arial"/>
          <w:sz w:val="24"/>
          <w:szCs w:val="24"/>
        </w:rPr>
        <w:t>Support Investment Managers by coordinating diaries and arranging meetings or Teams calls with internal and external participants including booking meeting rooms, booking in visitors and arranging hospitality as needed.</w:t>
      </w:r>
    </w:p>
    <w:p w14:paraId="35217314" w14:textId="77777777" w:rsidR="00253D4B" w:rsidRPr="00253D4B" w:rsidRDefault="00253D4B" w:rsidP="00253D4B">
      <w:pPr>
        <w:pStyle w:val="ListParagraph"/>
        <w:rPr>
          <w:rFonts w:ascii="Arial" w:hAnsi="Arial" w:cs="Arial"/>
          <w:sz w:val="24"/>
          <w:szCs w:val="24"/>
        </w:rPr>
      </w:pPr>
    </w:p>
    <w:p w14:paraId="5F488594" w14:textId="77777777" w:rsidR="00253D4B" w:rsidRPr="00253D4B" w:rsidRDefault="00253D4B" w:rsidP="791154EA">
      <w:pPr>
        <w:pStyle w:val="ListParagraph"/>
        <w:numPr>
          <w:ilvl w:val="0"/>
          <w:numId w:val="14"/>
        </w:numPr>
        <w:overflowPunct w:val="0"/>
        <w:autoSpaceDE w:val="0"/>
        <w:autoSpaceDN w:val="0"/>
        <w:adjustRightInd w:val="0"/>
        <w:spacing w:after="0" w:line="240" w:lineRule="auto"/>
        <w:textAlignment w:val="baseline"/>
        <w:rPr>
          <w:rFonts w:ascii="Arial" w:eastAsia="Arial" w:hAnsi="Arial" w:cs="Arial"/>
          <w:sz w:val="24"/>
          <w:szCs w:val="24"/>
        </w:rPr>
      </w:pPr>
      <w:r w:rsidRPr="791154EA">
        <w:rPr>
          <w:rFonts w:ascii="Arial" w:eastAsia="Arial" w:hAnsi="Arial" w:cs="Arial"/>
          <w:sz w:val="24"/>
          <w:szCs w:val="24"/>
        </w:rPr>
        <w:t>Raise purchase orders and update budgets, liaising with finance to add new suppliers if required.</w:t>
      </w:r>
    </w:p>
    <w:p w14:paraId="7C396B42" w14:textId="77777777" w:rsidR="00253D4B" w:rsidRPr="00253D4B" w:rsidRDefault="00253D4B" w:rsidP="791154EA">
      <w:pPr>
        <w:pStyle w:val="ListParagraph"/>
        <w:rPr>
          <w:rFonts w:ascii="Arial" w:eastAsia="Arial" w:hAnsi="Arial" w:cs="Arial"/>
          <w:sz w:val="24"/>
          <w:szCs w:val="24"/>
        </w:rPr>
      </w:pPr>
    </w:p>
    <w:p w14:paraId="41D4C3C7" w14:textId="77777777" w:rsidR="00253D4B" w:rsidRPr="00253D4B" w:rsidRDefault="00253D4B" w:rsidP="791154EA">
      <w:pPr>
        <w:pStyle w:val="ListParagraph"/>
        <w:numPr>
          <w:ilvl w:val="0"/>
          <w:numId w:val="14"/>
        </w:numPr>
        <w:overflowPunct w:val="0"/>
        <w:autoSpaceDE w:val="0"/>
        <w:autoSpaceDN w:val="0"/>
        <w:adjustRightInd w:val="0"/>
        <w:spacing w:after="0" w:line="240" w:lineRule="auto"/>
        <w:textAlignment w:val="baseline"/>
        <w:rPr>
          <w:rFonts w:ascii="Arial" w:eastAsia="Arial" w:hAnsi="Arial" w:cs="Arial"/>
          <w:sz w:val="24"/>
          <w:szCs w:val="24"/>
        </w:rPr>
      </w:pPr>
      <w:r w:rsidRPr="791154EA">
        <w:rPr>
          <w:rFonts w:ascii="Arial" w:eastAsia="Arial" w:hAnsi="Arial" w:cs="Arial"/>
          <w:sz w:val="24"/>
          <w:szCs w:val="24"/>
        </w:rPr>
        <w:t>Consult with Invest NI’s corporate information team to provide data and statistics to support sector or broader proposition messaging.</w:t>
      </w:r>
    </w:p>
    <w:p w14:paraId="1A678C6D" w14:textId="77777777" w:rsidR="00253D4B" w:rsidRPr="00253D4B" w:rsidRDefault="00253D4B" w:rsidP="791154EA">
      <w:pPr>
        <w:pStyle w:val="ListParagraph"/>
        <w:rPr>
          <w:rFonts w:ascii="Arial" w:eastAsia="Arial" w:hAnsi="Arial" w:cs="Arial"/>
          <w:sz w:val="24"/>
          <w:szCs w:val="24"/>
        </w:rPr>
      </w:pPr>
    </w:p>
    <w:p w14:paraId="1182F0FD" w14:textId="77777777" w:rsidR="00253D4B" w:rsidRPr="00253D4B" w:rsidRDefault="00253D4B" w:rsidP="791154EA">
      <w:pPr>
        <w:pStyle w:val="ListParagraph"/>
        <w:numPr>
          <w:ilvl w:val="0"/>
          <w:numId w:val="14"/>
        </w:numPr>
        <w:overflowPunct w:val="0"/>
        <w:autoSpaceDE w:val="0"/>
        <w:autoSpaceDN w:val="0"/>
        <w:adjustRightInd w:val="0"/>
        <w:spacing w:after="0" w:line="240" w:lineRule="auto"/>
        <w:textAlignment w:val="baseline"/>
        <w:rPr>
          <w:rFonts w:ascii="Arial" w:eastAsia="Arial" w:hAnsi="Arial" w:cs="Arial"/>
          <w:sz w:val="24"/>
          <w:szCs w:val="24"/>
        </w:rPr>
      </w:pPr>
      <w:r w:rsidRPr="791154EA">
        <w:rPr>
          <w:rFonts w:ascii="Arial" w:eastAsia="Arial" w:hAnsi="Arial" w:cs="Arial"/>
          <w:sz w:val="24"/>
          <w:szCs w:val="24"/>
        </w:rPr>
        <w:t>Assist in reviewing website content and working with the Communications team to update statistics and messaging.</w:t>
      </w:r>
    </w:p>
    <w:p w14:paraId="713E871B" w14:textId="573FB192" w:rsidR="791154EA" w:rsidRDefault="791154EA" w:rsidP="287EAD73">
      <w:pPr>
        <w:spacing w:after="0" w:line="240" w:lineRule="auto"/>
        <w:rPr>
          <w:rFonts w:ascii="Arial" w:eastAsia="Arial" w:hAnsi="Arial" w:cs="Arial"/>
          <w:sz w:val="24"/>
          <w:szCs w:val="24"/>
        </w:rPr>
      </w:pPr>
    </w:p>
    <w:p w14:paraId="4F79D535" w14:textId="6D7FA14E" w:rsidR="5E1DE545" w:rsidRDefault="5E1DE545" w:rsidP="287EAD73">
      <w:pPr>
        <w:pStyle w:val="ListParagraph"/>
        <w:numPr>
          <w:ilvl w:val="0"/>
          <w:numId w:val="14"/>
        </w:numPr>
        <w:spacing w:after="0" w:line="240" w:lineRule="auto"/>
        <w:rPr>
          <w:rFonts w:ascii="Arial" w:eastAsia="Arial" w:hAnsi="Arial" w:cs="Arial"/>
          <w:sz w:val="24"/>
          <w:szCs w:val="24"/>
        </w:rPr>
      </w:pPr>
      <w:r w:rsidRPr="287EAD73">
        <w:rPr>
          <w:rFonts w:ascii="Arial" w:eastAsia="Arial" w:hAnsi="Arial" w:cs="Arial"/>
          <w:sz w:val="24"/>
          <w:szCs w:val="24"/>
        </w:rPr>
        <w:t xml:space="preserve">General administrative support on an ad-hoc basis. </w:t>
      </w:r>
    </w:p>
    <w:p w14:paraId="6763E702" w14:textId="77777777" w:rsidR="00253D4B" w:rsidRDefault="00253D4B" w:rsidP="00253D4B">
      <w:pPr>
        <w:spacing w:after="0" w:line="240" w:lineRule="auto"/>
        <w:rPr>
          <w:rFonts w:ascii="Arial" w:hAnsi="Arial" w:cs="Arial"/>
          <w:b/>
        </w:rPr>
      </w:pPr>
    </w:p>
    <w:p w14:paraId="7EA23467" w14:textId="77777777" w:rsidR="00253D4B" w:rsidRDefault="00253D4B" w:rsidP="00253D4B">
      <w:pPr>
        <w:spacing w:after="0" w:line="240" w:lineRule="auto"/>
        <w:rPr>
          <w:rFonts w:ascii="Arial" w:hAnsi="Arial" w:cs="Arial"/>
          <w:b/>
        </w:rPr>
      </w:pPr>
    </w:p>
    <w:p w14:paraId="2FC15D36" w14:textId="77777777" w:rsidR="00253D4B" w:rsidRDefault="00253D4B" w:rsidP="00253D4B">
      <w:pPr>
        <w:spacing w:after="0" w:line="240" w:lineRule="auto"/>
        <w:rPr>
          <w:rFonts w:ascii="Arial" w:hAnsi="Arial" w:cs="Arial"/>
          <w:b/>
        </w:rPr>
      </w:pPr>
    </w:p>
    <w:p w14:paraId="6A12642C" w14:textId="77777777" w:rsidR="001249B7" w:rsidRDefault="001249B7" w:rsidP="00E86164">
      <w:pPr>
        <w:rPr>
          <w:rFonts w:ascii="Arial" w:eastAsia="Calibri" w:hAnsi="Arial" w:cs="Arial"/>
          <w:b/>
          <w:bCs/>
          <w:sz w:val="28"/>
          <w:szCs w:val="28"/>
          <w:u w:val="single"/>
          <w:lang w:val="en-US"/>
        </w:rPr>
      </w:pPr>
    </w:p>
    <w:p w14:paraId="4D77B39D" w14:textId="77777777" w:rsidR="001249B7" w:rsidRDefault="001249B7" w:rsidP="00E86164">
      <w:pPr>
        <w:rPr>
          <w:rFonts w:ascii="Arial" w:eastAsia="Calibri" w:hAnsi="Arial" w:cs="Arial"/>
          <w:b/>
          <w:bCs/>
          <w:sz w:val="28"/>
          <w:szCs w:val="28"/>
          <w:u w:val="single"/>
          <w:lang w:val="en-US"/>
        </w:rPr>
      </w:pPr>
    </w:p>
    <w:p w14:paraId="203D2637" w14:textId="77777777" w:rsidR="001249B7" w:rsidRDefault="001249B7" w:rsidP="00E86164">
      <w:pPr>
        <w:rPr>
          <w:rFonts w:ascii="Arial" w:eastAsia="Calibri" w:hAnsi="Arial" w:cs="Arial"/>
          <w:b/>
          <w:bCs/>
          <w:sz w:val="28"/>
          <w:szCs w:val="28"/>
          <w:u w:val="single"/>
          <w:lang w:val="en-US"/>
        </w:rPr>
      </w:pPr>
    </w:p>
    <w:p w14:paraId="61C0C16D" w14:textId="77777777" w:rsidR="001249B7" w:rsidRDefault="001249B7" w:rsidP="00E86164">
      <w:pPr>
        <w:rPr>
          <w:rFonts w:ascii="Arial" w:eastAsia="Calibri" w:hAnsi="Arial" w:cs="Arial"/>
          <w:b/>
          <w:bCs/>
          <w:sz w:val="28"/>
          <w:szCs w:val="28"/>
          <w:u w:val="single"/>
          <w:lang w:val="en-US"/>
        </w:rPr>
      </w:pPr>
    </w:p>
    <w:p w14:paraId="59971E90" w14:textId="77777777" w:rsidR="001249B7" w:rsidRDefault="001249B7" w:rsidP="00E86164">
      <w:pPr>
        <w:rPr>
          <w:rFonts w:ascii="Arial" w:eastAsia="Calibri" w:hAnsi="Arial" w:cs="Arial"/>
          <w:b/>
          <w:bCs/>
          <w:sz w:val="28"/>
          <w:szCs w:val="28"/>
          <w:u w:val="single"/>
          <w:lang w:val="en-US"/>
        </w:rPr>
      </w:pPr>
    </w:p>
    <w:p w14:paraId="5EFCDF18" w14:textId="77777777" w:rsidR="001249B7" w:rsidRDefault="001249B7" w:rsidP="00E86164">
      <w:pPr>
        <w:rPr>
          <w:rFonts w:ascii="Arial" w:eastAsia="Calibri" w:hAnsi="Arial" w:cs="Arial"/>
          <w:b/>
          <w:bCs/>
          <w:sz w:val="28"/>
          <w:szCs w:val="28"/>
          <w:u w:val="single"/>
          <w:lang w:val="en-US"/>
        </w:rPr>
      </w:pPr>
    </w:p>
    <w:p w14:paraId="0B7A0F7B" w14:textId="77777777" w:rsidR="001249B7" w:rsidRDefault="001249B7" w:rsidP="00E86164">
      <w:pPr>
        <w:rPr>
          <w:rFonts w:ascii="Arial" w:eastAsia="Calibri" w:hAnsi="Arial" w:cs="Arial"/>
          <w:b/>
          <w:bCs/>
          <w:sz w:val="28"/>
          <w:szCs w:val="28"/>
          <w:u w:val="single"/>
          <w:lang w:val="en-US"/>
        </w:rPr>
      </w:pPr>
    </w:p>
    <w:p w14:paraId="664E4C71" w14:textId="77777777" w:rsidR="001249B7" w:rsidRDefault="001249B7" w:rsidP="00E86164">
      <w:pPr>
        <w:rPr>
          <w:rFonts w:ascii="Arial" w:eastAsia="Calibri" w:hAnsi="Arial" w:cs="Arial"/>
          <w:b/>
          <w:bCs/>
          <w:sz w:val="28"/>
          <w:szCs w:val="28"/>
          <w:u w:val="single"/>
          <w:lang w:val="en-US"/>
        </w:rPr>
      </w:pPr>
    </w:p>
    <w:p w14:paraId="48F655B7" w14:textId="64D781A9" w:rsidR="009D67B2" w:rsidRPr="00E86164" w:rsidRDefault="00E86164" w:rsidP="00E86164">
      <w:pPr>
        <w:rPr>
          <w:rFonts w:ascii="Arial" w:eastAsia="Calibri" w:hAnsi="Arial" w:cs="Arial"/>
          <w:b/>
          <w:bCs/>
          <w:sz w:val="28"/>
          <w:szCs w:val="28"/>
          <w:u w:val="single"/>
          <w:lang w:val="en-US"/>
        </w:rPr>
      </w:pPr>
      <w:r w:rsidRPr="00E86164">
        <w:rPr>
          <w:rFonts w:ascii="Arial" w:eastAsia="Calibri" w:hAnsi="Arial" w:cs="Arial"/>
          <w:b/>
          <w:bCs/>
          <w:sz w:val="28"/>
          <w:szCs w:val="28"/>
          <w:u w:val="single"/>
          <w:lang w:val="en-US"/>
        </w:rPr>
        <w:lastRenderedPageBreak/>
        <w:t>J</w:t>
      </w:r>
      <w:r w:rsidR="009D67B2" w:rsidRPr="00E86164">
        <w:rPr>
          <w:rFonts w:ascii="Arial" w:eastAsia="Calibri" w:hAnsi="Arial" w:cs="Arial"/>
          <w:b/>
          <w:bCs/>
          <w:sz w:val="28"/>
          <w:szCs w:val="28"/>
          <w:u w:val="single"/>
          <w:lang w:val="en-US"/>
        </w:rPr>
        <w:t>ob Description (Roles and Responsibilities)  </w:t>
      </w:r>
    </w:p>
    <w:p w14:paraId="2D431FC1" w14:textId="77777777" w:rsidR="009D67B2" w:rsidRDefault="009D67B2" w:rsidP="00843832">
      <w:pPr>
        <w:shd w:val="clear" w:color="auto" w:fill="FFFFFF"/>
        <w:spacing w:after="0" w:line="240" w:lineRule="auto"/>
        <w:jc w:val="both"/>
        <w:rPr>
          <w:rFonts w:ascii="Arial" w:eastAsia="Times New Roman" w:hAnsi="Arial" w:cs="Arial"/>
          <w:b/>
          <w:bCs/>
          <w:color w:val="000000"/>
          <w:sz w:val="21"/>
          <w:szCs w:val="21"/>
          <w:lang w:eastAsia="en-GB"/>
        </w:rPr>
      </w:pPr>
    </w:p>
    <w:p w14:paraId="6BFDDF91" w14:textId="77777777" w:rsidR="00E82C76" w:rsidRPr="00997DB8" w:rsidRDefault="00E82C76" w:rsidP="00E82C76">
      <w:pPr>
        <w:spacing w:before="240" w:line="240" w:lineRule="auto"/>
        <w:contextualSpacing/>
        <w:rPr>
          <w:rFonts w:ascii="Arial" w:hAnsi="Arial" w:cs="Arial"/>
          <w:sz w:val="24"/>
          <w:szCs w:val="24"/>
        </w:rPr>
      </w:pPr>
      <w:r w:rsidRPr="00997DB8">
        <w:rPr>
          <w:rFonts w:ascii="Arial" w:hAnsi="Arial" w:cs="Arial"/>
          <w:sz w:val="24"/>
          <w:szCs w:val="24"/>
        </w:rPr>
        <w:t>The student placements available are</w:t>
      </w:r>
    </w:p>
    <w:p w14:paraId="0576A05C" w14:textId="77777777" w:rsidR="00E82C76" w:rsidRPr="00997DB8" w:rsidRDefault="00E82C76" w:rsidP="00AA7FC8">
      <w:pPr>
        <w:pStyle w:val="ListParagraph"/>
        <w:numPr>
          <w:ilvl w:val="0"/>
          <w:numId w:val="13"/>
        </w:numPr>
        <w:overflowPunct w:val="0"/>
        <w:autoSpaceDE w:val="0"/>
        <w:autoSpaceDN w:val="0"/>
        <w:adjustRightInd w:val="0"/>
        <w:spacing w:before="240" w:after="0" w:line="240" w:lineRule="auto"/>
        <w:textAlignment w:val="baseline"/>
        <w:rPr>
          <w:rFonts w:ascii="Arial" w:hAnsi="Arial" w:cs="Arial"/>
          <w:sz w:val="24"/>
          <w:szCs w:val="24"/>
        </w:rPr>
      </w:pPr>
      <w:r w:rsidRPr="00997DB8">
        <w:rPr>
          <w:rFonts w:ascii="Arial" w:hAnsi="Arial" w:cs="Arial"/>
          <w:sz w:val="24"/>
          <w:szCs w:val="24"/>
        </w:rPr>
        <w:t>Human Resources Assistant (People and Culture Team)</w:t>
      </w:r>
    </w:p>
    <w:p w14:paraId="32F2A571" w14:textId="77777777" w:rsidR="00E82C76" w:rsidRPr="00997DB8" w:rsidRDefault="00E82C76" w:rsidP="00AA7FC8">
      <w:pPr>
        <w:pStyle w:val="ListParagraph"/>
        <w:numPr>
          <w:ilvl w:val="0"/>
          <w:numId w:val="13"/>
        </w:numPr>
        <w:overflowPunct w:val="0"/>
        <w:autoSpaceDE w:val="0"/>
        <w:autoSpaceDN w:val="0"/>
        <w:adjustRightInd w:val="0"/>
        <w:spacing w:before="240" w:after="0" w:line="240" w:lineRule="auto"/>
        <w:textAlignment w:val="baseline"/>
        <w:rPr>
          <w:rFonts w:ascii="Arial" w:hAnsi="Arial" w:cs="Arial"/>
          <w:sz w:val="24"/>
          <w:szCs w:val="24"/>
        </w:rPr>
      </w:pPr>
      <w:r w:rsidRPr="00997DB8">
        <w:rPr>
          <w:rFonts w:ascii="Arial" w:hAnsi="Arial" w:cs="Arial"/>
          <w:sz w:val="24"/>
          <w:szCs w:val="24"/>
        </w:rPr>
        <w:t>ICT Assistant (ICT Team)</w:t>
      </w:r>
    </w:p>
    <w:p w14:paraId="21C1A67C" w14:textId="77777777" w:rsidR="00E82C76" w:rsidRPr="00997DB8" w:rsidRDefault="00E82C76" w:rsidP="00AA7FC8">
      <w:pPr>
        <w:pStyle w:val="ListParagraph"/>
        <w:numPr>
          <w:ilvl w:val="0"/>
          <w:numId w:val="13"/>
        </w:numPr>
        <w:overflowPunct w:val="0"/>
        <w:autoSpaceDE w:val="0"/>
        <w:autoSpaceDN w:val="0"/>
        <w:adjustRightInd w:val="0"/>
        <w:spacing w:before="240" w:after="0" w:line="240" w:lineRule="auto"/>
        <w:textAlignment w:val="baseline"/>
        <w:rPr>
          <w:rFonts w:ascii="Arial" w:hAnsi="Arial" w:cs="Arial"/>
          <w:sz w:val="24"/>
          <w:szCs w:val="24"/>
        </w:rPr>
      </w:pPr>
      <w:r w:rsidRPr="00997DB8">
        <w:rPr>
          <w:rFonts w:ascii="Arial" w:hAnsi="Arial" w:cs="Arial"/>
          <w:sz w:val="24"/>
          <w:szCs w:val="24"/>
        </w:rPr>
        <w:t>Communications Assistant (Communications Team)</w:t>
      </w:r>
    </w:p>
    <w:p w14:paraId="1D1CB2FF" w14:textId="77777777" w:rsidR="00E82C76" w:rsidRPr="00997DB8" w:rsidRDefault="00E82C76" w:rsidP="00AA7FC8">
      <w:pPr>
        <w:pStyle w:val="ListParagraph"/>
        <w:numPr>
          <w:ilvl w:val="0"/>
          <w:numId w:val="13"/>
        </w:numPr>
        <w:overflowPunct w:val="0"/>
        <w:autoSpaceDE w:val="0"/>
        <w:autoSpaceDN w:val="0"/>
        <w:adjustRightInd w:val="0"/>
        <w:spacing w:before="240" w:after="0" w:line="240" w:lineRule="auto"/>
        <w:textAlignment w:val="baseline"/>
        <w:rPr>
          <w:rFonts w:ascii="Arial" w:hAnsi="Arial" w:cs="Arial"/>
          <w:sz w:val="24"/>
          <w:szCs w:val="24"/>
        </w:rPr>
      </w:pPr>
      <w:r w:rsidRPr="00997DB8">
        <w:rPr>
          <w:rFonts w:ascii="Arial" w:hAnsi="Arial" w:cs="Arial"/>
          <w:sz w:val="24"/>
          <w:szCs w:val="24"/>
        </w:rPr>
        <w:t>International Investment Assistant (International Business and Skills Group)</w:t>
      </w:r>
    </w:p>
    <w:p w14:paraId="5F220477" w14:textId="77777777" w:rsidR="0087404B" w:rsidRPr="007A1424" w:rsidRDefault="0087404B" w:rsidP="0087404B">
      <w:pPr>
        <w:shd w:val="clear" w:color="auto" w:fill="FFFFFF"/>
        <w:spacing w:after="0" w:line="240" w:lineRule="auto"/>
        <w:jc w:val="both"/>
        <w:rPr>
          <w:rFonts w:ascii="Arial" w:eastAsia="Times New Roman" w:hAnsi="Arial" w:cs="Arial"/>
          <w:color w:val="0B0C0C"/>
          <w:sz w:val="24"/>
          <w:szCs w:val="24"/>
          <w:highlight w:val="yellow"/>
          <w:lang w:eastAsia="en-GB"/>
        </w:rPr>
      </w:pPr>
    </w:p>
    <w:p w14:paraId="371240E4" w14:textId="77777777" w:rsidR="0087404B" w:rsidRPr="00997DB8" w:rsidRDefault="0087404B" w:rsidP="0087404B">
      <w:pPr>
        <w:shd w:val="clear" w:color="auto" w:fill="FFFFFF"/>
        <w:spacing w:after="0" w:line="240" w:lineRule="auto"/>
        <w:jc w:val="both"/>
        <w:rPr>
          <w:rFonts w:ascii="Arial" w:eastAsia="Times New Roman" w:hAnsi="Arial" w:cs="Arial"/>
          <w:b/>
          <w:bCs/>
          <w:sz w:val="24"/>
          <w:szCs w:val="24"/>
          <w:lang w:eastAsia="en-GB"/>
        </w:rPr>
      </w:pPr>
      <w:r w:rsidRPr="00997DB8">
        <w:rPr>
          <w:rFonts w:ascii="Arial" w:eastAsia="Times New Roman" w:hAnsi="Arial" w:cs="Arial"/>
          <w:b/>
          <w:bCs/>
          <w:sz w:val="24"/>
          <w:szCs w:val="24"/>
          <w:lang w:eastAsia="en-GB"/>
        </w:rPr>
        <w:t>Application deadline  </w:t>
      </w:r>
    </w:p>
    <w:p w14:paraId="046F9824" w14:textId="315C5D21" w:rsidR="00E82C76" w:rsidRPr="007A1424" w:rsidRDefault="0087404B" w:rsidP="287EAD73">
      <w:pPr>
        <w:shd w:val="clear" w:color="auto" w:fill="FFFFFF" w:themeFill="background1"/>
        <w:spacing w:after="0" w:line="240" w:lineRule="auto"/>
        <w:jc w:val="both"/>
        <w:rPr>
          <w:rFonts w:ascii="Arial" w:eastAsia="Times New Roman" w:hAnsi="Arial" w:cs="Arial"/>
          <w:sz w:val="24"/>
          <w:szCs w:val="24"/>
          <w:lang w:eastAsia="en-GB"/>
        </w:rPr>
      </w:pPr>
      <w:r w:rsidRPr="287EAD73">
        <w:rPr>
          <w:rFonts w:ascii="Arial" w:eastAsia="Times New Roman" w:hAnsi="Arial" w:cs="Arial"/>
          <w:sz w:val="24"/>
          <w:szCs w:val="24"/>
          <w:lang w:eastAsia="en-GB"/>
        </w:rPr>
        <w:t xml:space="preserve">12 noon </w:t>
      </w:r>
      <w:r w:rsidR="00841387" w:rsidRPr="287EAD73">
        <w:rPr>
          <w:rFonts w:ascii="Arial" w:eastAsia="Times New Roman" w:hAnsi="Arial" w:cs="Arial"/>
          <w:sz w:val="24"/>
          <w:szCs w:val="24"/>
          <w:lang w:eastAsia="en-GB"/>
        </w:rPr>
        <w:t>GMT</w:t>
      </w:r>
      <w:r w:rsidRPr="287EAD73">
        <w:rPr>
          <w:rFonts w:ascii="Arial" w:eastAsia="Times New Roman" w:hAnsi="Arial" w:cs="Arial"/>
          <w:sz w:val="24"/>
          <w:szCs w:val="24"/>
          <w:lang w:eastAsia="en-GB"/>
        </w:rPr>
        <w:t xml:space="preserve"> </w:t>
      </w:r>
      <w:r w:rsidR="5C58D2A3" w:rsidRPr="287EAD73">
        <w:rPr>
          <w:rFonts w:ascii="Arial" w:eastAsia="Times New Roman" w:hAnsi="Arial" w:cs="Arial"/>
          <w:sz w:val="24"/>
          <w:szCs w:val="24"/>
          <w:lang w:eastAsia="en-GB"/>
        </w:rPr>
        <w:t>Monday 23</w:t>
      </w:r>
      <w:r w:rsidR="5C58D2A3" w:rsidRPr="287EAD73">
        <w:rPr>
          <w:rFonts w:ascii="Arial" w:eastAsia="Times New Roman" w:hAnsi="Arial" w:cs="Arial"/>
          <w:sz w:val="24"/>
          <w:szCs w:val="24"/>
          <w:vertAlign w:val="superscript"/>
          <w:lang w:eastAsia="en-GB"/>
        </w:rPr>
        <w:t>rd</w:t>
      </w:r>
      <w:r w:rsidR="00E82C76" w:rsidRPr="287EAD73">
        <w:rPr>
          <w:rFonts w:ascii="Arial" w:eastAsia="Times New Roman" w:hAnsi="Arial" w:cs="Arial"/>
          <w:sz w:val="24"/>
          <w:szCs w:val="24"/>
          <w:lang w:eastAsia="en-GB"/>
        </w:rPr>
        <w:t xml:space="preserve"> February 2026</w:t>
      </w:r>
    </w:p>
    <w:p w14:paraId="6CDD007D" w14:textId="77777777" w:rsidR="0087404B" w:rsidRPr="007A1424" w:rsidRDefault="0087404B" w:rsidP="0087404B">
      <w:pPr>
        <w:shd w:val="clear" w:color="auto" w:fill="FFFFFF"/>
        <w:spacing w:after="0" w:line="240" w:lineRule="auto"/>
        <w:jc w:val="both"/>
        <w:rPr>
          <w:rFonts w:ascii="Arial" w:eastAsia="Times New Roman" w:hAnsi="Arial" w:cs="Arial"/>
          <w:b/>
          <w:bCs/>
          <w:color w:val="000000"/>
          <w:sz w:val="24"/>
          <w:szCs w:val="24"/>
          <w:highlight w:val="yellow"/>
          <w:lang w:eastAsia="en-GB"/>
        </w:rPr>
      </w:pPr>
    </w:p>
    <w:p w14:paraId="7568ABA6" w14:textId="77777777" w:rsidR="0087404B" w:rsidRPr="00997DB8" w:rsidRDefault="0087404B" w:rsidP="0087404B">
      <w:pPr>
        <w:shd w:val="clear" w:color="auto" w:fill="FFFFFF"/>
        <w:spacing w:after="0" w:line="240" w:lineRule="auto"/>
        <w:jc w:val="both"/>
        <w:rPr>
          <w:rFonts w:ascii="Arial" w:eastAsia="Times New Roman" w:hAnsi="Arial" w:cs="Arial"/>
          <w:b/>
          <w:sz w:val="24"/>
          <w:szCs w:val="24"/>
          <w:lang w:eastAsia="en-GB"/>
        </w:rPr>
      </w:pPr>
      <w:r w:rsidRPr="00997DB8">
        <w:rPr>
          <w:rFonts w:ascii="Arial" w:eastAsia="Times New Roman" w:hAnsi="Arial" w:cs="Arial"/>
          <w:b/>
          <w:bCs/>
          <w:sz w:val="24"/>
          <w:szCs w:val="24"/>
          <w:lang w:eastAsia="en-GB"/>
        </w:rPr>
        <w:t>Grade </w:t>
      </w:r>
      <w:r w:rsidRPr="00997DB8">
        <w:rPr>
          <w:rFonts w:ascii="Arial" w:eastAsia="Times New Roman" w:hAnsi="Arial" w:cs="Arial"/>
          <w:b/>
          <w:sz w:val="24"/>
          <w:szCs w:val="24"/>
          <w:lang w:eastAsia="en-GB"/>
        </w:rPr>
        <w:t> </w:t>
      </w:r>
    </w:p>
    <w:p w14:paraId="4B8E0367" w14:textId="3052A55B" w:rsidR="0087404B" w:rsidRPr="00997DB8" w:rsidRDefault="0087404B" w:rsidP="0087404B">
      <w:pPr>
        <w:shd w:val="clear" w:color="auto" w:fill="FFFFFF"/>
        <w:spacing w:after="0" w:line="240" w:lineRule="auto"/>
        <w:jc w:val="both"/>
        <w:rPr>
          <w:rFonts w:ascii="Arial" w:eastAsia="Times New Roman" w:hAnsi="Arial" w:cs="Arial"/>
          <w:sz w:val="24"/>
          <w:szCs w:val="24"/>
          <w:lang w:eastAsia="en-GB"/>
        </w:rPr>
      </w:pPr>
      <w:r w:rsidRPr="00997DB8">
        <w:rPr>
          <w:rFonts w:ascii="Arial" w:eastAsia="Times New Roman" w:hAnsi="Arial" w:cs="Arial"/>
          <w:sz w:val="24"/>
          <w:szCs w:val="24"/>
          <w:lang w:eastAsia="en-GB"/>
        </w:rPr>
        <w:t xml:space="preserve">Grade </w:t>
      </w:r>
      <w:r w:rsidR="001373FE" w:rsidRPr="00997DB8">
        <w:rPr>
          <w:rFonts w:ascii="Arial" w:eastAsia="Times New Roman" w:hAnsi="Arial" w:cs="Arial"/>
          <w:sz w:val="24"/>
          <w:szCs w:val="24"/>
          <w:lang w:eastAsia="en-GB"/>
        </w:rPr>
        <w:t>AA</w:t>
      </w:r>
    </w:p>
    <w:p w14:paraId="22256940" w14:textId="77777777" w:rsidR="0087404B" w:rsidRPr="007A1424" w:rsidRDefault="0087404B" w:rsidP="0087404B">
      <w:pPr>
        <w:shd w:val="clear" w:color="auto" w:fill="FFFFFF"/>
        <w:spacing w:after="0" w:line="240" w:lineRule="auto"/>
        <w:jc w:val="both"/>
        <w:rPr>
          <w:rFonts w:ascii="Arial" w:eastAsia="Times New Roman" w:hAnsi="Arial" w:cs="Arial"/>
          <w:color w:val="0B0C0C"/>
          <w:sz w:val="24"/>
          <w:szCs w:val="24"/>
          <w:highlight w:val="yellow"/>
          <w:lang w:eastAsia="en-GB"/>
        </w:rPr>
      </w:pPr>
    </w:p>
    <w:p w14:paraId="10438622" w14:textId="77777777" w:rsidR="0087404B" w:rsidRPr="00997DB8" w:rsidRDefault="0087404B" w:rsidP="0087404B">
      <w:pPr>
        <w:shd w:val="clear" w:color="auto" w:fill="FFFFFF"/>
        <w:spacing w:after="0" w:line="240" w:lineRule="auto"/>
        <w:jc w:val="both"/>
        <w:rPr>
          <w:rFonts w:ascii="Arial" w:eastAsia="Times New Roman" w:hAnsi="Arial" w:cs="Arial"/>
          <w:b/>
          <w:bCs/>
          <w:sz w:val="24"/>
          <w:szCs w:val="24"/>
          <w:lang w:eastAsia="en-GB"/>
        </w:rPr>
      </w:pPr>
      <w:r w:rsidRPr="00997DB8">
        <w:rPr>
          <w:rFonts w:ascii="Arial" w:eastAsia="Times New Roman" w:hAnsi="Arial" w:cs="Arial"/>
          <w:b/>
          <w:bCs/>
          <w:sz w:val="24"/>
          <w:szCs w:val="24"/>
          <w:lang w:eastAsia="en-GB"/>
        </w:rPr>
        <w:t>Salary  </w:t>
      </w:r>
    </w:p>
    <w:p w14:paraId="097D7D94" w14:textId="29425D37" w:rsidR="0087404B" w:rsidRPr="00997DB8" w:rsidRDefault="00997DB8" w:rsidP="000D1360">
      <w:pPr>
        <w:autoSpaceDE w:val="0"/>
        <w:autoSpaceDN w:val="0"/>
        <w:adjustRightInd w:val="0"/>
        <w:spacing w:before="240" w:line="241" w:lineRule="atLeast"/>
        <w:jc w:val="both"/>
        <w:rPr>
          <w:rFonts w:ascii="Arial" w:hAnsi="Arial" w:cs="Arial"/>
          <w:sz w:val="24"/>
          <w:szCs w:val="24"/>
        </w:rPr>
      </w:pPr>
      <w:r w:rsidRPr="00997DB8">
        <w:rPr>
          <w:rFonts w:ascii="Arial" w:eastAsia="Calibri" w:hAnsi="Arial" w:cs="Arial"/>
          <w:iCs/>
          <w:sz w:val="24"/>
          <w:szCs w:val="24"/>
          <w:lang w:val="en-US"/>
        </w:rPr>
        <w:t xml:space="preserve">The salary for these positions is £25,796 per annum (AA 2025 Pay Scale). </w:t>
      </w:r>
      <w:r w:rsidR="0087404B" w:rsidRPr="00997DB8">
        <w:rPr>
          <w:rFonts w:ascii="Arial" w:hAnsi="Arial" w:cs="Arial"/>
          <w:sz w:val="24"/>
          <w:szCs w:val="24"/>
        </w:rPr>
        <w:t>The entry point for the successful candidate will be at the minimum of the range.</w:t>
      </w:r>
    </w:p>
    <w:p w14:paraId="2E474539" w14:textId="77777777" w:rsidR="0087404B" w:rsidRDefault="0087404B" w:rsidP="0087404B">
      <w:pPr>
        <w:shd w:val="clear" w:color="auto" w:fill="FFFFFF"/>
        <w:spacing w:after="0" w:line="240" w:lineRule="auto"/>
        <w:jc w:val="both"/>
        <w:rPr>
          <w:rFonts w:ascii="Arial" w:eastAsia="Times New Roman" w:hAnsi="Arial" w:cs="Arial"/>
          <w:color w:val="0B0C0C"/>
          <w:sz w:val="24"/>
          <w:szCs w:val="24"/>
          <w:lang w:eastAsia="en-GB"/>
        </w:rPr>
      </w:pPr>
    </w:p>
    <w:p w14:paraId="7F3766DB" w14:textId="77777777" w:rsidR="0087404B" w:rsidRPr="00E1541A" w:rsidRDefault="0087404B" w:rsidP="0087404B">
      <w:pPr>
        <w:shd w:val="clear" w:color="auto" w:fill="FFFFFF"/>
        <w:spacing w:after="0" w:line="240" w:lineRule="auto"/>
        <w:jc w:val="both"/>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 xml:space="preserve">Contract </w:t>
      </w:r>
      <w:r w:rsidRPr="00E1541A">
        <w:rPr>
          <w:rFonts w:ascii="Arial" w:eastAsia="Times New Roman" w:hAnsi="Arial" w:cs="Arial"/>
          <w:b/>
          <w:bCs/>
          <w:color w:val="000000"/>
          <w:sz w:val="24"/>
          <w:szCs w:val="24"/>
          <w:lang w:eastAsia="en-GB"/>
        </w:rPr>
        <w:t>Type  </w:t>
      </w:r>
    </w:p>
    <w:p w14:paraId="0B71E6E2" w14:textId="7798D625" w:rsidR="0087404B" w:rsidRPr="00E82C76" w:rsidRDefault="00E82C76" w:rsidP="00E82C76">
      <w:pPr>
        <w:spacing w:before="240" w:line="240" w:lineRule="auto"/>
        <w:contextualSpacing/>
        <w:jc w:val="both"/>
        <w:rPr>
          <w:rFonts w:ascii="Arial" w:hAnsi="Arial" w:cs="Arial"/>
          <w:color w:val="FF0000"/>
          <w:sz w:val="24"/>
          <w:szCs w:val="24"/>
        </w:rPr>
      </w:pPr>
      <w:r w:rsidRPr="00997DB8">
        <w:rPr>
          <w:rFonts w:ascii="Arial" w:hAnsi="Arial" w:cs="Arial"/>
          <w:sz w:val="24"/>
          <w:szCs w:val="24"/>
        </w:rPr>
        <w:t xml:space="preserve">Invest NI would like to offer fixed term, 12-month placement opportunities to four undergraduate students studying a relevant undergraduate course. </w:t>
      </w:r>
      <w:r w:rsidR="0087404B" w:rsidRPr="00997DB8">
        <w:rPr>
          <w:rFonts w:ascii="Arial" w:eastAsia="Times New Roman" w:hAnsi="Arial" w:cs="Arial"/>
          <w:sz w:val="24"/>
          <w:szCs w:val="24"/>
          <w:lang w:eastAsia="en-GB"/>
        </w:rPr>
        <w:t xml:space="preserve">The successful appointee will be subject to a </w:t>
      </w:r>
      <w:r w:rsidR="1904DDC9" w:rsidRPr="00997DB8">
        <w:rPr>
          <w:rFonts w:ascii="Arial" w:eastAsia="Times New Roman" w:hAnsi="Arial" w:cs="Arial"/>
          <w:sz w:val="24"/>
          <w:szCs w:val="24"/>
          <w:lang w:eastAsia="en-GB"/>
        </w:rPr>
        <w:t>9</w:t>
      </w:r>
      <w:r w:rsidR="0087404B" w:rsidRPr="00997DB8">
        <w:rPr>
          <w:rFonts w:ascii="Arial" w:eastAsia="Times New Roman" w:hAnsi="Arial" w:cs="Arial"/>
          <w:sz w:val="24"/>
          <w:szCs w:val="24"/>
          <w:lang w:eastAsia="en-GB"/>
        </w:rPr>
        <w:t>-month probationary period.  At the end of this period</w:t>
      </w:r>
      <w:r w:rsidR="0087404B" w:rsidRPr="26242F5E">
        <w:rPr>
          <w:rFonts w:ascii="Arial" w:eastAsia="Times New Roman" w:hAnsi="Arial" w:cs="Arial"/>
          <w:color w:val="0B0C0C"/>
          <w:sz w:val="24"/>
          <w:szCs w:val="24"/>
          <w:lang w:eastAsia="en-GB"/>
        </w:rPr>
        <w:t>, subject to satisfactory performance and attendance they will be confirmed in post.  If their performance, conduct or attendance during this period is not satisfactory the appointment may be terminated.</w:t>
      </w:r>
    </w:p>
    <w:p w14:paraId="0AF485A4" w14:textId="77777777" w:rsidR="007C4699" w:rsidRDefault="007C4699" w:rsidP="0087404B">
      <w:pPr>
        <w:shd w:val="clear" w:color="auto" w:fill="FFFFFF"/>
        <w:spacing w:after="0" w:line="240" w:lineRule="auto"/>
        <w:jc w:val="both"/>
        <w:rPr>
          <w:rFonts w:ascii="Arial" w:eastAsia="Times New Roman" w:hAnsi="Arial" w:cs="Arial"/>
          <w:color w:val="0B0C0C"/>
          <w:sz w:val="24"/>
          <w:szCs w:val="24"/>
          <w:lang w:eastAsia="en-GB"/>
        </w:rPr>
      </w:pPr>
    </w:p>
    <w:p w14:paraId="5E50A03A" w14:textId="77777777" w:rsidR="007C4699" w:rsidRPr="00E1541A" w:rsidRDefault="007C4699" w:rsidP="0087404B">
      <w:pPr>
        <w:shd w:val="clear" w:color="auto" w:fill="FFFFFF"/>
        <w:spacing w:after="0" w:line="240" w:lineRule="auto"/>
        <w:jc w:val="both"/>
        <w:rPr>
          <w:rFonts w:ascii="Arial" w:eastAsia="Times New Roman" w:hAnsi="Arial" w:cs="Arial"/>
          <w:color w:val="0B0C0C"/>
          <w:sz w:val="24"/>
          <w:szCs w:val="24"/>
          <w:lang w:eastAsia="en-GB"/>
        </w:rPr>
      </w:pPr>
    </w:p>
    <w:p w14:paraId="12143F56" w14:textId="77777777" w:rsidR="0087404B" w:rsidRPr="00997DB8" w:rsidRDefault="0087404B" w:rsidP="0087404B">
      <w:pPr>
        <w:shd w:val="clear" w:color="auto" w:fill="FFFFFF"/>
        <w:spacing w:after="0" w:line="240" w:lineRule="auto"/>
        <w:jc w:val="both"/>
        <w:rPr>
          <w:rFonts w:ascii="Arial" w:eastAsia="Times New Roman" w:hAnsi="Arial" w:cs="Arial"/>
          <w:b/>
          <w:bCs/>
          <w:sz w:val="24"/>
          <w:szCs w:val="24"/>
          <w:lang w:eastAsia="en-GB"/>
        </w:rPr>
      </w:pPr>
      <w:r w:rsidRPr="00997DB8">
        <w:rPr>
          <w:rFonts w:ascii="Arial" w:eastAsia="Times New Roman" w:hAnsi="Arial" w:cs="Arial"/>
          <w:b/>
          <w:bCs/>
          <w:sz w:val="24"/>
          <w:szCs w:val="24"/>
          <w:lang w:eastAsia="en-GB"/>
        </w:rPr>
        <w:t>Start Date  </w:t>
      </w:r>
    </w:p>
    <w:p w14:paraId="2DCE8974" w14:textId="11639976" w:rsidR="0087404B" w:rsidRPr="00997DB8" w:rsidRDefault="00E929E1" w:rsidP="0087404B">
      <w:pPr>
        <w:shd w:val="clear" w:color="auto" w:fill="FFFFFF"/>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Monday 1</w:t>
      </w:r>
      <w:r w:rsidRPr="00E929E1">
        <w:rPr>
          <w:rFonts w:ascii="Arial" w:eastAsia="Times New Roman" w:hAnsi="Arial" w:cs="Arial"/>
          <w:sz w:val="24"/>
          <w:szCs w:val="24"/>
          <w:vertAlign w:val="superscript"/>
          <w:lang w:eastAsia="en-GB"/>
        </w:rPr>
        <w:t>st</w:t>
      </w:r>
      <w:r>
        <w:rPr>
          <w:rFonts w:ascii="Arial" w:eastAsia="Times New Roman" w:hAnsi="Arial" w:cs="Arial"/>
          <w:sz w:val="24"/>
          <w:szCs w:val="24"/>
          <w:lang w:eastAsia="en-GB"/>
        </w:rPr>
        <w:t xml:space="preserve"> Se</w:t>
      </w:r>
      <w:r w:rsidR="00AA7FC8" w:rsidRPr="00997DB8">
        <w:rPr>
          <w:rFonts w:ascii="Arial" w:eastAsia="Times New Roman" w:hAnsi="Arial" w:cs="Arial"/>
          <w:sz w:val="24"/>
          <w:szCs w:val="24"/>
          <w:lang w:eastAsia="en-GB"/>
        </w:rPr>
        <w:t>ptember 2026 (Set induction date)</w:t>
      </w:r>
    </w:p>
    <w:p w14:paraId="677BFE5B" w14:textId="77777777" w:rsidR="0087404B" w:rsidRDefault="0087404B" w:rsidP="0087404B">
      <w:pPr>
        <w:shd w:val="clear" w:color="auto" w:fill="FFFFFF"/>
        <w:spacing w:after="0" w:line="240" w:lineRule="auto"/>
        <w:jc w:val="both"/>
        <w:rPr>
          <w:rFonts w:ascii="Arial" w:eastAsia="Times New Roman" w:hAnsi="Arial" w:cs="Arial"/>
          <w:b/>
          <w:bCs/>
          <w:color w:val="000000"/>
          <w:sz w:val="24"/>
          <w:szCs w:val="24"/>
          <w:lang w:eastAsia="en-GB"/>
        </w:rPr>
      </w:pPr>
    </w:p>
    <w:p w14:paraId="0996EE48" w14:textId="77777777" w:rsidR="00957177" w:rsidRPr="00997DB8" w:rsidRDefault="00957177" w:rsidP="00957177">
      <w:pPr>
        <w:spacing w:before="240" w:line="240" w:lineRule="auto"/>
        <w:contextualSpacing/>
        <w:jc w:val="both"/>
        <w:rPr>
          <w:rFonts w:ascii="Arial" w:eastAsia="Calibri" w:hAnsi="Arial" w:cs="Arial"/>
          <w:sz w:val="24"/>
          <w:szCs w:val="24"/>
          <w:lang w:val="en-US"/>
        </w:rPr>
      </w:pPr>
      <w:r w:rsidRPr="00997DB8">
        <w:rPr>
          <w:rFonts w:ascii="Arial" w:eastAsia="Calibri" w:hAnsi="Arial" w:cs="Arial"/>
          <w:b/>
          <w:sz w:val="24"/>
          <w:szCs w:val="24"/>
          <w:lang w:val="en-US"/>
        </w:rPr>
        <w:t>Location</w:t>
      </w:r>
    </w:p>
    <w:p w14:paraId="7F1A296B" w14:textId="77777777" w:rsidR="00997DB8" w:rsidRPr="00997DB8" w:rsidRDefault="00997DB8" w:rsidP="00997DB8">
      <w:pPr>
        <w:spacing w:before="240" w:line="240" w:lineRule="auto"/>
        <w:contextualSpacing/>
        <w:jc w:val="both"/>
        <w:rPr>
          <w:rFonts w:ascii="Arial" w:hAnsi="Arial" w:cs="Arial"/>
          <w:sz w:val="24"/>
          <w:szCs w:val="24"/>
        </w:rPr>
      </w:pPr>
      <w:r w:rsidRPr="00997DB8">
        <w:rPr>
          <w:rFonts w:ascii="Arial" w:hAnsi="Arial" w:cs="Arial"/>
          <w:sz w:val="24"/>
          <w:szCs w:val="24"/>
        </w:rPr>
        <w:t>The post will be based at our Bedford Square Headquarters in Belfast.  </w:t>
      </w:r>
    </w:p>
    <w:p w14:paraId="763726DB" w14:textId="77777777" w:rsidR="00997DB8" w:rsidRDefault="00997DB8" w:rsidP="00997DB8">
      <w:pPr>
        <w:spacing w:before="240" w:line="240" w:lineRule="auto"/>
        <w:contextualSpacing/>
        <w:jc w:val="both"/>
        <w:rPr>
          <w:rFonts w:ascii="Arial" w:hAnsi="Arial" w:cs="Arial"/>
          <w:color w:val="FF0000"/>
          <w:sz w:val="24"/>
          <w:szCs w:val="24"/>
        </w:rPr>
      </w:pPr>
    </w:p>
    <w:p w14:paraId="26501A48" w14:textId="77777777" w:rsidR="00997DB8" w:rsidRDefault="00997DB8" w:rsidP="00997DB8">
      <w:pPr>
        <w:spacing w:before="240" w:line="240" w:lineRule="auto"/>
        <w:contextualSpacing/>
        <w:jc w:val="both"/>
        <w:rPr>
          <w:rFonts w:ascii="Arial" w:hAnsi="Arial" w:cs="Arial"/>
          <w:color w:val="FF0000"/>
          <w:sz w:val="24"/>
          <w:szCs w:val="24"/>
        </w:rPr>
      </w:pPr>
    </w:p>
    <w:p w14:paraId="0FB0703D" w14:textId="77777777" w:rsidR="00997DB8" w:rsidRDefault="00997DB8" w:rsidP="00997DB8">
      <w:pPr>
        <w:spacing w:before="240" w:line="240" w:lineRule="auto"/>
        <w:contextualSpacing/>
        <w:jc w:val="both"/>
        <w:rPr>
          <w:rFonts w:ascii="Arial" w:hAnsi="Arial" w:cs="Arial"/>
          <w:color w:val="FF0000"/>
          <w:sz w:val="24"/>
          <w:szCs w:val="24"/>
        </w:rPr>
      </w:pPr>
    </w:p>
    <w:p w14:paraId="4FD485C0" w14:textId="77777777" w:rsidR="00E929E1" w:rsidRDefault="00E929E1" w:rsidP="00997DB8">
      <w:pPr>
        <w:spacing w:before="240" w:line="240" w:lineRule="auto"/>
        <w:contextualSpacing/>
        <w:jc w:val="both"/>
        <w:rPr>
          <w:rFonts w:ascii="Arial" w:eastAsia="Calibri" w:hAnsi="Arial" w:cs="Arial"/>
          <w:b/>
          <w:sz w:val="28"/>
          <w:szCs w:val="28"/>
          <w:u w:val="single"/>
          <w:lang w:val="en-US"/>
        </w:rPr>
      </w:pPr>
    </w:p>
    <w:p w14:paraId="75C44435" w14:textId="77777777" w:rsidR="00E929E1" w:rsidRDefault="00E929E1" w:rsidP="00997DB8">
      <w:pPr>
        <w:spacing w:before="240" w:line="240" w:lineRule="auto"/>
        <w:contextualSpacing/>
        <w:jc w:val="both"/>
        <w:rPr>
          <w:rFonts w:ascii="Arial" w:eastAsia="Calibri" w:hAnsi="Arial" w:cs="Arial"/>
          <w:b/>
          <w:sz w:val="28"/>
          <w:szCs w:val="28"/>
          <w:u w:val="single"/>
          <w:lang w:val="en-US"/>
        </w:rPr>
      </w:pPr>
    </w:p>
    <w:p w14:paraId="2343D3EA" w14:textId="77777777" w:rsidR="00E929E1" w:rsidRDefault="00E929E1" w:rsidP="00997DB8">
      <w:pPr>
        <w:spacing w:before="240" w:line="240" w:lineRule="auto"/>
        <w:contextualSpacing/>
        <w:jc w:val="both"/>
        <w:rPr>
          <w:rFonts w:ascii="Arial" w:eastAsia="Calibri" w:hAnsi="Arial" w:cs="Arial"/>
          <w:b/>
          <w:sz w:val="28"/>
          <w:szCs w:val="28"/>
          <w:u w:val="single"/>
          <w:lang w:val="en-US"/>
        </w:rPr>
      </w:pPr>
    </w:p>
    <w:p w14:paraId="47592F04" w14:textId="77777777" w:rsidR="00E929E1" w:rsidRDefault="00E929E1" w:rsidP="00997DB8">
      <w:pPr>
        <w:spacing w:before="240" w:line="240" w:lineRule="auto"/>
        <w:contextualSpacing/>
        <w:jc w:val="both"/>
        <w:rPr>
          <w:rFonts w:ascii="Arial" w:eastAsia="Calibri" w:hAnsi="Arial" w:cs="Arial"/>
          <w:b/>
          <w:sz w:val="28"/>
          <w:szCs w:val="28"/>
          <w:u w:val="single"/>
          <w:lang w:val="en-US"/>
        </w:rPr>
      </w:pPr>
    </w:p>
    <w:p w14:paraId="59309AA9" w14:textId="77777777" w:rsidR="00E929E1" w:rsidRDefault="00E929E1" w:rsidP="00997DB8">
      <w:pPr>
        <w:spacing w:before="240" w:line="240" w:lineRule="auto"/>
        <w:contextualSpacing/>
        <w:jc w:val="both"/>
        <w:rPr>
          <w:rFonts w:ascii="Arial" w:eastAsia="Calibri" w:hAnsi="Arial" w:cs="Arial"/>
          <w:b/>
          <w:sz w:val="28"/>
          <w:szCs w:val="28"/>
          <w:u w:val="single"/>
          <w:lang w:val="en-US"/>
        </w:rPr>
      </w:pPr>
    </w:p>
    <w:p w14:paraId="757C646D" w14:textId="77777777" w:rsidR="00E929E1" w:rsidRDefault="00E929E1" w:rsidP="00997DB8">
      <w:pPr>
        <w:spacing w:before="240" w:line="240" w:lineRule="auto"/>
        <w:contextualSpacing/>
        <w:jc w:val="both"/>
        <w:rPr>
          <w:rFonts w:ascii="Arial" w:eastAsia="Calibri" w:hAnsi="Arial" w:cs="Arial"/>
          <w:b/>
          <w:sz w:val="28"/>
          <w:szCs w:val="28"/>
          <w:u w:val="single"/>
          <w:lang w:val="en-US"/>
        </w:rPr>
      </w:pPr>
    </w:p>
    <w:p w14:paraId="7E7A4007" w14:textId="77777777" w:rsidR="00E929E1" w:rsidRDefault="00E929E1" w:rsidP="00997DB8">
      <w:pPr>
        <w:spacing w:before="240" w:line="240" w:lineRule="auto"/>
        <w:contextualSpacing/>
        <w:jc w:val="both"/>
        <w:rPr>
          <w:rFonts w:ascii="Arial" w:eastAsia="Calibri" w:hAnsi="Arial" w:cs="Arial"/>
          <w:b/>
          <w:sz w:val="28"/>
          <w:szCs w:val="28"/>
          <w:u w:val="single"/>
          <w:lang w:val="en-US"/>
        </w:rPr>
      </w:pPr>
    </w:p>
    <w:p w14:paraId="550E6422" w14:textId="77777777" w:rsidR="00E929E1" w:rsidRDefault="00E929E1" w:rsidP="00997DB8">
      <w:pPr>
        <w:spacing w:before="240" w:line="240" w:lineRule="auto"/>
        <w:contextualSpacing/>
        <w:jc w:val="both"/>
        <w:rPr>
          <w:rFonts w:ascii="Arial" w:eastAsia="Calibri" w:hAnsi="Arial" w:cs="Arial"/>
          <w:b/>
          <w:sz w:val="28"/>
          <w:szCs w:val="28"/>
          <w:u w:val="single"/>
          <w:lang w:val="en-US"/>
        </w:rPr>
      </w:pPr>
    </w:p>
    <w:p w14:paraId="21F59153" w14:textId="77777777" w:rsidR="00E929E1" w:rsidRDefault="00E929E1" w:rsidP="00997DB8">
      <w:pPr>
        <w:spacing w:before="240" w:line="240" w:lineRule="auto"/>
        <w:contextualSpacing/>
        <w:jc w:val="both"/>
        <w:rPr>
          <w:rFonts w:ascii="Arial" w:eastAsia="Calibri" w:hAnsi="Arial" w:cs="Arial"/>
          <w:b/>
          <w:sz w:val="28"/>
          <w:szCs w:val="28"/>
          <w:u w:val="single"/>
          <w:lang w:val="en-US"/>
        </w:rPr>
      </w:pPr>
    </w:p>
    <w:p w14:paraId="550C4E5F" w14:textId="77777777" w:rsidR="00E929E1" w:rsidRDefault="00E929E1" w:rsidP="00997DB8">
      <w:pPr>
        <w:spacing w:before="240" w:line="240" w:lineRule="auto"/>
        <w:contextualSpacing/>
        <w:jc w:val="both"/>
        <w:rPr>
          <w:rFonts w:ascii="Arial" w:eastAsia="Calibri" w:hAnsi="Arial" w:cs="Arial"/>
          <w:b/>
          <w:sz w:val="28"/>
          <w:szCs w:val="28"/>
          <w:u w:val="single"/>
          <w:lang w:val="en-US"/>
        </w:rPr>
      </w:pPr>
    </w:p>
    <w:p w14:paraId="4E45A465" w14:textId="64D4DC17" w:rsidR="00AB6095" w:rsidRPr="00997DB8" w:rsidRDefault="00AB6095" w:rsidP="00997DB8">
      <w:pPr>
        <w:spacing w:before="240" w:line="240" w:lineRule="auto"/>
        <w:contextualSpacing/>
        <w:jc w:val="both"/>
        <w:rPr>
          <w:rFonts w:ascii="Arial" w:hAnsi="Arial" w:cs="Arial"/>
          <w:color w:val="FF0000"/>
          <w:sz w:val="24"/>
          <w:szCs w:val="24"/>
        </w:rPr>
      </w:pPr>
      <w:r w:rsidRPr="00AB6095">
        <w:rPr>
          <w:rFonts w:ascii="Arial" w:eastAsia="Calibri" w:hAnsi="Arial" w:cs="Arial"/>
          <w:b/>
          <w:sz w:val="28"/>
          <w:szCs w:val="28"/>
          <w:u w:val="single"/>
          <w:lang w:val="en-US"/>
        </w:rPr>
        <w:lastRenderedPageBreak/>
        <w:t>Selection Process</w:t>
      </w:r>
    </w:p>
    <w:p w14:paraId="15F760B4" w14:textId="77777777" w:rsidR="00AB6095" w:rsidRPr="004C5DD7" w:rsidRDefault="00AB6095" w:rsidP="00843832">
      <w:pPr>
        <w:spacing w:after="0"/>
        <w:jc w:val="both"/>
        <w:rPr>
          <w:rFonts w:ascii="Arial" w:eastAsia="Arial" w:hAnsi="Arial" w:cs="Arial"/>
          <w:color w:val="000000" w:themeColor="text1"/>
          <w:sz w:val="24"/>
          <w:szCs w:val="24"/>
        </w:rPr>
      </w:pPr>
    </w:p>
    <w:p w14:paraId="401E43ED" w14:textId="7ED1CBCD" w:rsidR="003E189C" w:rsidRPr="00AB6095" w:rsidRDefault="003E189C" w:rsidP="00AA7FC8">
      <w:pPr>
        <w:pStyle w:val="ListParagraph"/>
        <w:numPr>
          <w:ilvl w:val="0"/>
          <w:numId w:val="4"/>
        </w:numPr>
        <w:spacing w:after="0" w:line="240" w:lineRule="auto"/>
        <w:jc w:val="both"/>
        <w:rPr>
          <w:rFonts w:ascii="Arial" w:eastAsia="Calibri" w:hAnsi="Arial" w:cs="Times New Roman"/>
          <w:b/>
          <w:sz w:val="28"/>
          <w:szCs w:val="28"/>
          <w:lang w:val="en-US"/>
        </w:rPr>
      </w:pPr>
      <w:r w:rsidRPr="00AB6095">
        <w:rPr>
          <w:rFonts w:ascii="Arial" w:eastAsia="Calibri" w:hAnsi="Arial" w:cs="Times New Roman"/>
          <w:b/>
          <w:sz w:val="28"/>
          <w:szCs w:val="28"/>
          <w:lang w:val="en-US"/>
        </w:rPr>
        <w:t>Selection Criteria</w:t>
      </w:r>
    </w:p>
    <w:p w14:paraId="551A65CB" w14:textId="15689CDC" w:rsidR="00B47B47" w:rsidRPr="00997DB8" w:rsidRDefault="003E189C" w:rsidP="00997DB8">
      <w:pPr>
        <w:autoSpaceDE w:val="0"/>
        <w:autoSpaceDN w:val="0"/>
        <w:adjustRightInd w:val="0"/>
        <w:spacing w:after="0" w:line="241" w:lineRule="atLeast"/>
        <w:jc w:val="both"/>
        <w:rPr>
          <w:rFonts w:ascii="Arial" w:hAnsi="Arial" w:cs="Arial"/>
          <w:sz w:val="24"/>
          <w:szCs w:val="24"/>
        </w:rPr>
      </w:pPr>
      <w:r w:rsidRPr="53B75318">
        <w:rPr>
          <w:rFonts w:ascii="Arial" w:hAnsi="Arial" w:cs="Arial"/>
          <w:color w:val="000000" w:themeColor="text1"/>
          <w:sz w:val="24"/>
          <w:szCs w:val="24"/>
        </w:rPr>
        <w:t xml:space="preserve">To be considered for the role, </w:t>
      </w:r>
      <w:r w:rsidR="00BE283C" w:rsidRPr="53B75318">
        <w:rPr>
          <w:rFonts w:ascii="Arial" w:hAnsi="Arial" w:cs="Arial"/>
          <w:color w:val="000000" w:themeColor="text1"/>
          <w:sz w:val="24"/>
          <w:szCs w:val="24"/>
        </w:rPr>
        <w:t>applicants</w:t>
      </w:r>
      <w:r w:rsidRPr="53B75318">
        <w:rPr>
          <w:rFonts w:ascii="Arial" w:hAnsi="Arial" w:cs="Arial"/>
          <w:color w:val="000000" w:themeColor="text1"/>
          <w:sz w:val="24"/>
          <w:szCs w:val="24"/>
        </w:rPr>
        <w:t xml:space="preserve"> must be able to demonstrate, by the closing date for applications, </w:t>
      </w:r>
      <w:r w:rsidR="3C917442" w:rsidRPr="53B75318">
        <w:rPr>
          <w:rFonts w:ascii="Arial" w:hAnsi="Arial" w:cs="Arial"/>
          <w:color w:val="000000" w:themeColor="text1"/>
          <w:sz w:val="24"/>
          <w:szCs w:val="24"/>
        </w:rPr>
        <w:t>how they meet t</w:t>
      </w:r>
      <w:r w:rsidRPr="53B75318">
        <w:rPr>
          <w:rFonts w:ascii="Arial" w:hAnsi="Arial" w:cs="Arial"/>
          <w:color w:val="000000" w:themeColor="text1"/>
          <w:sz w:val="24"/>
          <w:szCs w:val="24"/>
        </w:rPr>
        <w:t>he following essential criteria</w:t>
      </w:r>
      <w:r w:rsidR="00BE283C" w:rsidRPr="53B75318">
        <w:rPr>
          <w:rFonts w:ascii="Arial" w:hAnsi="Arial" w:cs="Arial"/>
          <w:color w:val="000000" w:themeColor="text1"/>
          <w:sz w:val="24"/>
          <w:szCs w:val="24"/>
        </w:rPr>
        <w:t xml:space="preserve">, </w:t>
      </w:r>
      <w:r w:rsidR="00BE283C" w:rsidRPr="53B75318">
        <w:rPr>
          <w:rFonts w:ascii="Arial" w:hAnsi="Arial" w:cs="Arial"/>
          <w:b/>
          <w:bCs/>
          <w:color w:val="000000" w:themeColor="text1"/>
          <w:sz w:val="24"/>
          <w:szCs w:val="24"/>
        </w:rPr>
        <w:t xml:space="preserve">using specific </w:t>
      </w:r>
      <w:r w:rsidR="00BE283C" w:rsidRPr="00997DB8">
        <w:rPr>
          <w:rFonts w:ascii="Arial" w:hAnsi="Arial" w:cs="Arial"/>
          <w:b/>
          <w:bCs/>
          <w:sz w:val="24"/>
          <w:szCs w:val="24"/>
        </w:rPr>
        <w:t>examples</w:t>
      </w:r>
      <w:r w:rsidR="00997DB8" w:rsidRPr="00997DB8">
        <w:rPr>
          <w:rFonts w:ascii="Arial" w:hAnsi="Arial" w:cs="Arial"/>
          <w:b/>
          <w:bCs/>
          <w:sz w:val="24"/>
          <w:szCs w:val="24"/>
        </w:rPr>
        <w:t>.</w:t>
      </w:r>
    </w:p>
    <w:p w14:paraId="40395CC3" w14:textId="77777777" w:rsidR="003E6B0B" w:rsidRPr="00997DB8" w:rsidRDefault="003E6B0B" w:rsidP="003E6B0B">
      <w:pPr>
        <w:spacing w:line="240" w:lineRule="auto"/>
        <w:jc w:val="both"/>
        <w:rPr>
          <w:rFonts w:ascii="Arial" w:hAnsi="Arial" w:cs="Arial"/>
          <w:b/>
          <w:sz w:val="24"/>
          <w:szCs w:val="24"/>
          <w:u w:val="single"/>
        </w:rPr>
      </w:pPr>
    </w:p>
    <w:p w14:paraId="73A871B7" w14:textId="77777777" w:rsidR="003E6B0B" w:rsidRPr="00997DB8" w:rsidRDefault="003E6B0B" w:rsidP="003E6B0B">
      <w:pPr>
        <w:spacing w:line="240" w:lineRule="auto"/>
        <w:jc w:val="both"/>
        <w:rPr>
          <w:rFonts w:ascii="Arial" w:hAnsi="Arial" w:cs="Arial"/>
          <w:b/>
          <w:sz w:val="24"/>
          <w:szCs w:val="24"/>
          <w:u w:val="single"/>
        </w:rPr>
      </w:pPr>
      <w:r w:rsidRPr="00997DB8">
        <w:rPr>
          <w:rFonts w:ascii="Arial" w:hAnsi="Arial" w:cs="Arial"/>
          <w:b/>
          <w:sz w:val="24"/>
          <w:szCs w:val="24"/>
          <w:u w:val="single"/>
        </w:rPr>
        <w:t>Points to note</w:t>
      </w:r>
    </w:p>
    <w:p w14:paraId="201F6142" w14:textId="77777777" w:rsidR="003E6B0B" w:rsidRPr="00997DB8" w:rsidRDefault="003E6B0B" w:rsidP="00AA7FC8">
      <w:pPr>
        <w:pStyle w:val="ListParagraph"/>
        <w:numPr>
          <w:ilvl w:val="0"/>
          <w:numId w:val="12"/>
        </w:numPr>
        <w:tabs>
          <w:tab w:val="num" w:pos="6031"/>
        </w:tabs>
        <w:overflowPunct w:val="0"/>
        <w:autoSpaceDE w:val="0"/>
        <w:autoSpaceDN w:val="0"/>
        <w:adjustRightInd w:val="0"/>
        <w:spacing w:after="0" w:line="240" w:lineRule="auto"/>
        <w:contextualSpacing w:val="0"/>
        <w:textAlignment w:val="baseline"/>
        <w:rPr>
          <w:rFonts w:ascii="Arial" w:hAnsi="Arial" w:cs="Arial"/>
          <w:b/>
          <w:bCs/>
          <w:sz w:val="24"/>
          <w:szCs w:val="24"/>
          <w:u w:val="single"/>
        </w:rPr>
      </w:pPr>
      <w:r w:rsidRPr="00997DB8">
        <w:rPr>
          <w:rFonts w:ascii="Arial" w:hAnsi="Arial" w:cs="Arial"/>
          <w:sz w:val="24"/>
          <w:szCs w:val="24"/>
        </w:rPr>
        <w:t>You should ensure you provide evidence of your experience on your application form, giving length of experience, examples and dates as required.</w:t>
      </w:r>
    </w:p>
    <w:p w14:paraId="6EE2EA7B" w14:textId="77777777" w:rsidR="003E6B0B" w:rsidRPr="00997DB8" w:rsidRDefault="003E6B0B" w:rsidP="003E6B0B">
      <w:pPr>
        <w:overflowPunct w:val="0"/>
        <w:autoSpaceDE w:val="0"/>
        <w:autoSpaceDN w:val="0"/>
        <w:adjustRightInd w:val="0"/>
        <w:spacing w:after="0" w:line="240" w:lineRule="auto"/>
        <w:ind w:left="360"/>
        <w:rPr>
          <w:rFonts w:ascii="Arial" w:hAnsi="Arial" w:cs="Arial"/>
          <w:b/>
          <w:sz w:val="24"/>
          <w:szCs w:val="24"/>
          <w:u w:val="single"/>
        </w:rPr>
      </w:pPr>
    </w:p>
    <w:p w14:paraId="124A51CB" w14:textId="77777777" w:rsidR="003E6B0B" w:rsidRPr="00997DB8" w:rsidRDefault="003E6B0B" w:rsidP="00AA7FC8">
      <w:pPr>
        <w:pStyle w:val="ListParagraph"/>
        <w:numPr>
          <w:ilvl w:val="0"/>
          <w:numId w:val="12"/>
        </w:numPr>
        <w:tabs>
          <w:tab w:val="num" w:pos="6031"/>
        </w:tabs>
        <w:overflowPunct w:val="0"/>
        <w:autoSpaceDE w:val="0"/>
        <w:autoSpaceDN w:val="0"/>
        <w:adjustRightInd w:val="0"/>
        <w:spacing w:after="0" w:line="240" w:lineRule="auto"/>
        <w:contextualSpacing w:val="0"/>
        <w:textAlignment w:val="baseline"/>
        <w:rPr>
          <w:rFonts w:ascii="Arial" w:hAnsi="Arial" w:cs="Arial"/>
          <w:sz w:val="24"/>
          <w:szCs w:val="24"/>
        </w:rPr>
      </w:pPr>
      <w:r w:rsidRPr="00997DB8">
        <w:rPr>
          <w:rFonts w:ascii="Arial" w:hAnsi="Arial" w:cs="Arial"/>
          <w:sz w:val="24"/>
          <w:szCs w:val="24"/>
        </w:rPr>
        <w:t>It is not sufficient to simply list your duties and responsibilities.</w:t>
      </w:r>
    </w:p>
    <w:p w14:paraId="48309BCF" w14:textId="77777777" w:rsidR="003E6B0B" w:rsidRPr="00997DB8" w:rsidRDefault="003E6B0B" w:rsidP="003E6B0B">
      <w:pPr>
        <w:overflowPunct w:val="0"/>
        <w:autoSpaceDE w:val="0"/>
        <w:autoSpaceDN w:val="0"/>
        <w:adjustRightInd w:val="0"/>
        <w:spacing w:after="0" w:line="240" w:lineRule="auto"/>
        <w:rPr>
          <w:rFonts w:ascii="Arial" w:hAnsi="Arial" w:cs="Arial"/>
          <w:sz w:val="24"/>
          <w:szCs w:val="24"/>
        </w:rPr>
      </w:pPr>
    </w:p>
    <w:p w14:paraId="0BD61D7C" w14:textId="77777777" w:rsidR="003E6B0B" w:rsidRPr="00997DB8" w:rsidRDefault="003E6B0B" w:rsidP="00AA7FC8">
      <w:pPr>
        <w:pStyle w:val="ListParagraph"/>
        <w:numPr>
          <w:ilvl w:val="0"/>
          <w:numId w:val="12"/>
        </w:numPr>
        <w:tabs>
          <w:tab w:val="num" w:pos="6031"/>
        </w:tabs>
        <w:overflowPunct w:val="0"/>
        <w:autoSpaceDE w:val="0"/>
        <w:autoSpaceDN w:val="0"/>
        <w:adjustRightInd w:val="0"/>
        <w:spacing w:after="0" w:line="240" w:lineRule="auto"/>
        <w:contextualSpacing w:val="0"/>
        <w:textAlignment w:val="baseline"/>
        <w:rPr>
          <w:rFonts w:ascii="Arial" w:hAnsi="Arial" w:cs="Arial"/>
          <w:sz w:val="24"/>
          <w:szCs w:val="24"/>
        </w:rPr>
      </w:pPr>
      <w:r w:rsidRPr="00997DB8">
        <w:rPr>
          <w:rFonts w:ascii="Arial" w:hAnsi="Arial" w:cs="Arial"/>
          <w:sz w:val="24"/>
          <w:szCs w:val="24"/>
        </w:rPr>
        <w:t>Invest NI will not make assumptions from the title of the applicant’s post as to the skills and experience gained.</w:t>
      </w:r>
    </w:p>
    <w:p w14:paraId="3035C3E3" w14:textId="77777777" w:rsidR="003E6B0B" w:rsidRPr="00997DB8" w:rsidRDefault="003E6B0B" w:rsidP="003E6B0B">
      <w:pPr>
        <w:overflowPunct w:val="0"/>
        <w:autoSpaceDE w:val="0"/>
        <w:autoSpaceDN w:val="0"/>
        <w:adjustRightInd w:val="0"/>
        <w:spacing w:after="0" w:line="240" w:lineRule="auto"/>
        <w:rPr>
          <w:rFonts w:ascii="Arial" w:hAnsi="Arial" w:cs="Arial"/>
          <w:sz w:val="24"/>
          <w:szCs w:val="24"/>
        </w:rPr>
      </w:pPr>
    </w:p>
    <w:p w14:paraId="6C7F11E7" w14:textId="25E13EBA" w:rsidR="00E82C76" w:rsidRPr="00997DB8" w:rsidRDefault="003E6B0B" w:rsidP="00997DB8">
      <w:pPr>
        <w:pStyle w:val="ListParagraph"/>
        <w:numPr>
          <w:ilvl w:val="0"/>
          <w:numId w:val="12"/>
        </w:numPr>
        <w:tabs>
          <w:tab w:val="num" w:pos="6031"/>
        </w:tabs>
        <w:overflowPunct w:val="0"/>
        <w:autoSpaceDE w:val="0"/>
        <w:autoSpaceDN w:val="0"/>
        <w:adjustRightInd w:val="0"/>
        <w:spacing w:after="0" w:line="240" w:lineRule="auto"/>
        <w:contextualSpacing w:val="0"/>
        <w:textAlignment w:val="baseline"/>
        <w:rPr>
          <w:rFonts w:ascii="Arial" w:hAnsi="Arial" w:cs="Arial"/>
          <w:sz w:val="24"/>
          <w:szCs w:val="24"/>
        </w:rPr>
      </w:pPr>
      <w:r w:rsidRPr="00997DB8">
        <w:rPr>
          <w:rFonts w:ascii="Arial" w:hAnsi="Arial" w:cs="Arial"/>
          <w:sz w:val="24"/>
          <w:szCs w:val="24"/>
        </w:rPr>
        <w:t>It is vital that candidates highlight their specific role and contribution by using actual examples to illustrate their experience against the criteria.</w:t>
      </w:r>
      <w:r w:rsidR="00E82C76" w:rsidRPr="00997DB8">
        <w:rPr>
          <w:rFonts w:ascii="Arial" w:hAnsi="Arial" w:cs="Arial"/>
          <w:sz w:val="24"/>
          <w:szCs w:val="24"/>
        </w:rPr>
        <w:br w:type="page"/>
      </w:r>
    </w:p>
    <w:tbl>
      <w:tblPr>
        <w:tblStyle w:val="TableGrid"/>
        <w:tblW w:w="9209" w:type="dxa"/>
        <w:tblLook w:val="04A0" w:firstRow="1" w:lastRow="0" w:firstColumn="1" w:lastColumn="0" w:noHBand="0" w:noVBand="1"/>
      </w:tblPr>
      <w:tblGrid>
        <w:gridCol w:w="2163"/>
        <w:gridCol w:w="5203"/>
        <w:gridCol w:w="1843"/>
      </w:tblGrid>
      <w:tr w:rsidR="00E82C76" w14:paraId="7CA6EA90" w14:textId="77777777" w:rsidTr="00E82C76">
        <w:tc>
          <w:tcPr>
            <w:tcW w:w="7366" w:type="dxa"/>
            <w:gridSpan w:val="2"/>
            <w:shd w:val="clear" w:color="auto" w:fill="DEEAF6" w:themeFill="accent5" w:themeFillTint="33"/>
          </w:tcPr>
          <w:p w14:paraId="276D65E1" w14:textId="77777777" w:rsidR="00E82C76" w:rsidRPr="00997DB8" w:rsidRDefault="00E82C76" w:rsidP="00FD1156">
            <w:pPr>
              <w:overflowPunct w:val="0"/>
              <w:autoSpaceDE w:val="0"/>
              <w:autoSpaceDN w:val="0"/>
              <w:adjustRightInd w:val="0"/>
              <w:jc w:val="both"/>
              <w:textAlignment w:val="baseline"/>
              <w:rPr>
                <w:rFonts w:ascii="Arial" w:hAnsi="Arial" w:cs="Arial"/>
                <w:b/>
                <w:bCs/>
                <w:sz w:val="28"/>
                <w:szCs w:val="28"/>
              </w:rPr>
            </w:pPr>
            <w:r w:rsidRPr="00997DB8">
              <w:rPr>
                <w:rFonts w:ascii="Arial" w:hAnsi="Arial" w:cs="Arial"/>
                <w:b/>
                <w:bCs/>
                <w:sz w:val="28"/>
                <w:szCs w:val="28"/>
              </w:rPr>
              <w:lastRenderedPageBreak/>
              <w:t>Essential Criteria</w:t>
            </w:r>
          </w:p>
          <w:p w14:paraId="2AEA3F17" w14:textId="77777777" w:rsidR="00E82C76" w:rsidRPr="00997DB8" w:rsidRDefault="00E82C76" w:rsidP="00FD1156">
            <w:pPr>
              <w:overflowPunct w:val="0"/>
              <w:autoSpaceDE w:val="0"/>
              <w:autoSpaceDN w:val="0"/>
              <w:adjustRightInd w:val="0"/>
              <w:jc w:val="both"/>
              <w:textAlignment w:val="baseline"/>
              <w:rPr>
                <w:rFonts w:ascii="Arial" w:hAnsi="Arial" w:cs="Arial"/>
                <w:b/>
                <w:bCs/>
                <w:sz w:val="22"/>
                <w:szCs w:val="22"/>
              </w:rPr>
            </w:pPr>
            <w:r w:rsidRPr="00997DB8">
              <w:rPr>
                <w:rFonts w:ascii="Arial" w:hAnsi="Arial" w:cs="Arial"/>
                <w:sz w:val="22"/>
                <w:szCs w:val="22"/>
              </w:rPr>
              <w:t xml:space="preserve">The following are </w:t>
            </w:r>
            <w:r w:rsidRPr="00997DB8">
              <w:rPr>
                <w:rFonts w:ascii="Arial" w:hAnsi="Arial" w:cs="Arial"/>
                <w:b/>
                <w:bCs/>
                <w:sz w:val="22"/>
                <w:szCs w:val="22"/>
              </w:rPr>
              <w:t>ESSENTIAL</w:t>
            </w:r>
            <w:r w:rsidRPr="00997DB8">
              <w:rPr>
                <w:rFonts w:ascii="Arial" w:hAnsi="Arial" w:cs="Arial"/>
                <w:sz w:val="22"/>
                <w:szCs w:val="22"/>
              </w:rPr>
              <w:t xml:space="preserve"> criteria which will initially be measured at shortlisting stage although may also be further explored during the interview/selection stage. You should therefore make it clear on your application </w:t>
            </w:r>
            <w:proofErr w:type="gramStart"/>
            <w:r w:rsidRPr="00997DB8">
              <w:rPr>
                <w:rFonts w:ascii="Arial" w:hAnsi="Arial" w:cs="Arial"/>
                <w:sz w:val="22"/>
                <w:szCs w:val="22"/>
              </w:rPr>
              <w:t>whether or not</w:t>
            </w:r>
            <w:proofErr w:type="gramEnd"/>
            <w:r w:rsidRPr="00997DB8">
              <w:rPr>
                <w:rFonts w:ascii="Arial" w:hAnsi="Arial" w:cs="Arial"/>
                <w:sz w:val="22"/>
                <w:szCs w:val="22"/>
              </w:rPr>
              <w:t xml:space="preserve"> you meet these criteria. Failure to do so may result in you not being shortlisted. The stage in the process when the criteria will be measured is stated below</w:t>
            </w:r>
          </w:p>
        </w:tc>
        <w:tc>
          <w:tcPr>
            <w:tcW w:w="1843" w:type="dxa"/>
            <w:shd w:val="clear" w:color="auto" w:fill="DEEAF6" w:themeFill="accent5" w:themeFillTint="33"/>
          </w:tcPr>
          <w:p w14:paraId="77832171" w14:textId="77777777" w:rsidR="00E82C76" w:rsidRPr="00997DB8" w:rsidRDefault="00E82C76" w:rsidP="00FD1156">
            <w:pPr>
              <w:overflowPunct w:val="0"/>
              <w:autoSpaceDE w:val="0"/>
              <w:autoSpaceDN w:val="0"/>
              <w:adjustRightInd w:val="0"/>
              <w:jc w:val="both"/>
              <w:textAlignment w:val="baseline"/>
              <w:rPr>
                <w:rFonts w:ascii="Arial" w:hAnsi="Arial" w:cs="Arial"/>
                <w:b/>
                <w:bCs/>
                <w:sz w:val="24"/>
                <w:szCs w:val="24"/>
              </w:rPr>
            </w:pPr>
          </w:p>
        </w:tc>
      </w:tr>
      <w:tr w:rsidR="00E82C76" w14:paraId="6C5F4B27" w14:textId="77777777" w:rsidTr="00E82C76">
        <w:tc>
          <w:tcPr>
            <w:tcW w:w="7366" w:type="dxa"/>
            <w:gridSpan w:val="2"/>
            <w:shd w:val="clear" w:color="auto" w:fill="DEEAF6" w:themeFill="accent5" w:themeFillTint="33"/>
          </w:tcPr>
          <w:p w14:paraId="0A5E29B9" w14:textId="77777777" w:rsidR="00E82C76" w:rsidRPr="00997DB8" w:rsidRDefault="00E82C76" w:rsidP="00E82C76">
            <w:pPr>
              <w:contextualSpacing/>
              <w:rPr>
                <w:rFonts w:ascii="Arial" w:hAnsi="Arial" w:cs="Arial"/>
                <w:b/>
                <w:bCs/>
                <w:sz w:val="24"/>
                <w:szCs w:val="24"/>
              </w:rPr>
            </w:pPr>
            <w:r w:rsidRPr="00997DB8">
              <w:rPr>
                <w:rFonts w:ascii="Arial" w:hAnsi="Arial" w:cs="Arial"/>
                <w:b/>
                <w:bCs/>
                <w:sz w:val="24"/>
                <w:szCs w:val="24"/>
              </w:rPr>
              <w:t xml:space="preserve">Criteria </w:t>
            </w:r>
          </w:p>
          <w:p w14:paraId="7843D65E" w14:textId="249BDC46" w:rsidR="00E82C76" w:rsidRPr="00997DB8" w:rsidRDefault="00E82C76" w:rsidP="00E82C76">
            <w:pPr>
              <w:contextualSpacing/>
              <w:rPr>
                <w:rFonts w:ascii="Arial" w:hAnsi="Arial" w:cs="Arial"/>
                <w:sz w:val="24"/>
                <w:szCs w:val="24"/>
              </w:rPr>
            </w:pPr>
            <w:r w:rsidRPr="00997DB8">
              <w:rPr>
                <w:rFonts w:ascii="Arial" w:eastAsia="Calibri" w:hAnsi="Arial" w:cs="Arial"/>
                <w:sz w:val="24"/>
                <w:szCs w:val="24"/>
                <w:lang w:val="en-US"/>
              </w:rPr>
              <w:t>Applicants must be undergraduate students and by the closing date for applications, demonstrate that they meet the Selection Criteria relevant to the placement for which they are applying.</w:t>
            </w:r>
          </w:p>
          <w:p w14:paraId="2A819E4F" w14:textId="5D83CEA8" w:rsidR="00E82C76" w:rsidRPr="00997DB8" w:rsidRDefault="00E82C76" w:rsidP="00FD1156">
            <w:pPr>
              <w:overflowPunct w:val="0"/>
              <w:autoSpaceDE w:val="0"/>
              <w:autoSpaceDN w:val="0"/>
              <w:adjustRightInd w:val="0"/>
              <w:jc w:val="both"/>
              <w:textAlignment w:val="baseline"/>
              <w:rPr>
                <w:rFonts w:ascii="Arial" w:hAnsi="Arial" w:cs="Arial"/>
                <w:b/>
                <w:bCs/>
                <w:sz w:val="24"/>
                <w:szCs w:val="24"/>
              </w:rPr>
            </w:pPr>
          </w:p>
        </w:tc>
        <w:tc>
          <w:tcPr>
            <w:tcW w:w="1843" w:type="dxa"/>
            <w:shd w:val="clear" w:color="auto" w:fill="DEEAF6" w:themeFill="accent5" w:themeFillTint="33"/>
          </w:tcPr>
          <w:p w14:paraId="49A30A40" w14:textId="77777777" w:rsidR="00E82C76" w:rsidRPr="00997DB8" w:rsidRDefault="00E82C76" w:rsidP="00FD1156">
            <w:pPr>
              <w:overflowPunct w:val="0"/>
              <w:autoSpaceDE w:val="0"/>
              <w:autoSpaceDN w:val="0"/>
              <w:adjustRightInd w:val="0"/>
              <w:jc w:val="both"/>
              <w:textAlignment w:val="baseline"/>
              <w:rPr>
                <w:rFonts w:ascii="Arial" w:hAnsi="Arial" w:cs="Arial"/>
                <w:b/>
                <w:bCs/>
                <w:sz w:val="24"/>
                <w:szCs w:val="24"/>
              </w:rPr>
            </w:pPr>
            <w:r w:rsidRPr="00997DB8">
              <w:rPr>
                <w:rFonts w:ascii="Arial" w:hAnsi="Arial" w:cs="Arial"/>
                <w:b/>
                <w:bCs/>
                <w:sz w:val="24"/>
                <w:szCs w:val="24"/>
              </w:rPr>
              <w:t>Method of Assessment</w:t>
            </w:r>
          </w:p>
          <w:p w14:paraId="0ECD1304" w14:textId="77777777" w:rsidR="00E82C76" w:rsidRPr="00997DB8" w:rsidRDefault="00E82C76" w:rsidP="00FD1156">
            <w:pPr>
              <w:overflowPunct w:val="0"/>
              <w:autoSpaceDE w:val="0"/>
              <w:autoSpaceDN w:val="0"/>
              <w:adjustRightInd w:val="0"/>
              <w:jc w:val="both"/>
              <w:textAlignment w:val="baseline"/>
              <w:rPr>
                <w:rFonts w:ascii="Arial" w:hAnsi="Arial" w:cs="Arial"/>
                <w:b/>
                <w:bCs/>
                <w:sz w:val="24"/>
                <w:szCs w:val="24"/>
              </w:rPr>
            </w:pPr>
          </w:p>
        </w:tc>
      </w:tr>
      <w:tr w:rsidR="00E82C76" w14:paraId="013AD557" w14:textId="77777777" w:rsidTr="00E82C76">
        <w:tc>
          <w:tcPr>
            <w:tcW w:w="2163" w:type="dxa"/>
          </w:tcPr>
          <w:p w14:paraId="20D72C43" w14:textId="77777777" w:rsidR="00E82C76" w:rsidRPr="00997DB8" w:rsidRDefault="00E82C76" w:rsidP="00E82C76">
            <w:pPr>
              <w:rPr>
                <w:rFonts w:ascii="Arial" w:hAnsi="Arial" w:cs="Arial"/>
                <w:sz w:val="24"/>
                <w:szCs w:val="24"/>
              </w:rPr>
            </w:pPr>
            <w:r w:rsidRPr="00997DB8">
              <w:rPr>
                <w:rFonts w:ascii="Arial" w:hAnsi="Arial" w:cs="Arial"/>
                <w:b/>
                <w:sz w:val="24"/>
                <w:szCs w:val="24"/>
              </w:rPr>
              <w:t>Human Resources Assistant Criteria</w:t>
            </w:r>
            <w:r w:rsidRPr="00997DB8">
              <w:rPr>
                <w:rFonts w:ascii="Arial" w:hAnsi="Arial" w:cs="Arial"/>
                <w:sz w:val="24"/>
                <w:szCs w:val="24"/>
              </w:rPr>
              <w:t xml:space="preserve"> </w:t>
            </w:r>
          </w:p>
          <w:p w14:paraId="1ED31B0B" w14:textId="32BD3CED" w:rsidR="00E82C76" w:rsidRPr="00997DB8" w:rsidRDefault="00E82C76" w:rsidP="00E82C76">
            <w:pPr>
              <w:overflowPunct w:val="0"/>
              <w:autoSpaceDE w:val="0"/>
              <w:autoSpaceDN w:val="0"/>
              <w:adjustRightInd w:val="0"/>
              <w:textAlignment w:val="baseline"/>
              <w:rPr>
                <w:rFonts w:ascii="Arial" w:hAnsi="Arial" w:cs="Arial"/>
                <w:sz w:val="24"/>
                <w:szCs w:val="24"/>
              </w:rPr>
            </w:pPr>
          </w:p>
        </w:tc>
        <w:tc>
          <w:tcPr>
            <w:tcW w:w="5203" w:type="dxa"/>
          </w:tcPr>
          <w:p w14:paraId="79C9C9D9" w14:textId="77777777" w:rsidR="00E82C76" w:rsidRPr="00997DB8" w:rsidRDefault="00E82C76" w:rsidP="00E82C76">
            <w:pPr>
              <w:overflowPunct w:val="0"/>
              <w:autoSpaceDE w:val="0"/>
              <w:autoSpaceDN w:val="0"/>
              <w:adjustRightInd w:val="0"/>
              <w:textAlignment w:val="baseline"/>
              <w:rPr>
                <w:rFonts w:ascii="Arial" w:hAnsi="Arial" w:cs="Arial"/>
                <w:sz w:val="24"/>
                <w:szCs w:val="24"/>
              </w:rPr>
            </w:pPr>
            <w:r w:rsidRPr="00997DB8">
              <w:rPr>
                <w:rFonts w:ascii="Arial" w:hAnsi="Arial" w:cs="Arial"/>
                <w:sz w:val="24"/>
                <w:szCs w:val="24"/>
              </w:rPr>
              <w:t>Currently (not in final year) studying a Human Resource Management degree or similar, for example an undergraduate degree that includes a range of Human Resource Management modules or similar.</w:t>
            </w:r>
          </w:p>
          <w:p w14:paraId="482E4E1B" w14:textId="2E8B7977" w:rsidR="00E82C76" w:rsidRPr="00997DB8" w:rsidRDefault="00E82C76" w:rsidP="00E82C76">
            <w:pPr>
              <w:overflowPunct w:val="0"/>
              <w:autoSpaceDE w:val="0"/>
              <w:autoSpaceDN w:val="0"/>
              <w:adjustRightInd w:val="0"/>
              <w:jc w:val="both"/>
              <w:textAlignment w:val="baseline"/>
              <w:rPr>
                <w:rFonts w:ascii="Arial" w:hAnsi="Arial" w:cs="Arial"/>
                <w:sz w:val="24"/>
                <w:szCs w:val="24"/>
                <w:highlight w:val="yellow"/>
              </w:rPr>
            </w:pPr>
          </w:p>
        </w:tc>
        <w:tc>
          <w:tcPr>
            <w:tcW w:w="1843" w:type="dxa"/>
          </w:tcPr>
          <w:p w14:paraId="33774264" w14:textId="4A324393" w:rsidR="00E82C76" w:rsidRPr="00997DB8" w:rsidRDefault="00E82C76" w:rsidP="00E82C76">
            <w:pPr>
              <w:overflowPunct w:val="0"/>
              <w:autoSpaceDE w:val="0"/>
              <w:autoSpaceDN w:val="0"/>
              <w:adjustRightInd w:val="0"/>
              <w:jc w:val="both"/>
              <w:textAlignment w:val="baseline"/>
              <w:rPr>
                <w:rFonts w:ascii="Arial" w:hAnsi="Arial" w:cs="Arial"/>
                <w:sz w:val="24"/>
                <w:szCs w:val="24"/>
              </w:rPr>
            </w:pPr>
            <w:r w:rsidRPr="00997DB8">
              <w:rPr>
                <w:rFonts w:ascii="Arial" w:hAnsi="Arial" w:cs="Arial"/>
                <w:sz w:val="24"/>
                <w:szCs w:val="24"/>
              </w:rPr>
              <w:t>Application form</w:t>
            </w:r>
          </w:p>
        </w:tc>
      </w:tr>
      <w:tr w:rsidR="00E82C76" w14:paraId="3DC6E434" w14:textId="77777777" w:rsidTr="00E82C76">
        <w:tc>
          <w:tcPr>
            <w:tcW w:w="2163" w:type="dxa"/>
          </w:tcPr>
          <w:p w14:paraId="7CDC224A" w14:textId="77777777" w:rsidR="00E82C76" w:rsidRPr="00997DB8" w:rsidRDefault="00E82C76" w:rsidP="00E82C76">
            <w:pPr>
              <w:rPr>
                <w:rFonts w:ascii="Arial" w:hAnsi="Arial" w:cs="Arial"/>
                <w:sz w:val="24"/>
                <w:szCs w:val="24"/>
              </w:rPr>
            </w:pPr>
            <w:r w:rsidRPr="00997DB8">
              <w:rPr>
                <w:rFonts w:ascii="Arial" w:hAnsi="Arial" w:cs="Arial"/>
                <w:b/>
                <w:sz w:val="24"/>
                <w:szCs w:val="24"/>
              </w:rPr>
              <w:t>ICT Assistant Criteria</w:t>
            </w:r>
            <w:r w:rsidRPr="00997DB8">
              <w:rPr>
                <w:rFonts w:ascii="Arial" w:hAnsi="Arial" w:cs="Arial"/>
                <w:sz w:val="24"/>
                <w:szCs w:val="24"/>
              </w:rPr>
              <w:t xml:space="preserve"> </w:t>
            </w:r>
          </w:p>
          <w:p w14:paraId="49172A5F" w14:textId="05573014" w:rsidR="00E82C76" w:rsidRPr="00997DB8" w:rsidRDefault="00E82C76" w:rsidP="00E82C76">
            <w:pPr>
              <w:overflowPunct w:val="0"/>
              <w:autoSpaceDE w:val="0"/>
              <w:autoSpaceDN w:val="0"/>
              <w:adjustRightInd w:val="0"/>
              <w:textAlignment w:val="baseline"/>
              <w:rPr>
                <w:rFonts w:ascii="Arial" w:hAnsi="Arial" w:cs="Arial"/>
                <w:sz w:val="24"/>
                <w:szCs w:val="24"/>
              </w:rPr>
            </w:pPr>
          </w:p>
        </w:tc>
        <w:tc>
          <w:tcPr>
            <w:tcW w:w="5203" w:type="dxa"/>
          </w:tcPr>
          <w:p w14:paraId="241C6579" w14:textId="77777777" w:rsidR="00E82C76" w:rsidRPr="00997DB8" w:rsidRDefault="00E82C76" w:rsidP="00E82C76">
            <w:pPr>
              <w:overflowPunct w:val="0"/>
              <w:autoSpaceDE w:val="0"/>
              <w:autoSpaceDN w:val="0"/>
              <w:adjustRightInd w:val="0"/>
              <w:textAlignment w:val="baseline"/>
              <w:rPr>
                <w:rFonts w:ascii="Arial" w:hAnsi="Arial" w:cs="Arial"/>
                <w:sz w:val="24"/>
                <w:szCs w:val="24"/>
              </w:rPr>
            </w:pPr>
            <w:r w:rsidRPr="00997DB8">
              <w:rPr>
                <w:rFonts w:ascii="Arial" w:hAnsi="Arial" w:cs="Arial"/>
                <w:sz w:val="24"/>
                <w:szCs w:val="24"/>
              </w:rPr>
              <w:t>Proven technical knowledge and skills, and that they are studying for a qualification such as a degree (not in final year) or Level 5 in a subject containing at least a 50% ICT component. A sound technical knowledge of the ICT products currently available.</w:t>
            </w:r>
          </w:p>
          <w:p w14:paraId="233F0621" w14:textId="0AF06B49" w:rsidR="00E82C76" w:rsidRPr="00997DB8" w:rsidRDefault="00E82C76" w:rsidP="00E82C76">
            <w:pPr>
              <w:overflowPunct w:val="0"/>
              <w:autoSpaceDE w:val="0"/>
              <w:autoSpaceDN w:val="0"/>
              <w:adjustRightInd w:val="0"/>
              <w:textAlignment w:val="baseline"/>
              <w:rPr>
                <w:rFonts w:ascii="Arial" w:hAnsi="Arial" w:cs="Arial"/>
                <w:sz w:val="24"/>
                <w:szCs w:val="24"/>
              </w:rPr>
            </w:pPr>
          </w:p>
        </w:tc>
        <w:tc>
          <w:tcPr>
            <w:tcW w:w="1843" w:type="dxa"/>
          </w:tcPr>
          <w:p w14:paraId="43DAD915" w14:textId="386E7818" w:rsidR="00E82C76" w:rsidRPr="00997DB8" w:rsidRDefault="00E82C76" w:rsidP="00E82C76">
            <w:pPr>
              <w:overflowPunct w:val="0"/>
              <w:autoSpaceDE w:val="0"/>
              <w:autoSpaceDN w:val="0"/>
              <w:adjustRightInd w:val="0"/>
              <w:jc w:val="both"/>
              <w:textAlignment w:val="baseline"/>
              <w:rPr>
                <w:rFonts w:ascii="Arial" w:hAnsi="Arial" w:cs="Arial"/>
                <w:sz w:val="24"/>
                <w:szCs w:val="24"/>
              </w:rPr>
            </w:pPr>
            <w:r w:rsidRPr="00997DB8">
              <w:rPr>
                <w:rFonts w:ascii="Arial" w:hAnsi="Arial" w:cs="Arial"/>
                <w:sz w:val="24"/>
                <w:szCs w:val="24"/>
              </w:rPr>
              <w:t>Application form</w:t>
            </w:r>
          </w:p>
        </w:tc>
      </w:tr>
      <w:tr w:rsidR="00E82C76" w14:paraId="149D94EC" w14:textId="77777777" w:rsidTr="00E82C76">
        <w:tc>
          <w:tcPr>
            <w:tcW w:w="2163" w:type="dxa"/>
          </w:tcPr>
          <w:p w14:paraId="476FD535" w14:textId="77777777" w:rsidR="00E82C76" w:rsidRPr="00997DB8" w:rsidRDefault="00E82C76" w:rsidP="00E82C76">
            <w:pPr>
              <w:rPr>
                <w:rFonts w:ascii="Arial" w:hAnsi="Arial" w:cs="Arial"/>
                <w:sz w:val="24"/>
                <w:szCs w:val="24"/>
              </w:rPr>
            </w:pPr>
            <w:r w:rsidRPr="00997DB8">
              <w:rPr>
                <w:rFonts w:ascii="Arial" w:hAnsi="Arial" w:cs="Arial"/>
                <w:b/>
                <w:sz w:val="24"/>
                <w:szCs w:val="24"/>
              </w:rPr>
              <w:t>Communications Assistant Criteria</w:t>
            </w:r>
            <w:r w:rsidRPr="00997DB8">
              <w:rPr>
                <w:rFonts w:ascii="Arial" w:hAnsi="Arial" w:cs="Arial"/>
                <w:sz w:val="24"/>
                <w:szCs w:val="24"/>
              </w:rPr>
              <w:t xml:space="preserve"> </w:t>
            </w:r>
          </w:p>
          <w:p w14:paraId="122D761C" w14:textId="010211C1" w:rsidR="00E82C76" w:rsidRPr="00997DB8" w:rsidRDefault="00E82C76" w:rsidP="00E82C76">
            <w:pPr>
              <w:overflowPunct w:val="0"/>
              <w:autoSpaceDE w:val="0"/>
              <w:autoSpaceDN w:val="0"/>
              <w:adjustRightInd w:val="0"/>
              <w:textAlignment w:val="baseline"/>
              <w:rPr>
                <w:rFonts w:ascii="Arial" w:hAnsi="Arial" w:cs="Arial"/>
                <w:sz w:val="24"/>
                <w:szCs w:val="24"/>
              </w:rPr>
            </w:pPr>
          </w:p>
        </w:tc>
        <w:tc>
          <w:tcPr>
            <w:tcW w:w="5203" w:type="dxa"/>
          </w:tcPr>
          <w:p w14:paraId="28531FA8" w14:textId="77777777" w:rsidR="00E82C76" w:rsidRPr="00997DB8" w:rsidRDefault="00E82C76" w:rsidP="00E82C76">
            <w:pPr>
              <w:overflowPunct w:val="0"/>
              <w:autoSpaceDE w:val="0"/>
              <w:autoSpaceDN w:val="0"/>
              <w:adjustRightInd w:val="0"/>
              <w:textAlignment w:val="baseline"/>
              <w:rPr>
                <w:rFonts w:ascii="Arial" w:hAnsi="Arial" w:cs="Arial"/>
                <w:sz w:val="24"/>
                <w:szCs w:val="24"/>
              </w:rPr>
            </w:pPr>
            <w:r w:rsidRPr="00997DB8">
              <w:rPr>
                <w:rFonts w:ascii="Arial" w:hAnsi="Arial" w:cs="Arial"/>
                <w:b/>
                <w:bCs/>
                <w:sz w:val="24"/>
                <w:szCs w:val="24"/>
              </w:rPr>
              <w:t>A</w:t>
            </w:r>
            <w:r w:rsidRPr="00997DB8">
              <w:rPr>
                <w:rFonts w:ascii="Arial" w:hAnsi="Arial" w:cs="Arial"/>
                <w:sz w:val="24"/>
                <w:szCs w:val="24"/>
              </w:rPr>
              <w:t>. Currently (not in final year) studying a Marketing/Communication degree or a degree with modules focusing on communications and marketing.</w:t>
            </w:r>
          </w:p>
          <w:p w14:paraId="17F24753" w14:textId="77777777" w:rsidR="00E82C76" w:rsidRPr="00997DB8" w:rsidRDefault="00E82C76" w:rsidP="00E82C76">
            <w:pPr>
              <w:rPr>
                <w:rFonts w:ascii="Arial" w:hAnsi="Arial" w:cs="Arial"/>
                <w:b/>
                <w:sz w:val="24"/>
                <w:szCs w:val="24"/>
              </w:rPr>
            </w:pPr>
          </w:p>
          <w:p w14:paraId="44A70615" w14:textId="77777777" w:rsidR="00E82C76" w:rsidRPr="00997DB8" w:rsidRDefault="00E82C76" w:rsidP="00E82C76">
            <w:pPr>
              <w:rPr>
                <w:rFonts w:ascii="Arial" w:hAnsi="Arial" w:cs="Arial"/>
                <w:sz w:val="24"/>
                <w:szCs w:val="24"/>
              </w:rPr>
            </w:pPr>
            <w:r w:rsidRPr="00997DB8">
              <w:rPr>
                <w:rFonts w:ascii="Arial" w:hAnsi="Arial" w:cs="Arial"/>
                <w:b/>
                <w:sz w:val="24"/>
                <w:szCs w:val="24"/>
              </w:rPr>
              <w:t>B</w:t>
            </w:r>
            <w:r w:rsidRPr="00997DB8">
              <w:rPr>
                <w:rFonts w:ascii="Arial" w:hAnsi="Arial" w:cs="Arial"/>
                <w:sz w:val="24"/>
                <w:szCs w:val="24"/>
              </w:rPr>
              <w:t>. Awareness of marketing and communications trends and concepts to include strong awareness and understanding of current tools and techniques.</w:t>
            </w:r>
          </w:p>
          <w:p w14:paraId="54451D82" w14:textId="1E7B9D1F" w:rsidR="00E82C76" w:rsidRPr="00997DB8" w:rsidRDefault="00E82C76" w:rsidP="00E82C76">
            <w:pPr>
              <w:overflowPunct w:val="0"/>
              <w:autoSpaceDE w:val="0"/>
              <w:autoSpaceDN w:val="0"/>
              <w:adjustRightInd w:val="0"/>
              <w:jc w:val="both"/>
              <w:textAlignment w:val="baseline"/>
              <w:rPr>
                <w:rFonts w:ascii="Arial" w:hAnsi="Arial" w:cs="Arial"/>
                <w:sz w:val="24"/>
                <w:szCs w:val="24"/>
                <w:highlight w:val="yellow"/>
              </w:rPr>
            </w:pPr>
          </w:p>
        </w:tc>
        <w:tc>
          <w:tcPr>
            <w:tcW w:w="1843" w:type="dxa"/>
          </w:tcPr>
          <w:p w14:paraId="7A89D42C" w14:textId="7E493E0F" w:rsidR="00E82C76" w:rsidRPr="00997DB8" w:rsidRDefault="00E82C76" w:rsidP="00E82C76">
            <w:pPr>
              <w:overflowPunct w:val="0"/>
              <w:autoSpaceDE w:val="0"/>
              <w:autoSpaceDN w:val="0"/>
              <w:adjustRightInd w:val="0"/>
              <w:jc w:val="both"/>
              <w:textAlignment w:val="baseline"/>
              <w:rPr>
                <w:rFonts w:ascii="Arial" w:hAnsi="Arial" w:cs="Arial"/>
                <w:sz w:val="24"/>
                <w:szCs w:val="24"/>
              </w:rPr>
            </w:pPr>
            <w:r w:rsidRPr="00997DB8">
              <w:rPr>
                <w:rFonts w:ascii="Arial" w:hAnsi="Arial" w:cs="Arial"/>
                <w:sz w:val="24"/>
                <w:szCs w:val="24"/>
              </w:rPr>
              <w:t>Application form</w:t>
            </w:r>
          </w:p>
        </w:tc>
      </w:tr>
      <w:tr w:rsidR="00E82C76" w14:paraId="778DC866" w14:textId="77777777" w:rsidTr="00E82C76">
        <w:tc>
          <w:tcPr>
            <w:tcW w:w="2163" w:type="dxa"/>
          </w:tcPr>
          <w:p w14:paraId="4A7AED8E" w14:textId="5ADEBC36" w:rsidR="00E82C76" w:rsidRPr="00997DB8" w:rsidRDefault="00E82C76" w:rsidP="00E82C76">
            <w:pPr>
              <w:overflowPunct w:val="0"/>
              <w:autoSpaceDE w:val="0"/>
              <w:autoSpaceDN w:val="0"/>
              <w:adjustRightInd w:val="0"/>
              <w:textAlignment w:val="baseline"/>
              <w:rPr>
                <w:rFonts w:ascii="Arial" w:hAnsi="Arial" w:cs="Arial"/>
                <w:b/>
                <w:bCs/>
                <w:sz w:val="24"/>
                <w:szCs w:val="24"/>
              </w:rPr>
            </w:pPr>
            <w:r w:rsidRPr="00997DB8">
              <w:rPr>
                <w:rFonts w:ascii="Arial" w:eastAsia="Calibri" w:hAnsi="Arial" w:cs="Arial"/>
                <w:b/>
                <w:bCs/>
                <w:sz w:val="24"/>
                <w:szCs w:val="24"/>
                <w:lang w:val="en-US"/>
              </w:rPr>
              <w:t>International Investment Assistant Criteria</w:t>
            </w:r>
          </w:p>
        </w:tc>
        <w:tc>
          <w:tcPr>
            <w:tcW w:w="5203" w:type="dxa"/>
          </w:tcPr>
          <w:p w14:paraId="2DE739B6" w14:textId="77777777" w:rsidR="00E82C76" w:rsidRPr="00997DB8" w:rsidRDefault="00E82C76" w:rsidP="00E82C76">
            <w:pPr>
              <w:overflowPunct w:val="0"/>
              <w:autoSpaceDE w:val="0"/>
              <w:autoSpaceDN w:val="0"/>
              <w:adjustRightInd w:val="0"/>
              <w:spacing w:after="200"/>
              <w:textAlignment w:val="baseline"/>
              <w:rPr>
                <w:rFonts w:ascii="Arial" w:eastAsia="Calibri" w:hAnsi="Arial" w:cs="Arial"/>
                <w:b/>
                <w:bCs/>
                <w:sz w:val="24"/>
                <w:szCs w:val="24"/>
                <w:lang w:val="en-US"/>
              </w:rPr>
            </w:pPr>
            <w:r w:rsidRPr="00997DB8">
              <w:rPr>
                <w:rFonts w:ascii="Arial" w:hAnsi="Arial" w:cs="Arial"/>
                <w:b/>
                <w:sz w:val="24"/>
                <w:szCs w:val="24"/>
              </w:rPr>
              <w:t>A.</w:t>
            </w:r>
            <w:r w:rsidRPr="00997DB8">
              <w:rPr>
                <w:rFonts w:ascii="Arial" w:hAnsi="Arial" w:cs="Arial"/>
                <w:sz w:val="24"/>
                <w:szCs w:val="24"/>
              </w:rPr>
              <w:t xml:space="preserve"> Currently (not in final year) studying a Business or Marketing degree </w:t>
            </w:r>
          </w:p>
          <w:p w14:paraId="1A9DC9A5" w14:textId="77777777" w:rsidR="00E82C76" w:rsidRPr="00997DB8" w:rsidRDefault="00E82C76" w:rsidP="00E82C76">
            <w:pPr>
              <w:spacing w:after="200"/>
              <w:rPr>
                <w:rFonts w:ascii="Arial" w:eastAsia="Calibri" w:hAnsi="Arial" w:cs="Arial"/>
                <w:b/>
                <w:bCs/>
                <w:sz w:val="24"/>
                <w:szCs w:val="24"/>
              </w:rPr>
            </w:pPr>
            <w:r w:rsidRPr="00997DB8">
              <w:rPr>
                <w:rFonts w:ascii="Arial" w:hAnsi="Arial" w:cs="Arial"/>
                <w:b/>
                <w:bCs/>
                <w:sz w:val="24"/>
                <w:szCs w:val="24"/>
              </w:rPr>
              <w:t>B.</w:t>
            </w:r>
            <w:r w:rsidRPr="00997DB8">
              <w:rPr>
                <w:rFonts w:ascii="Arial" w:hAnsi="Arial" w:cs="Arial"/>
                <w:sz w:val="24"/>
                <w:szCs w:val="24"/>
              </w:rPr>
              <w:t xml:space="preserve"> Have an awareness of international business concepts and possess an understanding of current marketing and communications techniques. </w:t>
            </w:r>
          </w:p>
          <w:p w14:paraId="68F82ECF" w14:textId="77777777" w:rsidR="00E82C76" w:rsidRPr="00997DB8" w:rsidRDefault="00E82C76" w:rsidP="00E82C76">
            <w:pPr>
              <w:overflowPunct w:val="0"/>
              <w:autoSpaceDE w:val="0"/>
              <w:autoSpaceDN w:val="0"/>
              <w:adjustRightInd w:val="0"/>
              <w:jc w:val="both"/>
              <w:textAlignment w:val="baseline"/>
              <w:rPr>
                <w:rFonts w:ascii="Arial" w:hAnsi="Arial" w:cs="Arial"/>
                <w:sz w:val="24"/>
                <w:szCs w:val="24"/>
              </w:rPr>
            </w:pPr>
          </w:p>
        </w:tc>
        <w:tc>
          <w:tcPr>
            <w:tcW w:w="1843" w:type="dxa"/>
          </w:tcPr>
          <w:p w14:paraId="1428AD51" w14:textId="324D8035" w:rsidR="00E82C76" w:rsidRPr="00997DB8" w:rsidRDefault="00E82C76" w:rsidP="00E82C76">
            <w:pPr>
              <w:overflowPunct w:val="0"/>
              <w:autoSpaceDE w:val="0"/>
              <w:autoSpaceDN w:val="0"/>
              <w:adjustRightInd w:val="0"/>
              <w:jc w:val="both"/>
              <w:textAlignment w:val="baseline"/>
              <w:rPr>
                <w:rFonts w:ascii="Arial" w:hAnsi="Arial" w:cs="Arial"/>
                <w:sz w:val="24"/>
                <w:szCs w:val="24"/>
              </w:rPr>
            </w:pPr>
            <w:r w:rsidRPr="00997DB8">
              <w:rPr>
                <w:rFonts w:ascii="Arial" w:hAnsi="Arial" w:cs="Arial"/>
                <w:sz w:val="24"/>
                <w:szCs w:val="24"/>
              </w:rPr>
              <w:t>Application form</w:t>
            </w:r>
          </w:p>
        </w:tc>
      </w:tr>
      <w:tr w:rsidR="00E82C76" w14:paraId="19D16DB7" w14:textId="77777777" w:rsidTr="00E82C76">
        <w:tc>
          <w:tcPr>
            <w:tcW w:w="7366" w:type="dxa"/>
            <w:gridSpan w:val="2"/>
            <w:shd w:val="clear" w:color="auto" w:fill="D9E2F3" w:themeFill="accent1" w:themeFillTint="33"/>
          </w:tcPr>
          <w:p w14:paraId="1410DE41" w14:textId="20EF561D" w:rsidR="00E82C76" w:rsidRPr="00997DB8" w:rsidRDefault="00E82C76" w:rsidP="00FD1156">
            <w:pPr>
              <w:overflowPunct w:val="0"/>
              <w:autoSpaceDE w:val="0"/>
              <w:autoSpaceDN w:val="0"/>
              <w:adjustRightInd w:val="0"/>
              <w:jc w:val="both"/>
              <w:textAlignment w:val="baseline"/>
              <w:rPr>
                <w:rFonts w:ascii="Arial" w:hAnsi="Arial" w:cs="Arial"/>
                <w:b/>
                <w:bCs/>
                <w:sz w:val="24"/>
                <w:szCs w:val="24"/>
              </w:rPr>
            </w:pPr>
            <w:r w:rsidRPr="00997DB8">
              <w:rPr>
                <w:rFonts w:ascii="Arial" w:hAnsi="Arial" w:cs="Arial"/>
                <w:b/>
                <w:bCs/>
                <w:sz w:val="24"/>
                <w:szCs w:val="24"/>
              </w:rPr>
              <w:t>Criteria</w:t>
            </w:r>
            <w:r w:rsidR="00772475" w:rsidRPr="00997DB8">
              <w:rPr>
                <w:rFonts w:ascii="Arial" w:hAnsi="Arial" w:cs="Arial"/>
                <w:b/>
                <w:bCs/>
                <w:sz w:val="24"/>
                <w:szCs w:val="24"/>
              </w:rPr>
              <w:t xml:space="preserve"> for all placement roles</w:t>
            </w:r>
          </w:p>
          <w:p w14:paraId="662B1A62" w14:textId="1C222433" w:rsidR="00E82C76" w:rsidRPr="00997DB8" w:rsidRDefault="00E82C76" w:rsidP="00FD1156">
            <w:pPr>
              <w:overflowPunct w:val="0"/>
              <w:autoSpaceDE w:val="0"/>
              <w:autoSpaceDN w:val="0"/>
              <w:adjustRightInd w:val="0"/>
              <w:jc w:val="both"/>
              <w:textAlignment w:val="baseline"/>
              <w:rPr>
                <w:rFonts w:ascii="Arial" w:hAnsi="Arial" w:cs="Arial"/>
                <w:b/>
                <w:bCs/>
                <w:sz w:val="24"/>
                <w:szCs w:val="24"/>
              </w:rPr>
            </w:pPr>
            <w:r w:rsidRPr="00997DB8">
              <w:rPr>
                <w:rFonts w:ascii="Arial" w:hAnsi="Arial" w:cs="Arial"/>
                <w:b/>
                <w:bCs/>
                <w:sz w:val="24"/>
                <w:szCs w:val="24"/>
              </w:rPr>
              <w:t xml:space="preserve">It is desirable that </w:t>
            </w:r>
            <w:r w:rsidR="0015384A" w:rsidRPr="00997DB8">
              <w:rPr>
                <w:rFonts w:ascii="Arial" w:hAnsi="Arial" w:cs="Arial"/>
                <w:b/>
                <w:bCs/>
                <w:sz w:val="24"/>
                <w:szCs w:val="24"/>
              </w:rPr>
              <w:t xml:space="preserve">all </w:t>
            </w:r>
            <w:r w:rsidRPr="00997DB8">
              <w:rPr>
                <w:rFonts w:ascii="Arial" w:hAnsi="Arial" w:cs="Arial"/>
                <w:b/>
                <w:bCs/>
                <w:sz w:val="24"/>
                <w:szCs w:val="24"/>
              </w:rPr>
              <w:t xml:space="preserve">applicants have: </w:t>
            </w:r>
          </w:p>
          <w:p w14:paraId="1EA01957" w14:textId="77777777" w:rsidR="00E82C76" w:rsidRPr="00997DB8" w:rsidRDefault="00E82C76" w:rsidP="00FD1156">
            <w:pPr>
              <w:overflowPunct w:val="0"/>
              <w:autoSpaceDE w:val="0"/>
              <w:autoSpaceDN w:val="0"/>
              <w:adjustRightInd w:val="0"/>
              <w:jc w:val="both"/>
              <w:textAlignment w:val="baseline"/>
              <w:rPr>
                <w:rFonts w:ascii="Arial" w:hAnsi="Arial" w:cs="Arial"/>
                <w:i/>
                <w:iCs/>
                <w:sz w:val="24"/>
                <w:szCs w:val="24"/>
                <w:highlight w:val="yellow"/>
              </w:rPr>
            </w:pPr>
          </w:p>
        </w:tc>
        <w:tc>
          <w:tcPr>
            <w:tcW w:w="1843" w:type="dxa"/>
            <w:shd w:val="clear" w:color="auto" w:fill="D9E2F3" w:themeFill="accent1" w:themeFillTint="33"/>
          </w:tcPr>
          <w:p w14:paraId="7EF8DC1E" w14:textId="77777777" w:rsidR="00E82C76" w:rsidRPr="00997DB8" w:rsidRDefault="00E82C76" w:rsidP="00FD1156">
            <w:pPr>
              <w:overflowPunct w:val="0"/>
              <w:autoSpaceDE w:val="0"/>
              <w:autoSpaceDN w:val="0"/>
              <w:adjustRightInd w:val="0"/>
              <w:jc w:val="both"/>
              <w:textAlignment w:val="baseline"/>
              <w:rPr>
                <w:rFonts w:ascii="Arial" w:hAnsi="Arial" w:cs="Arial"/>
                <w:b/>
                <w:bCs/>
                <w:sz w:val="24"/>
                <w:szCs w:val="24"/>
              </w:rPr>
            </w:pPr>
            <w:r w:rsidRPr="00997DB8">
              <w:rPr>
                <w:rFonts w:ascii="Arial" w:hAnsi="Arial" w:cs="Arial"/>
                <w:b/>
                <w:bCs/>
                <w:sz w:val="24"/>
                <w:szCs w:val="24"/>
              </w:rPr>
              <w:t>Method of Assessment</w:t>
            </w:r>
          </w:p>
          <w:p w14:paraId="2C216FF9" w14:textId="77777777" w:rsidR="00E82C76" w:rsidRPr="00997DB8" w:rsidRDefault="00E82C76" w:rsidP="00FD1156">
            <w:pPr>
              <w:overflowPunct w:val="0"/>
              <w:autoSpaceDE w:val="0"/>
              <w:autoSpaceDN w:val="0"/>
              <w:adjustRightInd w:val="0"/>
              <w:jc w:val="both"/>
              <w:textAlignment w:val="baseline"/>
              <w:rPr>
                <w:rFonts w:ascii="Arial" w:hAnsi="Arial" w:cs="Arial"/>
                <w:sz w:val="24"/>
                <w:szCs w:val="24"/>
                <w:highlight w:val="yellow"/>
              </w:rPr>
            </w:pPr>
          </w:p>
        </w:tc>
      </w:tr>
      <w:tr w:rsidR="00E82C76" w:rsidRPr="00E82C76" w14:paraId="138DF0F9" w14:textId="77777777" w:rsidTr="00E82C76">
        <w:tc>
          <w:tcPr>
            <w:tcW w:w="2163" w:type="dxa"/>
          </w:tcPr>
          <w:p w14:paraId="05A4889F" w14:textId="77777777" w:rsidR="00E82C76" w:rsidRPr="00997DB8" w:rsidRDefault="00E82C76" w:rsidP="00FD1156">
            <w:pPr>
              <w:overflowPunct w:val="0"/>
              <w:autoSpaceDE w:val="0"/>
              <w:autoSpaceDN w:val="0"/>
              <w:adjustRightInd w:val="0"/>
              <w:textAlignment w:val="baseline"/>
              <w:rPr>
                <w:rFonts w:ascii="Arial" w:hAnsi="Arial" w:cs="Arial"/>
                <w:sz w:val="24"/>
                <w:szCs w:val="24"/>
              </w:rPr>
            </w:pPr>
            <w:r w:rsidRPr="00997DB8">
              <w:rPr>
                <w:rFonts w:ascii="Arial" w:hAnsi="Arial" w:cs="Arial"/>
                <w:sz w:val="24"/>
                <w:szCs w:val="24"/>
              </w:rPr>
              <w:t xml:space="preserve"> </w:t>
            </w:r>
            <w:r w:rsidRPr="00997DB8">
              <w:rPr>
                <w:rFonts w:ascii="Arial" w:hAnsi="Arial" w:cs="Arial"/>
                <w:b/>
                <w:bCs/>
                <w:sz w:val="24"/>
                <w:szCs w:val="24"/>
              </w:rPr>
              <w:t>Relevant Experience</w:t>
            </w:r>
          </w:p>
        </w:tc>
        <w:tc>
          <w:tcPr>
            <w:tcW w:w="5203" w:type="dxa"/>
          </w:tcPr>
          <w:p w14:paraId="1419E3DA" w14:textId="77777777" w:rsidR="00E82C76" w:rsidRPr="00997DB8" w:rsidRDefault="00E82C76" w:rsidP="00FD1156">
            <w:pPr>
              <w:overflowPunct w:val="0"/>
              <w:autoSpaceDE w:val="0"/>
              <w:autoSpaceDN w:val="0"/>
              <w:adjustRightInd w:val="0"/>
              <w:jc w:val="both"/>
              <w:textAlignment w:val="baseline"/>
              <w:rPr>
                <w:rFonts w:ascii="Arial" w:hAnsi="Arial" w:cs="Arial"/>
                <w:sz w:val="24"/>
                <w:szCs w:val="24"/>
              </w:rPr>
            </w:pPr>
            <w:r w:rsidRPr="00997DB8">
              <w:rPr>
                <w:rFonts w:ascii="Arial" w:hAnsi="Arial" w:cs="Arial"/>
                <w:sz w:val="24"/>
                <w:szCs w:val="24"/>
              </w:rPr>
              <w:t xml:space="preserve">A good understanding and ability to use the full suite of Microsoft Office systems (including Microsoft Word, Excel, PowerPoint and </w:t>
            </w:r>
            <w:r w:rsidRPr="00997DB8">
              <w:rPr>
                <w:rFonts w:ascii="Arial" w:hAnsi="Arial" w:cs="Arial"/>
                <w:sz w:val="24"/>
                <w:szCs w:val="24"/>
              </w:rPr>
              <w:lastRenderedPageBreak/>
              <w:t>Outlook) to prepare formal and professional documents.</w:t>
            </w:r>
          </w:p>
          <w:p w14:paraId="4046DC7D" w14:textId="77777777" w:rsidR="00E82C76" w:rsidRPr="00997DB8" w:rsidRDefault="00E82C76" w:rsidP="00FD1156">
            <w:pPr>
              <w:overflowPunct w:val="0"/>
              <w:autoSpaceDE w:val="0"/>
              <w:autoSpaceDN w:val="0"/>
              <w:adjustRightInd w:val="0"/>
              <w:jc w:val="both"/>
              <w:textAlignment w:val="baseline"/>
              <w:rPr>
                <w:rFonts w:ascii="Arial" w:hAnsi="Arial" w:cs="Arial"/>
                <w:sz w:val="24"/>
                <w:szCs w:val="24"/>
                <w:highlight w:val="yellow"/>
              </w:rPr>
            </w:pPr>
          </w:p>
        </w:tc>
        <w:tc>
          <w:tcPr>
            <w:tcW w:w="1843" w:type="dxa"/>
          </w:tcPr>
          <w:p w14:paraId="79858D62" w14:textId="77777777" w:rsidR="00E82C76" w:rsidRPr="00997DB8" w:rsidRDefault="00E82C76" w:rsidP="00FD1156">
            <w:pPr>
              <w:overflowPunct w:val="0"/>
              <w:autoSpaceDE w:val="0"/>
              <w:autoSpaceDN w:val="0"/>
              <w:adjustRightInd w:val="0"/>
              <w:jc w:val="both"/>
              <w:textAlignment w:val="baseline"/>
              <w:rPr>
                <w:rFonts w:ascii="Arial" w:hAnsi="Arial" w:cs="Arial"/>
                <w:sz w:val="24"/>
                <w:szCs w:val="24"/>
              </w:rPr>
            </w:pPr>
            <w:r w:rsidRPr="00997DB8">
              <w:rPr>
                <w:rFonts w:ascii="Arial" w:hAnsi="Arial" w:cs="Arial"/>
                <w:sz w:val="24"/>
                <w:szCs w:val="24"/>
              </w:rPr>
              <w:lastRenderedPageBreak/>
              <w:t>Application form/ Interview</w:t>
            </w:r>
          </w:p>
        </w:tc>
      </w:tr>
      <w:tr w:rsidR="00E82C76" w:rsidRPr="00E82C76" w14:paraId="0C424085" w14:textId="77777777" w:rsidTr="00E82C76">
        <w:tc>
          <w:tcPr>
            <w:tcW w:w="2163" w:type="dxa"/>
          </w:tcPr>
          <w:p w14:paraId="47624A69" w14:textId="77777777" w:rsidR="00E82C76" w:rsidRPr="00997DB8" w:rsidRDefault="00E82C76" w:rsidP="00FD1156">
            <w:pPr>
              <w:overflowPunct w:val="0"/>
              <w:autoSpaceDE w:val="0"/>
              <w:autoSpaceDN w:val="0"/>
              <w:adjustRightInd w:val="0"/>
              <w:textAlignment w:val="baseline"/>
              <w:rPr>
                <w:rFonts w:ascii="Arial" w:hAnsi="Arial" w:cs="Arial"/>
                <w:sz w:val="24"/>
                <w:szCs w:val="24"/>
              </w:rPr>
            </w:pPr>
            <w:r w:rsidRPr="00997DB8">
              <w:rPr>
                <w:rFonts w:ascii="Arial" w:hAnsi="Arial" w:cs="Arial"/>
                <w:b/>
                <w:bCs/>
                <w:sz w:val="24"/>
                <w:szCs w:val="24"/>
              </w:rPr>
              <w:t>Managing Priorities</w:t>
            </w:r>
            <w:r w:rsidRPr="00997DB8">
              <w:rPr>
                <w:rFonts w:ascii="Arial" w:hAnsi="Arial" w:cs="Arial"/>
                <w:b/>
                <w:sz w:val="24"/>
                <w:szCs w:val="24"/>
              </w:rPr>
              <w:t xml:space="preserve"> and Projects</w:t>
            </w:r>
          </w:p>
        </w:tc>
        <w:tc>
          <w:tcPr>
            <w:tcW w:w="5203" w:type="dxa"/>
          </w:tcPr>
          <w:p w14:paraId="20CD82B3" w14:textId="77777777" w:rsidR="00E82C76" w:rsidRPr="00997DB8" w:rsidRDefault="00E82C76" w:rsidP="00FD1156">
            <w:pPr>
              <w:overflowPunct w:val="0"/>
              <w:autoSpaceDE w:val="0"/>
              <w:autoSpaceDN w:val="0"/>
              <w:adjustRightInd w:val="0"/>
              <w:textAlignment w:val="baseline"/>
              <w:rPr>
                <w:rFonts w:ascii="Arial" w:hAnsi="Arial" w:cs="Arial"/>
                <w:sz w:val="24"/>
                <w:szCs w:val="24"/>
              </w:rPr>
            </w:pPr>
            <w:r w:rsidRPr="00997DB8">
              <w:rPr>
                <w:rFonts w:ascii="Arial" w:hAnsi="Arial" w:cs="Arial"/>
                <w:sz w:val="24"/>
                <w:szCs w:val="24"/>
              </w:rPr>
              <w:t xml:space="preserve">Experience of managing changing priorities, co-ordination of various projects and delivering on deadlines. </w:t>
            </w:r>
          </w:p>
          <w:p w14:paraId="071BDDBB" w14:textId="77777777" w:rsidR="00E82C76" w:rsidRPr="00997DB8" w:rsidRDefault="00E82C76" w:rsidP="00FD1156">
            <w:pPr>
              <w:overflowPunct w:val="0"/>
              <w:autoSpaceDE w:val="0"/>
              <w:autoSpaceDN w:val="0"/>
              <w:adjustRightInd w:val="0"/>
              <w:textAlignment w:val="baseline"/>
              <w:rPr>
                <w:rFonts w:ascii="Arial" w:hAnsi="Arial" w:cs="Arial"/>
                <w:sz w:val="24"/>
                <w:szCs w:val="24"/>
              </w:rPr>
            </w:pPr>
          </w:p>
        </w:tc>
        <w:tc>
          <w:tcPr>
            <w:tcW w:w="1843" w:type="dxa"/>
          </w:tcPr>
          <w:p w14:paraId="5315F419" w14:textId="77777777" w:rsidR="00E82C76" w:rsidRPr="00997DB8" w:rsidRDefault="00E82C76" w:rsidP="00FD1156">
            <w:pPr>
              <w:overflowPunct w:val="0"/>
              <w:autoSpaceDE w:val="0"/>
              <w:autoSpaceDN w:val="0"/>
              <w:adjustRightInd w:val="0"/>
              <w:jc w:val="both"/>
              <w:textAlignment w:val="baseline"/>
              <w:rPr>
                <w:rFonts w:ascii="Arial" w:hAnsi="Arial" w:cs="Arial"/>
                <w:sz w:val="24"/>
                <w:szCs w:val="24"/>
              </w:rPr>
            </w:pPr>
            <w:r w:rsidRPr="00997DB8">
              <w:rPr>
                <w:rFonts w:ascii="Arial" w:hAnsi="Arial" w:cs="Arial"/>
                <w:sz w:val="24"/>
                <w:szCs w:val="24"/>
              </w:rPr>
              <w:t>Application form/ Interview</w:t>
            </w:r>
          </w:p>
        </w:tc>
      </w:tr>
      <w:tr w:rsidR="00E82C76" w:rsidRPr="00E82C76" w14:paraId="43003700" w14:textId="77777777" w:rsidTr="00E82C76">
        <w:tc>
          <w:tcPr>
            <w:tcW w:w="2163" w:type="dxa"/>
          </w:tcPr>
          <w:p w14:paraId="64B1F532" w14:textId="77777777" w:rsidR="00E82C76" w:rsidRPr="00997DB8" w:rsidRDefault="00E82C76" w:rsidP="00FD1156">
            <w:pPr>
              <w:overflowPunct w:val="0"/>
              <w:autoSpaceDE w:val="0"/>
              <w:autoSpaceDN w:val="0"/>
              <w:adjustRightInd w:val="0"/>
              <w:textAlignment w:val="baseline"/>
              <w:rPr>
                <w:rFonts w:ascii="Arial" w:hAnsi="Arial" w:cs="Arial"/>
                <w:sz w:val="24"/>
                <w:szCs w:val="24"/>
              </w:rPr>
            </w:pPr>
            <w:r w:rsidRPr="00997DB8">
              <w:rPr>
                <w:rFonts w:ascii="Arial" w:hAnsi="Arial" w:cs="Arial"/>
                <w:b/>
                <w:bCs/>
                <w:sz w:val="24"/>
                <w:szCs w:val="24"/>
              </w:rPr>
              <w:t>Relationship Management</w:t>
            </w:r>
          </w:p>
        </w:tc>
        <w:tc>
          <w:tcPr>
            <w:tcW w:w="5203" w:type="dxa"/>
          </w:tcPr>
          <w:p w14:paraId="1A1878ED" w14:textId="77777777" w:rsidR="00E82C76" w:rsidRPr="00997DB8" w:rsidRDefault="00E82C76" w:rsidP="00FD1156">
            <w:pPr>
              <w:overflowPunct w:val="0"/>
              <w:autoSpaceDE w:val="0"/>
              <w:autoSpaceDN w:val="0"/>
              <w:adjustRightInd w:val="0"/>
              <w:jc w:val="both"/>
              <w:textAlignment w:val="baseline"/>
              <w:rPr>
                <w:rFonts w:ascii="Arial" w:hAnsi="Arial" w:cs="Arial"/>
                <w:sz w:val="24"/>
                <w:szCs w:val="24"/>
              </w:rPr>
            </w:pPr>
            <w:r w:rsidRPr="00997DB8">
              <w:rPr>
                <w:rFonts w:ascii="Arial" w:hAnsi="Arial" w:cs="Arial"/>
                <w:sz w:val="24"/>
                <w:szCs w:val="24"/>
              </w:rPr>
              <w:t>Experience of building and maintaining positive, co-operative and professional relationships through effective interpersonal and communication skills.</w:t>
            </w:r>
          </w:p>
          <w:p w14:paraId="37E3D5F1" w14:textId="77777777" w:rsidR="00E82C76" w:rsidRPr="00997DB8" w:rsidRDefault="00E82C76" w:rsidP="00FD1156">
            <w:pPr>
              <w:overflowPunct w:val="0"/>
              <w:autoSpaceDE w:val="0"/>
              <w:autoSpaceDN w:val="0"/>
              <w:adjustRightInd w:val="0"/>
              <w:jc w:val="both"/>
              <w:textAlignment w:val="baseline"/>
              <w:rPr>
                <w:rFonts w:ascii="Arial" w:hAnsi="Arial" w:cs="Arial"/>
                <w:sz w:val="24"/>
                <w:szCs w:val="24"/>
                <w:highlight w:val="yellow"/>
              </w:rPr>
            </w:pPr>
          </w:p>
        </w:tc>
        <w:tc>
          <w:tcPr>
            <w:tcW w:w="1843" w:type="dxa"/>
          </w:tcPr>
          <w:p w14:paraId="3A936115" w14:textId="77777777" w:rsidR="00E82C76" w:rsidRPr="00997DB8" w:rsidRDefault="00E82C76" w:rsidP="00FD1156">
            <w:pPr>
              <w:overflowPunct w:val="0"/>
              <w:autoSpaceDE w:val="0"/>
              <w:autoSpaceDN w:val="0"/>
              <w:adjustRightInd w:val="0"/>
              <w:jc w:val="both"/>
              <w:textAlignment w:val="baseline"/>
              <w:rPr>
                <w:rFonts w:ascii="Arial" w:hAnsi="Arial" w:cs="Arial"/>
                <w:sz w:val="24"/>
                <w:szCs w:val="24"/>
              </w:rPr>
            </w:pPr>
            <w:r w:rsidRPr="00997DB8">
              <w:rPr>
                <w:rFonts w:ascii="Arial" w:hAnsi="Arial" w:cs="Arial"/>
                <w:sz w:val="24"/>
                <w:szCs w:val="24"/>
              </w:rPr>
              <w:t>Application form/ Interview</w:t>
            </w:r>
          </w:p>
        </w:tc>
      </w:tr>
    </w:tbl>
    <w:p w14:paraId="42FDDB08" w14:textId="77777777" w:rsidR="003E6B0B" w:rsidRPr="00E82C76" w:rsidRDefault="003E6B0B" w:rsidP="00E82C76">
      <w:pPr>
        <w:overflowPunct w:val="0"/>
        <w:autoSpaceDE w:val="0"/>
        <w:autoSpaceDN w:val="0"/>
        <w:adjustRightInd w:val="0"/>
        <w:spacing w:after="0" w:line="240" w:lineRule="auto"/>
        <w:textAlignment w:val="baseline"/>
        <w:rPr>
          <w:rFonts w:ascii="Arial" w:hAnsi="Arial" w:cs="Arial"/>
          <w:color w:val="FF0000"/>
          <w:sz w:val="24"/>
          <w:szCs w:val="24"/>
        </w:rPr>
      </w:pPr>
    </w:p>
    <w:p w14:paraId="6DD1FCE4" w14:textId="77777777" w:rsidR="00AB6095" w:rsidRDefault="00AB6095" w:rsidP="00AB6095">
      <w:pPr>
        <w:spacing w:after="0" w:line="240" w:lineRule="auto"/>
        <w:ind w:right="32"/>
        <w:jc w:val="both"/>
        <w:rPr>
          <w:rFonts w:ascii="Arial" w:eastAsia="Calibri" w:hAnsi="Arial" w:cs="Arial"/>
          <w:b/>
          <w:sz w:val="28"/>
          <w:szCs w:val="28"/>
          <w:lang w:val="en-US"/>
        </w:rPr>
      </w:pPr>
    </w:p>
    <w:p w14:paraId="4074CC05" w14:textId="5D85AB6D" w:rsidR="00AB6095" w:rsidRPr="00D87C8F" w:rsidRDefault="00AB6095" w:rsidP="00AA7FC8">
      <w:pPr>
        <w:pStyle w:val="ListParagraph"/>
        <w:numPr>
          <w:ilvl w:val="0"/>
          <w:numId w:val="4"/>
        </w:numPr>
        <w:spacing w:after="0" w:line="240" w:lineRule="auto"/>
        <w:ind w:right="32"/>
        <w:jc w:val="both"/>
        <w:rPr>
          <w:rFonts w:ascii="Arial" w:eastAsia="Calibri" w:hAnsi="Arial" w:cs="Arial"/>
          <w:b/>
          <w:sz w:val="28"/>
          <w:szCs w:val="28"/>
          <w:lang w:val="en-US"/>
        </w:rPr>
      </w:pPr>
      <w:r w:rsidRPr="00D87C8F">
        <w:rPr>
          <w:rFonts w:ascii="Arial" w:eastAsia="Calibri" w:hAnsi="Arial" w:cs="Arial"/>
          <w:b/>
          <w:sz w:val="28"/>
          <w:szCs w:val="28"/>
          <w:lang w:val="en-US"/>
        </w:rPr>
        <w:t>Shortlisting</w:t>
      </w:r>
    </w:p>
    <w:p w14:paraId="39A1582D" w14:textId="0B3D41D1" w:rsidR="00D87C8F" w:rsidRDefault="00D87C8F" w:rsidP="00D87C8F">
      <w:pPr>
        <w:autoSpaceDN w:val="0"/>
        <w:spacing w:after="0" w:line="276" w:lineRule="auto"/>
        <w:rPr>
          <w:rFonts w:ascii="Arial" w:hAnsi="Arial" w:cs="Arial"/>
          <w:color w:val="000000"/>
          <w:sz w:val="24"/>
          <w:szCs w:val="24"/>
        </w:rPr>
      </w:pPr>
      <w:r w:rsidRPr="004C5DD7">
        <w:rPr>
          <w:rFonts w:ascii="Arial" w:hAnsi="Arial" w:cs="Arial"/>
          <w:color w:val="000000"/>
          <w:sz w:val="24"/>
          <w:szCs w:val="24"/>
        </w:rPr>
        <w:t xml:space="preserve">A shortlist of </w:t>
      </w:r>
      <w:r w:rsidR="0007094F">
        <w:rPr>
          <w:rFonts w:ascii="Arial" w:hAnsi="Arial" w:cs="Arial"/>
          <w:color w:val="000000"/>
          <w:sz w:val="24"/>
          <w:szCs w:val="24"/>
        </w:rPr>
        <w:t xml:space="preserve">candidates </w:t>
      </w:r>
      <w:r w:rsidRPr="004C5DD7">
        <w:rPr>
          <w:rFonts w:ascii="Arial" w:hAnsi="Arial" w:cs="Arial"/>
          <w:color w:val="000000"/>
          <w:sz w:val="24"/>
          <w:szCs w:val="24"/>
        </w:rPr>
        <w:t xml:space="preserve">for assessment and interview will be prepared </w:t>
      </w:r>
      <w:proofErr w:type="gramStart"/>
      <w:r w:rsidRPr="004C5DD7">
        <w:rPr>
          <w:rFonts w:ascii="Arial" w:hAnsi="Arial" w:cs="Arial"/>
          <w:color w:val="000000"/>
          <w:sz w:val="24"/>
          <w:szCs w:val="24"/>
        </w:rPr>
        <w:t>on the basis of</w:t>
      </w:r>
      <w:proofErr w:type="gramEnd"/>
      <w:r w:rsidRPr="004C5DD7">
        <w:rPr>
          <w:rFonts w:ascii="Arial" w:hAnsi="Arial" w:cs="Arial"/>
          <w:color w:val="000000"/>
          <w:sz w:val="24"/>
          <w:szCs w:val="24"/>
        </w:rPr>
        <w:t xml:space="preserve"> the information contained in the application </w:t>
      </w:r>
      <w:r w:rsidR="00AC69CF">
        <w:rPr>
          <w:rFonts w:ascii="Arial" w:hAnsi="Arial" w:cs="Arial"/>
          <w:color w:val="000000"/>
          <w:sz w:val="24"/>
          <w:szCs w:val="24"/>
        </w:rPr>
        <w:t>form.</w:t>
      </w:r>
    </w:p>
    <w:p w14:paraId="10AC3607" w14:textId="77777777" w:rsidR="00D87C8F" w:rsidRDefault="00D87C8F" w:rsidP="00AB6095">
      <w:pPr>
        <w:autoSpaceDE w:val="0"/>
        <w:autoSpaceDN w:val="0"/>
        <w:adjustRightInd w:val="0"/>
        <w:spacing w:after="0" w:line="241" w:lineRule="atLeast"/>
        <w:jc w:val="both"/>
        <w:rPr>
          <w:rFonts w:ascii="Arial" w:hAnsi="Arial" w:cs="Arial"/>
          <w:color w:val="000000"/>
          <w:sz w:val="24"/>
          <w:szCs w:val="24"/>
        </w:rPr>
      </w:pPr>
    </w:p>
    <w:p w14:paraId="49293F0A" w14:textId="354AD713" w:rsidR="00AB6095" w:rsidRPr="004C5DD7" w:rsidRDefault="00AB6095" w:rsidP="00AB6095">
      <w:pPr>
        <w:autoSpaceDE w:val="0"/>
        <w:autoSpaceDN w:val="0"/>
        <w:adjustRightInd w:val="0"/>
        <w:spacing w:after="0" w:line="241" w:lineRule="atLeast"/>
        <w:jc w:val="both"/>
        <w:rPr>
          <w:rFonts w:ascii="Arial" w:hAnsi="Arial" w:cs="Arial"/>
          <w:color w:val="000000"/>
          <w:sz w:val="24"/>
          <w:szCs w:val="24"/>
        </w:rPr>
      </w:pPr>
      <w:r w:rsidRPr="00335356">
        <w:rPr>
          <w:rFonts w:ascii="Arial" w:hAnsi="Arial" w:cs="Arial"/>
          <w:b/>
          <w:bCs/>
          <w:color w:val="000000"/>
          <w:sz w:val="24"/>
          <w:szCs w:val="24"/>
        </w:rPr>
        <w:t xml:space="preserve">Responses in your application form should </w:t>
      </w:r>
      <w:r w:rsidR="00323B58" w:rsidRPr="00335356">
        <w:rPr>
          <w:rFonts w:ascii="Arial" w:hAnsi="Arial" w:cs="Arial"/>
          <w:b/>
          <w:bCs/>
          <w:color w:val="000000"/>
          <w:sz w:val="24"/>
          <w:szCs w:val="24"/>
        </w:rPr>
        <w:t>refer to</w:t>
      </w:r>
      <w:r w:rsidRPr="00335356">
        <w:rPr>
          <w:rFonts w:ascii="Arial" w:hAnsi="Arial" w:cs="Arial"/>
          <w:b/>
          <w:bCs/>
          <w:color w:val="000000"/>
          <w:sz w:val="24"/>
          <w:szCs w:val="24"/>
        </w:rPr>
        <w:t xml:space="preserve"> </w:t>
      </w:r>
      <w:r w:rsidR="00323B58" w:rsidRPr="00335356">
        <w:rPr>
          <w:rFonts w:ascii="Arial" w:hAnsi="Arial" w:cs="Arial"/>
          <w:b/>
          <w:bCs/>
          <w:color w:val="000000"/>
          <w:sz w:val="24"/>
          <w:szCs w:val="24"/>
        </w:rPr>
        <w:t xml:space="preserve">specific examples that demonstrate </w:t>
      </w:r>
      <w:r w:rsidRPr="00335356">
        <w:rPr>
          <w:rFonts w:ascii="Arial" w:hAnsi="Arial" w:cs="Arial"/>
          <w:b/>
          <w:bCs/>
          <w:color w:val="000000"/>
          <w:sz w:val="24"/>
          <w:szCs w:val="24"/>
        </w:rPr>
        <w:t>how and to what extent you satisfy the essential criteria outlined</w:t>
      </w:r>
      <w:r w:rsidRPr="004C5DD7">
        <w:rPr>
          <w:rFonts w:ascii="Arial" w:hAnsi="Arial" w:cs="Arial"/>
          <w:color w:val="000000"/>
          <w:sz w:val="24"/>
          <w:szCs w:val="24"/>
        </w:rPr>
        <w:t>.</w:t>
      </w:r>
      <w:r w:rsidR="00D87C8F">
        <w:rPr>
          <w:rFonts w:ascii="Arial" w:hAnsi="Arial" w:cs="Arial"/>
          <w:color w:val="000000"/>
          <w:sz w:val="24"/>
          <w:szCs w:val="24"/>
        </w:rPr>
        <w:t xml:space="preserve"> </w:t>
      </w:r>
      <w:r w:rsidRPr="004C5DD7">
        <w:rPr>
          <w:rFonts w:ascii="Arial" w:hAnsi="Arial" w:cs="Arial"/>
          <w:color w:val="000000"/>
          <w:sz w:val="24"/>
          <w:szCs w:val="24"/>
        </w:rPr>
        <w:t xml:space="preserve">Only those </w:t>
      </w:r>
      <w:r w:rsidR="00366B9D">
        <w:rPr>
          <w:rFonts w:ascii="Arial" w:hAnsi="Arial" w:cs="Arial"/>
          <w:color w:val="000000"/>
          <w:sz w:val="24"/>
          <w:szCs w:val="24"/>
        </w:rPr>
        <w:t>applicant</w:t>
      </w:r>
      <w:r w:rsidRPr="004C5DD7">
        <w:rPr>
          <w:rFonts w:ascii="Arial" w:hAnsi="Arial" w:cs="Arial"/>
          <w:color w:val="000000"/>
          <w:sz w:val="24"/>
          <w:szCs w:val="24"/>
        </w:rPr>
        <w:t xml:space="preserve">s who, from the information supplied on the application form, most closely match the selection criteria for the post will be shortlisted. </w:t>
      </w:r>
    </w:p>
    <w:p w14:paraId="4E64320F" w14:textId="77777777" w:rsidR="00AB6095" w:rsidRPr="004C5DD7" w:rsidRDefault="00AB6095" w:rsidP="00AB6095">
      <w:pPr>
        <w:autoSpaceDE w:val="0"/>
        <w:autoSpaceDN w:val="0"/>
        <w:adjustRightInd w:val="0"/>
        <w:spacing w:after="0" w:line="241" w:lineRule="atLeast"/>
        <w:jc w:val="both"/>
        <w:rPr>
          <w:rFonts w:ascii="Arial" w:hAnsi="Arial" w:cs="Arial"/>
          <w:color w:val="000000"/>
          <w:sz w:val="24"/>
          <w:szCs w:val="24"/>
        </w:rPr>
      </w:pPr>
    </w:p>
    <w:p w14:paraId="74E13D11" w14:textId="77777777" w:rsidR="00AB6095" w:rsidRPr="004C5DD7" w:rsidRDefault="00AB6095" w:rsidP="00AB6095">
      <w:pPr>
        <w:spacing w:after="0" w:line="240" w:lineRule="auto"/>
        <w:jc w:val="both"/>
        <w:rPr>
          <w:rFonts w:ascii="Arial" w:hAnsi="Arial" w:cs="Arial"/>
          <w:b/>
          <w:bCs/>
          <w:i/>
          <w:iCs/>
          <w:color w:val="000000"/>
          <w:sz w:val="24"/>
          <w:szCs w:val="24"/>
        </w:rPr>
      </w:pPr>
      <w:r w:rsidRPr="004C5DD7">
        <w:rPr>
          <w:rFonts w:ascii="Arial" w:hAnsi="Arial" w:cs="Arial"/>
          <w:b/>
          <w:bCs/>
          <w:i/>
          <w:iCs/>
          <w:color w:val="000000"/>
          <w:sz w:val="24"/>
          <w:szCs w:val="24"/>
        </w:rPr>
        <w:t>Application forms which do not provide the necessary detailed information in relation to the knowledge, skills and criterion required will be rejected.</w:t>
      </w:r>
    </w:p>
    <w:p w14:paraId="7FF0AA49" w14:textId="77777777" w:rsidR="00AB6095" w:rsidRPr="00D7152D" w:rsidRDefault="00AB6095" w:rsidP="00AB6095">
      <w:pPr>
        <w:spacing w:after="0" w:line="240" w:lineRule="auto"/>
        <w:jc w:val="both"/>
        <w:rPr>
          <w:rFonts w:ascii="Arial" w:eastAsia="Calibri" w:hAnsi="Arial" w:cs="Arial"/>
          <w:sz w:val="22"/>
          <w:szCs w:val="22"/>
          <w:lang w:val="en-US"/>
        </w:rPr>
      </w:pPr>
    </w:p>
    <w:p w14:paraId="4EC1AF20" w14:textId="77777777" w:rsidR="00AB6095" w:rsidRPr="001D6D0D" w:rsidRDefault="00AB6095" w:rsidP="00AB6095">
      <w:pPr>
        <w:spacing w:after="0" w:line="240" w:lineRule="auto"/>
        <w:jc w:val="both"/>
        <w:outlineLvl w:val="4"/>
        <w:rPr>
          <w:rFonts w:ascii="Arial" w:eastAsia="Calibri" w:hAnsi="Arial" w:cs="Arial"/>
          <w:b/>
          <w:sz w:val="28"/>
          <w:szCs w:val="28"/>
          <w:lang w:val="en-US"/>
        </w:rPr>
      </w:pPr>
    </w:p>
    <w:p w14:paraId="77683B29" w14:textId="1E5143EE" w:rsidR="00AB6095" w:rsidRPr="00AB6095" w:rsidRDefault="00AB6095" w:rsidP="00AA7FC8">
      <w:pPr>
        <w:pStyle w:val="ListParagraph"/>
        <w:numPr>
          <w:ilvl w:val="0"/>
          <w:numId w:val="4"/>
        </w:numPr>
        <w:spacing w:after="0" w:line="240" w:lineRule="auto"/>
        <w:jc w:val="both"/>
        <w:outlineLvl w:val="4"/>
        <w:rPr>
          <w:rFonts w:ascii="Arial" w:eastAsia="Calibri" w:hAnsi="Arial" w:cs="Arial"/>
          <w:b/>
          <w:sz w:val="28"/>
          <w:szCs w:val="28"/>
          <w:lang w:val="en-US"/>
        </w:rPr>
      </w:pPr>
      <w:r w:rsidRPr="00AB6095">
        <w:rPr>
          <w:rFonts w:ascii="Arial" w:eastAsia="Calibri" w:hAnsi="Arial" w:cs="Arial"/>
          <w:b/>
          <w:sz w:val="28"/>
          <w:szCs w:val="28"/>
          <w:lang w:val="en-US"/>
        </w:rPr>
        <w:t>Interview and Assessment</w:t>
      </w:r>
    </w:p>
    <w:p w14:paraId="7E08A185" w14:textId="4537F0F5" w:rsidR="00AB6095" w:rsidRPr="004C5DD7" w:rsidRDefault="00AB6095" w:rsidP="00AB6095">
      <w:pPr>
        <w:autoSpaceDE w:val="0"/>
        <w:autoSpaceDN w:val="0"/>
        <w:adjustRightInd w:val="0"/>
        <w:spacing w:after="0" w:line="241" w:lineRule="atLeast"/>
        <w:jc w:val="both"/>
        <w:rPr>
          <w:rFonts w:ascii="Arial" w:hAnsi="Arial" w:cs="Arial"/>
          <w:color w:val="000000"/>
          <w:sz w:val="24"/>
          <w:szCs w:val="24"/>
        </w:rPr>
      </w:pPr>
      <w:r w:rsidRPr="004C5DD7">
        <w:rPr>
          <w:rFonts w:ascii="Arial" w:hAnsi="Arial" w:cs="Arial"/>
          <w:color w:val="000000"/>
          <w:sz w:val="24"/>
          <w:szCs w:val="24"/>
        </w:rPr>
        <w:t xml:space="preserve">Shortlisted </w:t>
      </w:r>
      <w:r w:rsidR="0007094F">
        <w:rPr>
          <w:rFonts w:ascii="Arial" w:hAnsi="Arial" w:cs="Arial"/>
          <w:color w:val="000000"/>
          <w:sz w:val="24"/>
          <w:szCs w:val="24"/>
        </w:rPr>
        <w:t>candidates</w:t>
      </w:r>
      <w:r w:rsidRPr="004C5DD7">
        <w:rPr>
          <w:rFonts w:ascii="Arial" w:hAnsi="Arial" w:cs="Arial"/>
          <w:color w:val="000000"/>
          <w:sz w:val="24"/>
          <w:szCs w:val="24"/>
        </w:rPr>
        <w:t xml:space="preserve"> will be invited to the next stage of the selection process which will include an interview and </w:t>
      </w:r>
      <w:r w:rsidRPr="00997DB8">
        <w:rPr>
          <w:rFonts w:ascii="Arial" w:hAnsi="Arial" w:cs="Arial"/>
          <w:color w:val="000000"/>
          <w:sz w:val="24"/>
          <w:szCs w:val="24"/>
        </w:rPr>
        <w:t xml:space="preserve">assessment, </w:t>
      </w:r>
      <w:r w:rsidR="00997DB8" w:rsidRPr="00997DB8">
        <w:rPr>
          <w:rFonts w:ascii="Arial" w:hAnsi="Arial" w:cs="Arial"/>
          <w:sz w:val="24"/>
          <w:szCs w:val="24"/>
        </w:rPr>
        <w:t>to be held in March 202</w:t>
      </w:r>
      <w:r w:rsidR="001D6E83">
        <w:rPr>
          <w:rFonts w:ascii="Arial" w:hAnsi="Arial" w:cs="Arial"/>
          <w:sz w:val="24"/>
          <w:szCs w:val="24"/>
        </w:rPr>
        <w:t>6</w:t>
      </w:r>
      <w:r w:rsidR="00997DB8" w:rsidRPr="00997DB8">
        <w:rPr>
          <w:rFonts w:ascii="Arial" w:hAnsi="Arial" w:cs="Arial"/>
          <w:sz w:val="24"/>
          <w:szCs w:val="24"/>
        </w:rPr>
        <w:t>. The topic for the assessment will be provided on the day with time allocated for preparation.</w:t>
      </w:r>
    </w:p>
    <w:p w14:paraId="2C29550B" w14:textId="77777777" w:rsidR="00AB6095" w:rsidRPr="004C5DD7" w:rsidRDefault="00AB6095" w:rsidP="00AB6095">
      <w:pPr>
        <w:autoSpaceDE w:val="0"/>
        <w:autoSpaceDN w:val="0"/>
        <w:adjustRightInd w:val="0"/>
        <w:spacing w:after="0" w:line="241" w:lineRule="atLeast"/>
        <w:jc w:val="both"/>
        <w:rPr>
          <w:rFonts w:ascii="Arial" w:hAnsi="Arial" w:cs="Arial"/>
          <w:color w:val="000000"/>
          <w:sz w:val="24"/>
          <w:szCs w:val="24"/>
        </w:rPr>
      </w:pPr>
    </w:p>
    <w:p w14:paraId="48B045DC" w14:textId="33DB9A4C" w:rsidR="00AB6095" w:rsidRPr="004C5DD7" w:rsidRDefault="00AB6095" w:rsidP="00A128C1">
      <w:pPr>
        <w:autoSpaceDE w:val="0"/>
        <w:autoSpaceDN w:val="0"/>
        <w:adjustRightInd w:val="0"/>
        <w:spacing w:after="0" w:line="241" w:lineRule="atLeast"/>
        <w:rPr>
          <w:rFonts w:ascii="Arial" w:hAnsi="Arial" w:cs="Arial"/>
          <w:color w:val="000000"/>
          <w:sz w:val="24"/>
          <w:szCs w:val="24"/>
        </w:rPr>
      </w:pPr>
      <w:r w:rsidRPr="004C5DD7">
        <w:rPr>
          <w:rFonts w:ascii="Arial" w:hAnsi="Arial" w:cs="Arial"/>
          <w:color w:val="000000"/>
          <w:sz w:val="24"/>
          <w:szCs w:val="24"/>
        </w:rPr>
        <w:t xml:space="preserve">The selection panel will assess </w:t>
      </w:r>
      <w:r w:rsidR="00366B9D">
        <w:rPr>
          <w:rFonts w:ascii="Arial" w:hAnsi="Arial" w:cs="Arial"/>
          <w:color w:val="000000"/>
          <w:sz w:val="24"/>
          <w:szCs w:val="24"/>
        </w:rPr>
        <w:t>applicant</w:t>
      </w:r>
      <w:r w:rsidRPr="004C5DD7">
        <w:rPr>
          <w:rFonts w:ascii="Arial" w:hAnsi="Arial" w:cs="Arial"/>
          <w:color w:val="000000"/>
          <w:sz w:val="24"/>
          <w:szCs w:val="24"/>
        </w:rPr>
        <w:t xml:space="preserve">s against the interview and assessment </w:t>
      </w:r>
    </w:p>
    <w:p w14:paraId="425786C9" w14:textId="444FB2D2" w:rsidR="00AB6095" w:rsidRPr="004C5DD7" w:rsidRDefault="00AB6095" w:rsidP="00A128C1">
      <w:pPr>
        <w:autoSpaceDE w:val="0"/>
        <w:autoSpaceDN w:val="0"/>
        <w:adjustRightInd w:val="0"/>
        <w:spacing w:after="0" w:line="241" w:lineRule="atLeast"/>
        <w:rPr>
          <w:rFonts w:ascii="Arial" w:hAnsi="Arial" w:cs="Arial"/>
          <w:color w:val="000000"/>
          <w:sz w:val="24"/>
          <w:szCs w:val="24"/>
        </w:rPr>
      </w:pPr>
      <w:r w:rsidRPr="004C5DD7">
        <w:rPr>
          <w:rFonts w:ascii="Arial" w:hAnsi="Arial" w:cs="Arial"/>
          <w:color w:val="000000"/>
          <w:sz w:val="24"/>
          <w:szCs w:val="24"/>
        </w:rPr>
        <w:t>criteria as appropriate. The panel’s decision at every stage of the selection process is final.</w:t>
      </w:r>
    </w:p>
    <w:p w14:paraId="57E9D3F2" w14:textId="77777777" w:rsidR="00AB6095" w:rsidRPr="009D67B2" w:rsidRDefault="00AB6095" w:rsidP="009D67B2">
      <w:pPr>
        <w:autoSpaceDN w:val="0"/>
        <w:spacing w:after="0" w:line="276" w:lineRule="auto"/>
        <w:rPr>
          <w:rFonts w:ascii="Arial" w:hAnsi="Arial" w:cs="Arial"/>
          <w:sz w:val="24"/>
          <w:szCs w:val="24"/>
          <w:lang w:val="en-IE"/>
        </w:rPr>
      </w:pPr>
    </w:p>
    <w:p w14:paraId="3964743E" w14:textId="68019AD7" w:rsidR="003E189C" w:rsidRPr="00AB6095" w:rsidRDefault="00AB6095" w:rsidP="00AA7FC8">
      <w:pPr>
        <w:pStyle w:val="ListParagraph"/>
        <w:numPr>
          <w:ilvl w:val="0"/>
          <w:numId w:val="4"/>
        </w:numPr>
        <w:spacing w:after="0" w:line="240" w:lineRule="auto"/>
        <w:jc w:val="both"/>
        <w:rPr>
          <w:rFonts w:ascii="Arial" w:eastAsia="Calibri" w:hAnsi="Arial" w:cs="Arial"/>
          <w:b/>
          <w:sz w:val="28"/>
          <w:szCs w:val="28"/>
          <w:lang w:val="en-US"/>
        </w:rPr>
      </w:pPr>
      <w:r>
        <w:rPr>
          <w:rFonts w:ascii="Arial" w:eastAsia="Calibri" w:hAnsi="Arial" w:cs="Arial"/>
          <w:b/>
          <w:sz w:val="28"/>
          <w:szCs w:val="28"/>
          <w:lang w:val="en-US"/>
        </w:rPr>
        <w:t>Application Forms</w:t>
      </w:r>
    </w:p>
    <w:p w14:paraId="00AD8D36" w14:textId="1A0F9B11" w:rsidR="003E189C" w:rsidRPr="004C5DD7" w:rsidRDefault="003E189C" w:rsidP="003E189C">
      <w:pPr>
        <w:spacing w:after="0" w:line="240" w:lineRule="auto"/>
        <w:jc w:val="both"/>
        <w:rPr>
          <w:rFonts w:ascii="Arial" w:eastAsia="Calibri" w:hAnsi="Arial" w:cs="Arial"/>
          <w:b/>
          <w:bCs/>
          <w:sz w:val="24"/>
          <w:szCs w:val="24"/>
          <w:lang w:val="en-US"/>
        </w:rPr>
      </w:pPr>
      <w:r w:rsidRPr="004C5DD7">
        <w:rPr>
          <w:rFonts w:ascii="Arial" w:eastAsia="Calibri" w:hAnsi="Arial" w:cs="Arial"/>
          <w:b/>
          <w:bCs/>
          <w:sz w:val="24"/>
          <w:szCs w:val="24"/>
          <w:lang w:val="en-US"/>
        </w:rPr>
        <w:t xml:space="preserve">Completed applications, demonstrating the experience and skills sought, must be submitted to the Monitoring Officer by </w:t>
      </w:r>
      <w:r w:rsidR="009D67B2">
        <w:rPr>
          <w:rFonts w:ascii="Arial" w:eastAsia="Calibri" w:hAnsi="Arial" w:cs="Arial"/>
          <w:b/>
          <w:bCs/>
          <w:sz w:val="24"/>
          <w:szCs w:val="24"/>
          <w:lang w:val="en-US"/>
        </w:rPr>
        <w:t>the specified closing date.</w:t>
      </w:r>
    </w:p>
    <w:p w14:paraId="1D0F0811" w14:textId="77777777" w:rsidR="003E189C" w:rsidRPr="004C5DD7" w:rsidRDefault="003E189C" w:rsidP="003E189C">
      <w:pPr>
        <w:spacing w:after="0" w:line="240" w:lineRule="auto"/>
        <w:jc w:val="both"/>
        <w:rPr>
          <w:rFonts w:ascii="Arial" w:eastAsia="Calibri" w:hAnsi="Arial" w:cs="Arial"/>
          <w:b/>
          <w:sz w:val="24"/>
          <w:szCs w:val="24"/>
          <w:lang w:val="en-US"/>
        </w:rPr>
      </w:pPr>
    </w:p>
    <w:p w14:paraId="64B53789" w14:textId="77777777" w:rsidR="003E189C" w:rsidRPr="004C5DD7" w:rsidRDefault="003E189C" w:rsidP="003E189C">
      <w:pPr>
        <w:spacing w:after="0" w:line="240" w:lineRule="auto"/>
        <w:jc w:val="both"/>
        <w:rPr>
          <w:rFonts w:ascii="Arial" w:eastAsia="Calibri" w:hAnsi="Arial" w:cs="Arial"/>
          <w:sz w:val="24"/>
          <w:szCs w:val="24"/>
          <w:lang w:val="en-US"/>
        </w:rPr>
      </w:pPr>
      <w:r w:rsidRPr="004C5DD7">
        <w:rPr>
          <w:rFonts w:ascii="Arial" w:eastAsia="Calibri" w:hAnsi="Arial" w:cs="Arial"/>
          <w:sz w:val="24"/>
          <w:szCs w:val="24"/>
          <w:lang w:val="en-US"/>
        </w:rPr>
        <w:t xml:space="preserve">All applications for employment are considered strictly </w:t>
      </w:r>
      <w:proofErr w:type="gramStart"/>
      <w:r w:rsidRPr="004C5DD7">
        <w:rPr>
          <w:rFonts w:ascii="Arial" w:eastAsia="Calibri" w:hAnsi="Arial" w:cs="Arial"/>
          <w:sz w:val="24"/>
          <w:szCs w:val="24"/>
          <w:lang w:val="en-US"/>
        </w:rPr>
        <w:t>on the basis of</w:t>
      </w:r>
      <w:proofErr w:type="gramEnd"/>
      <w:r w:rsidRPr="004C5DD7">
        <w:rPr>
          <w:rFonts w:ascii="Arial" w:eastAsia="Calibri" w:hAnsi="Arial" w:cs="Arial"/>
          <w:sz w:val="24"/>
          <w:szCs w:val="24"/>
          <w:lang w:val="en-US"/>
        </w:rPr>
        <w:t xml:space="preserve"> merit.</w:t>
      </w:r>
    </w:p>
    <w:p w14:paraId="1720736D" w14:textId="77777777" w:rsidR="003E189C" w:rsidRPr="004C5DD7" w:rsidRDefault="003E189C" w:rsidP="003E189C">
      <w:pPr>
        <w:spacing w:after="0" w:line="240" w:lineRule="auto"/>
        <w:jc w:val="both"/>
        <w:rPr>
          <w:rFonts w:ascii="Arial" w:eastAsia="Calibri" w:hAnsi="Arial" w:cs="Arial"/>
          <w:sz w:val="24"/>
          <w:szCs w:val="24"/>
          <w:lang w:val="en-US"/>
        </w:rPr>
      </w:pPr>
    </w:p>
    <w:p w14:paraId="32AE6AC1" w14:textId="77777777" w:rsidR="003E189C" w:rsidRPr="004C5DD7" w:rsidRDefault="003E189C" w:rsidP="003E189C">
      <w:pPr>
        <w:spacing w:after="0" w:line="240" w:lineRule="auto"/>
        <w:jc w:val="both"/>
        <w:rPr>
          <w:rFonts w:ascii="Arial" w:eastAsia="Calibri" w:hAnsi="Arial" w:cs="Arial"/>
          <w:sz w:val="24"/>
          <w:szCs w:val="24"/>
          <w:lang w:val="en-US"/>
        </w:rPr>
      </w:pPr>
      <w:r w:rsidRPr="004C5DD7">
        <w:rPr>
          <w:rFonts w:ascii="Arial" w:eastAsia="Calibri" w:hAnsi="Arial" w:cs="Arial"/>
          <w:sz w:val="24"/>
          <w:szCs w:val="24"/>
          <w:lang w:val="en-US"/>
        </w:rPr>
        <w:t>To ensure equality of opportunity for all applicants:</w:t>
      </w:r>
    </w:p>
    <w:p w14:paraId="6842410F" w14:textId="77777777" w:rsidR="003E189C" w:rsidRPr="004C5DD7" w:rsidRDefault="003E189C" w:rsidP="003E189C">
      <w:pPr>
        <w:spacing w:after="0" w:line="240" w:lineRule="auto"/>
        <w:jc w:val="both"/>
        <w:rPr>
          <w:rFonts w:ascii="Arial" w:eastAsia="Calibri" w:hAnsi="Arial" w:cs="Arial"/>
          <w:sz w:val="24"/>
          <w:szCs w:val="24"/>
          <w:lang w:val="en-US"/>
        </w:rPr>
      </w:pPr>
    </w:p>
    <w:p w14:paraId="50C6B936" w14:textId="77777777" w:rsidR="003E189C" w:rsidRPr="004C5DD7" w:rsidRDefault="003E189C" w:rsidP="00AA7FC8">
      <w:pPr>
        <w:numPr>
          <w:ilvl w:val="0"/>
          <w:numId w:val="2"/>
        </w:numPr>
        <w:overflowPunct w:val="0"/>
        <w:autoSpaceDE w:val="0"/>
        <w:autoSpaceDN w:val="0"/>
        <w:adjustRightInd w:val="0"/>
        <w:spacing w:after="0" w:line="240" w:lineRule="auto"/>
        <w:ind w:left="360"/>
        <w:jc w:val="both"/>
        <w:rPr>
          <w:rFonts w:ascii="Arial" w:eastAsia="Calibri" w:hAnsi="Arial" w:cs="Arial"/>
          <w:sz w:val="24"/>
          <w:szCs w:val="24"/>
          <w:lang w:val="en-US"/>
        </w:rPr>
      </w:pPr>
      <w:r w:rsidRPr="004C5DD7">
        <w:rPr>
          <w:rFonts w:ascii="Arial" w:eastAsia="Calibri" w:hAnsi="Arial" w:cs="Arial"/>
          <w:sz w:val="24"/>
          <w:szCs w:val="24"/>
          <w:lang w:val="en-US"/>
        </w:rPr>
        <w:t>Only completed applications on the application form will be accepted.  CVs or any other supplementary material in addition to completed application forms will not be accepted.</w:t>
      </w:r>
    </w:p>
    <w:p w14:paraId="72BC2182" w14:textId="77777777" w:rsidR="003E189C" w:rsidRPr="004C5DD7" w:rsidRDefault="003E189C" w:rsidP="003E189C">
      <w:pPr>
        <w:tabs>
          <w:tab w:val="num" w:pos="360"/>
        </w:tabs>
        <w:overflowPunct w:val="0"/>
        <w:autoSpaceDE w:val="0"/>
        <w:autoSpaceDN w:val="0"/>
        <w:adjustRightInd w:val="0"/>
        <w:spacing w:after="0" w:line="240" w:lineRule="auto"/>
        <w:jc w:val="both"/>
        <w:rPr>
          <w:rFonts w:ascii="Arial" w:eastAsia="Calibri" w:hAnsi="Arial" w:cs="Arial"/>
          <w:sz w:val="24"/>
          <w:szCs w:val="24"/>
          <w:lang w:val="en-US"/>
        </w:rPr>
      </w:pPr>
    </w:p>
    <w:p w14:paraId="365E70B6" w14:textId="77777777" w:rsidR="003E189C" w:rsidRPr="004C5DD7" w:rsidRDefault="003E189C" w:rsidP="00AA7FC8">
      <w:pPr>
        <w:numPr>
          <w:ilvl w:val="0"/>
          <w:numId w:val="2"/>
        </w:numPr>
        <w:overflowPunct w:val="0"/>
        <w:autoSpaceDE w:val="0"/>
        <w:autoSpaceDN w:val="0"/>
        <w:adjustRightInd w:val="0"/>
        <w:spacing w:after="0" w:line="240" w:lineRule="auto"/>
        <w:ind w:left="360"/>
        <w:jc w:val="both"/>
        <w:rPr>
          <w:rFonts w:ascii="Arial" w:eastAsia="Calibri" w:hAnsi="Arial" w:cs="Arial"/>
          <w:sz w:val="24"/>
          <w:szCs w:val="24"/>
          <w:lang w:val="en-US"/>
        </w:rPr>
      </w:pPr>
      <w:r w:rsidRPr="004C5DD7">
        <w:rPr>
          <w:rFonts w:ascii="Arial" w:eastAsia="Calibri" w:hAnsi="Arial" w:cs="Arial"/>
          <w:sz w:val="24"/>
          <w:szCs w:val="24"/>
          <w:lang w:val="en-US"/>
        </w:rPr>
        <w:lastRenderedPageBreak/>
        <w:t>Applicants must complete the application form in Arial size 10 font, or block capitals using black ink.</w:t>
      </w:r>
    </w:p>
    <w:p w14:paraId="6016D2F4" w14:textId="77777777" w:rsidR="003E189C" w:rsidRPr="004C5DD7" w:rsidRDefault="003E189C" w:rsidP="003E189C">
      <w:pPr>
        <w:overflowPunct w:val="0"/>
        <w:autoSpaceDE w:val="0"/>
        <w:autoSpaceDN w:val="0"/>
        <w:adjustRightInd w:val="0"/>
        <w:spacing w:after="0" w:line="240" w:lineRule="auto"/>
        <w:ind w:left="720"/>
        <w:jc w:val="both"/>
        <w:textAlignment w:val="baseline"/>
        <w:rPr>
          <w:rFonts w:ascii="Arial" w:eastAsia="Times New Roman" w:hAnsi="Arial" w:cs="Arial"/>
          <w:sz w:val="24"/>
          <w:szCs w:val="24"/>
        </w:rPr>
      </w:pPr>
    </w:p>
    <w:p w14:paraId="66A7B680" w14:textId="0AE87F45" w:rsidR="003E189C" w:rsidRPr="004C5DD7" w:rsidRDefault="003E189C" w:rsidP="00AA7FC8">
      <w:pPr>
        <w:numPr>
          <w:ilvl w:val="0"/>
          <w:numId w:val="2"/>
        </w:numPr>
        <w:overflowPunct w:val="0"/>
        <w:autoSpaceDE w:val="0"/>
        <w:autoSpaceDN w:val="0"/>
        <w:adjustRightInd w:val="0"/>
        <w:spacing w:after="0" w:line="240" w:lineRule="auto"/>
        <w:ind w:left="360"/>
        <w:jc w:val="both"/>
        <w:rPr>
          <w:rFonts w:ascii="Arial" w:eastAsia="Calibri" w:hAnsi="Arial" w:cs="Arial"/>
          <w:sz w:val="24"/>
          <w:szCs w:val="24"/>
          <w:lang w:val="en-US"/>
        </w:rPr>
      </w:pPr>
      <w:r w:rsidRPr="004C5DD7">
        <w:rPr>
          <w:rFonts w:ascii="Arial" w:eastAsia="Calibri" w:hAnsi="Arial" w:cs="Arial"/>
          <w:sz w:val="24"/>
          <w:szCs w:val="24"/>
          <w:lang w:val="en-US"/>
        </w:rPr>
        <w:t xml:space="preserve">The space available on the application form is the same for all applicants and </w:t>
      </w:r>
      <w:r w:rsidRPr="004C5DD7">
        <w:rPr>
          <w:rFonts w:ascii="Arial" w:eastAsia="Calibri" w:hAnsi="Arial" w:cs="Arial"/>
          <w:sz w:val="24"/>
          <w:szCs w:val="24"/>
          <w:u w:val="single"/>
          <w:lang w:val="en-US"/>
        </w:rPr>
        <w:t xml:space="preserve">must not be altered or re-formatted </w:t>
      </w:r>
      <w:r w:rsidRPr="004C5DD7">
        <w:rPr>
          <w:rFonts w:ascii="Arial" w:eastAsia="Calibri" w:hAnsi="Arial" w:cs="Arial"/>
          <w:sz w:val="24"/>
          <w:szCs w:val="24"/>
          <w:lang w:val="en-US"/>
        </w:rPr>
        <w:t>and applicants</w:t>
      </w:r>
      <w:r w:rsidRPr="004C5DD7">
        <w:rPr>
          <w:rFonts w:ascii="Arial" w:eastAsia="Calibri" w:hAnsi="Arial" w:cs="Arial"/>
          <w:sz w:val="24"/>
          <w:szCs w:val="24"/>
          <w:u w:val="single"/>
          <w:lang w:val="en-US"/>
        </w:rPr>
        <w:t xml:space="preserve"> must </w:t>
      </w:r>
      <w:r w:rsidR="006E7F20">
        <w:rPr>
          <w:rFonts w:ascii="Arial" w:eastAsia="Calibri" w:hAnsi="Arial" w:cs="Arial"/>
          <w:sz w:val="24"/>
          <w:szCs w:val="24"/>
          <w:u w:val="single"/>
          <w:lang w:val="en-US"/>
        </w:rPr>
        <w:t>not exceed the space provided.</w:t>
      </w:r>
    </w:p>
    <w:p w14:paraId="4B1140DD" w14:textId="77777777" w:rsidR="003E189C" w:rsidRPr="004C5DD7" w:rsidRDefault="003E189C" w:rsidP="003E189C">
      <w:pPr>
        <w:overflowPunct w:val="0"/>
        <w:autoSpaceDE w:val="0"/>
        <w:autoSpaceDN w:val="0"/>
        <w:adjustRightInd w:val="0"/>
        <w:spacing w:after="0" w:line="240" w:lineRule="auto"/>
        <w:ind w:left="720"/>
        <w:jc w:val="both"/>
        <w:textAlignment w:val="baseline"/>
        <w:rPr>
          <w:rFonts w:ascii="Arial" w:eastAsia="Times New Roman" w:hAnsi="Arial" w:cs="Arial"/>
          <w:sz w:val="24"/>
          <w:szCs w:val="24"/>
        </w:rPr>
      </w:pPr>
    </w:p>
    <w:p w14:paraId="6FF23B7E" w14:textId="27E0C3BF" w:rsidR="003E189C" w:rsidRPr="004C5DD7" w:rsidRDefault="006E7F20" w:rsidP="00AA7FC8">
      <w:pPr>
        <w:numPr>
          <w:ilvl w:val="0"/>
          <w:numId w:val="2"/>
        </w:numPr>
        <w:overflowPunct w:val="0"/>
        <w:autoSpaceDE w:val="0"/>
        <w:autoSpaceDN w:val="0"/>
        <w:adjustRightInd w:val="0"/>
        <w:spacing w:after="0" w:line="240" w:lineRule="auto"/>
        <w:ind w:left="360"/>
        <w:contextualSpacing/>
        <w:jc w:val="both"/>
        <w:rPr>
          <w:rFonts w:ascii="Arial" w:eastAsia="Calibri" w:hAnsi="Arial" w:cs="Arial"/>
          <w:iCs/>
          <w:sz w:val="24"/>
          <w:szCs w:val="24"/>
          <w:lang w:val="en-US" w:eastAsia="en-GB"/>
        </w:rPr>
      </w:pPr>
      <w:r>
        <w:rPr>
          <w:rFonts w:ascii="Arial" w:eastAsia="Calibri" w:hAnsi="Arial" w:cs="Arial"/>
          <w:iCs/>
          <w:sz w:val="24"/>
          <w:szCs w:val="24"/>
          <w:lang w:val="en-US"/>
        </w:rPr>
        <w:t>Applicants</w:t>
      </w:r>
      <w:r w:rsidR="003E189C" w:rsidRPr="004C5DD7">
        <w:rPr>
          <w:rFonts w:ascii="Arial" w:eastAsia="Calibri" w:hAnsi="Arial" w:cs="Arial"/>
          <w:iCs/>
          <w:sz w:val="24"/>
          <w:szCs w:val="24"/>
          <w:lang w:val="en-US"/>
        </w:rPr>
        <w:t xml:space="preserve"> submitting </w:t>
      </w:r>
      <w:r>
        <w:rPr>
          <w:rFonts w:ascii="Arial" w:eastAsia="Calibri" w:hAnsi="Arial" w:cs="Arial"/>
          <w:iCs/>
          <w:sz w:val="24"/>
          <w:szCs w:val="24"/>
          <w:lang w:val="en-US"/>
        </w:rPr>
        <w:t>their</w:t>
      </w:r>
      <w:r w:rsidR="003E189C" w:rsidRPr="004C5DD7">
        <w:rPr>
          <w:rFonts w:ascii="Arial" w:eastAsia="Calibri" w:hAnsi="Arial" w:cs="Arial"/>
          <w:iCs/>
          <w:sz w:val="24"/>
          <w:szCs w:val="24"/>
          <w:lang w:val="en-US"/>
        </w:rPr>
        <w:t xml:space="preserve"> completed application form electronically must ensure that it is </w:t>
      </w:r>
      <w:r w:rsidR="003E189C" w:rsidRPr="004C5DD7">
        <w:rPr>
          <w:rFonts w:ascii="Arial" w:eastAsia="Calibri" w:hAnsi="Arial" w:cs="Arial"/>
          <w:iCs/>
          <w:sz w:val="24"/>
          <w:szCs w:val="24"/>
          <w:lang w:val="en-US" w:eastAsia="en-GB"/>
        </w:rPr>
        <w:t xml:space="preserve">sent via email as an attachment (either as a PDF or Microsoft Word document only). Forms sent via any other online method or converted into any other digital format, or which Invest NI deems unsafe to open, will not be accepted. </w:t>
      </w:r>
    </w:p>
    <w:p w14:paraId="3AE14F7A" w14:textId="77777777" w:rsidR="003E189C" w:rsidRPr="004C5DD7" w:rsidRDefault="003E189C" w:rsidP="003E189C">
      <w:pPr>
        <w:overflowPunct w:val="0"/>
        <w:autoSpaceDE w:val="0"/>
        <w:autoSpaceDN w:val="0"/>
        <w:adjustRightInd w:val="0"/>
        <w:spacing w:after="0" w:line="240" w:lineRule="auto"/>
        <w:ind w:left="720"/>
        <w:jc w:val="both"/>
        <w:textAlignment w:val="baseline"/>
        <w:rPr>
          <w:rFonts w:ascii="Arial" w:eastAsia="Times New Roman" w:hAnsi="Arial" w:cs="Arial"/>
          <w:iCs/>
          <w:sz w:val="24"/>
          <w:szCs w:val="24"/>
          <w:lang w:eastAsia="en-GB"/>
        </w:rPr>
      </w:pPr>
    </w:p>
    <w:p w14:paraId="70B2DB27" w14:textId="77777777" w:rsidR="003E189C" w:rsidRPr="004C5DD7" w:rsidRDefault="003E189C" w:rsidP="00AA7FC8">
      <w:pPr>
        <w:numPr>
          <w:ilvl w:val="0"/>
          <w:numId w:val="2"/>
        </w:numPr>
        <w:overflowPunct w:val="0"/>
        <w:autoSpaceDE w:val="0"/>
        <w:autoSpaceDN w:val="0"/>
        <w:adjustRightInd w:val="0"/>
        <w:spacing w:after="0" w:line="240" w:lineRule="auto"/>
        <w:ind w:left="360"/>
        <w:jc w:val="both"/>
        <w:rPr>
          <w:rFonts w:ascii="Arial" w:eastAsia="Calibri" w:hAnsi="Arial" w:cs="Arial"/>
          <w:sz w:val="24"/>
          <w:szCs w:val="24"/>
          <w:lang w:val="en-US"/>
        </w:rPr>
      </w:pPr>
      <w:r w:rsidRPr="004C5DD7">
        <w:rPr>
          <w:rFonts w:ascii="Arial" w:eastAsia="Calibri" w:hAnsi="Arial" w:cs="Arial"/>
          <w:sz w:val="24"/>
          <w:szCs w:val="24"/>
          <w:lang w:val="en-US"/>
        </w:rPr>
        <w:t xml:space="preserve">Applications which are received after the closing date and time will not be accepted. </w:t>
      </w:r>
    </w:p>
    <w:p w14:paraId="26354678" w14:textId="77777777" w:rsidR="003E189C" w:rsidRPr="004C5DD7" w:rsidRDefault="003E189C" w:rsidP="003E189C">
      <w:pPr>
        <w:overflowPunct w:val="0"/>
        <w:autoSpaceDE w:val="0"/>
        <w:autoSpaceDN w:val="0"/>
        <w:adjustRightInd w:val="0"/>
        <w:spacing w:after="0" w:line="240" w:lineRule="auto"/>
        <w:jc w:val="both"/>
        <w:rPr>
          <w:rFonts w:ascii="Arial" w:eastAsia="Calibri" w:hAnsi="Arial" w:cs="Arial"/>
          <w:sz w:val="24"/>
          <w:szCs w:val="24"/>
          <w:lang w:val="en-US"/>
        </w:rPr>
      </w:pPr>
    </w:p>
    <w:p w14:paraId="6885E458" w14:textId="5A1CD02C" w:rsidR="003E189C" w:rsidRPr="006E7F20" w:rsidRDefault="006E7F20" w:rsidP="00AA7FC8">
      <w:pPr>
        <w:numPr>
          <w:ilvl w:val="0"/>
          <w:numId w:val="1"/>
        </w:numPr>
        <w:overflowPunct w:val="0"/>
        <w:autoSpaceDE w:val="0"/>
        <w:autoSpaceDN w:val="0"/>
        <w:adjustRightInd w:val="0"/>
        <w:spacing w:after="0" w:line="240" w:lineRule="auto"/>
        <w:ind w:left="360"/>
        <w:jc w:val="both"/>
        <w:rPr>
          <w:rFonts w:ascii="Arial" w:eastAsia="Calibri" w:hAnsi="Arial" w:cs="Arial"/>
          <w:b/>
          <w:sz w:val="24"/>
          <w:szCs w:val="24"/>
          <w:u w:val="single"/>
          <w:lang w:val="en-US"/>
        </w:rPr>
      </w:pPr>
      <w:r w:rsidRPr="006E7F20">
        <w:rPr>
          <w:rFonts w:ascii="Arial" w:eastAsia="Calibri" w:hAnsi="Arial" w:cs="Arial"/>
          <w:sz w:val="24"/>
          <w:szCs w:val="24"/>
          <w:lang w:val="en-US"/>
        </w:rPr>
        <w:t>Applicants</w:t>
      </w:r>
      <w:r w:rsidR="003E189C" w:rsidRPr="006E7F20">
        <w:rPr>
          <w:rFonts w:ascii="Arial" w:eastAsia="Calibri" w:hAnsi="Arial" w:cs="Arial"/>
          <w:sz w:val="24"/>
          <w:szCs w:val="24"/>
          <w:lang w:val="en-US"/>
        </w:rPr>
        <w:t xml:space="preserve"> should ensure </w:t>
      </w:r>
      <w:r w:rsidRPr="006E7F20">
        <w:rPr>
          <w:rFonts w:ascii="Arial" w:eastAsia="Calibri" w:hAnsi="Arial" w:cs="Arial"/>
          <w:sz w:val="24"/>
          <w:szCs w:val="24"/>
          <w:lang w:val="en-US"/>
        </w:rPr>
        <w:t>they</w:t>
      </w:r>
      <w:r w:rsidR="003E189C" w:rsidRPr="006E7F20">
        <w:rPr>
          <w:rFonts w:ascii="Arial" w:eastAsia="Calibri" w:hAnsi="Arial" w:cs="Arial"/>
          <w:sz w:val="24"/>
          <w:szCs w:val="24"/>
          <w:lang w:val="en-US"/>
        </w:rPr>
        <w:t xml:space="preserve"> provide evidence of </w:t>
      </w:r>
      <w:r w:rsidRPr="006E7F20">
        <w:rPr>
          <w:rFonts w:ascii="Arial" w:eastAsia="Calibri" w:hAnsi="Arial" w:cs="Arial"/>
          <w:sz w:val="24"/>
          <w:szCs w:val="24"/>
          <w:lang w:val="en-US"/>
        </w:rPr>
        <w:t xml:space="preserve">their </w:t>
      </w:r>
      <w:r w:rsidR="003E189C" w:rsidRPr="006E7F20">
        <w:rPr>
          <w:rFonts w:ascii="Arial" w:eastAsia="Calibri" w:hAnsi="Arial" w:cs="Arial"/>
          <w:sz w:val="24"/>
          <w:szCs w:val="24"/>
          <w:lang w:val="en-US"/>
        </w:rPr>
        <w:t xml:space="preserve">experience on </w:t>
      </w:r>
      <w:r w:rsidRPr="006E7F20">
        <w:rPr>
          <w:rFonts w:ascii="Arial" w:eastAsia="Calibri" w:hAnsi="Arial" w:cs="Arial"/>
          <w:sz w:val="24"/>
          <w:szCs w:val="24"/>
          <w:lang w:val="en-US"/>
        </w:rPr>
        <w:t xml:space="preserve">their </w:t>
      </w:r>
      <w:r w:rsidR="003E189C" w:rsidRPr="006E7F20">
        <w:rPr>
          <w:rFonts w:ascii="Arial" w:eastAsia="Calibri" w:hAnsi="Arial" w:cs="Arial"/>
          <w:sz w:val="24"/>
          <w:szCs w:val="24"/>
          <w:lang w:val="en-US"/>
        </w:rPr>
        <w:t xml:space="preserve">application form, giving length of experience, examples and dates as required. </w:t>
      </w:r>
    </w:p>
    <w:p w14:paraId="0D11AC38" w14:textId="77777777" w:rsidR="006E7F20" w:rsidRPr="006E7F20" w:rsidRDefault="006E7F20" w:rsidP="006E7F20">
      <w:pPr>
        <w:overflowPunct w:val="0"/>
        <w:autoSpaceDE w:val="0"/>
        <w:autoSpaceDN w:val="0"/>
        <w:adjustRightInd w:val="0"/>
        <w:spacing w:after="0" w:line="240" w:lineRule="auto"/>
        <w:ind w:left="360"/>
        <w:jc w:val="both"/>
        <w:rPr>
          <w:rFonts w:ascii="Arial" w:eastAsia="Calibri" w:hAnsi="Arial" w:cs="Arial"/>
          <w:b/>
          <w:sz w:val="24"/>
          <w:szCs w:val="24"/>
          <w:u w:val="single"/>
          <w:lang w:val="en-US"/>
        </w:rPr>
      </w:pPr>
    </w:p>
    <w:p w14:paraId="7395E081" w14:textId="77777777" w:rsidR="003E189C" w:rsidRPr="004C5DD7" w:rsidRDefault="003E189C" w:rsidP="00AA7FC8">
      <w:pPr>
        <w:numPr>
          <w:ilvl w:val="0"/>
          <w:numId w:val="1"/>
        </w:numPr>
        <w:overflowPunct w:val="0"/>
        <w:autoSpaceDE w:val="0"/>
        <w:autoSpaceDN w:val="0"/>
        <w:adjustRightInd w:val="0"/>
        <w:spacing w:after="0" w:line="240" w:lineRule="auto"/>
        <w:ind w:left="360"/>
        <w:jc w:val="both"/>
        <w:rPr>
          <w:rFonts w:ascii="Arial" w:eastAsia="Calibri" w:hAnsi="Arial" w:cs="Arial"/>
          <w:sz w:val="24"/>
          <w:szCs w:val="24"/>
          <w:lang w:val="en-US"/>
        </w:rPr>
      </w:pPr>
      <w:r w:rsidRPr="004C5DD7">
        <w:rPr>
          <w:rFonts w:ascii="Arial" w:eastAsia="Calibri" w:hAnsi="Arial" w:cs="Arial"/>
          <w:sz w:val="24"/>
          <w:szCs w:val="24"/>
          <w:lang w:val="en-US"/>
        </w:rPr>
        <w:t>It is not sufficient to simply list your duties and responsibilities.  Invest NI will not make assumptions from the title of your post as to the skills and experience gained.  It is vital that you highlight your specific role and contribution by using actual examples to illustrate your experience against the selection criteria.</w:t>
      </w:r>
    </w:p>
    <w:p w14:paraId="36102A84" w14:textId="77777777" w:rsidR="00A22F52" w:rsidRDefault="00A22F52" w:rsidP="003E189C">
      <w:pPr>
        <w:overflowPunct w:val="0"/>
        <w:autoSpaceDE w:val="0"/>
        <w:autoSpaceDN w:val="0"/>
        <w:adjustRightInd w:val="0"/>
        <w:spacing w:after="0" w:line="240" w:lineRule="auto"/>
        <w:ind w:left="720"/>
        <w:jc w:val="both"/>
        <w:textAlignment w:val="baseline"/>
        <w:rPr>
          <w:rFonts w:ascii="Arial" w:eastAsia="Times New Roman" w:hAnsi="Arial" w:cs="Arial"/>
          <w:sz w:val="24"/>
          <w:szCs w:val="24"/>
        </w:rPr>
      </w:pPr>
    </w:p>
    <w:p w14:paraId="11626A95" w14:textId="516A3081" w:rsidR="00A22F52" w:rsidRPr="00A22F52" w:rsidRDefault="00A22F52" w:rsidP="00AA7FC8">
      <w:pPr>
        <w:pStyle w:val="ListParagraph"/>
        <w:numPr>
          <w:ilvl w:val="0"/>
          <w:numId w:val="4"/>
        </w:numPr>
        <w:spacing w:after="0" w:line="240" w:lineRule="auto"/>
        <w:jc w:val="both"/>
        <w:rPr>
          <w:rFonts w:ascii="Arial" w:eastAsia="Calibri" w:hAnsi="Arial" w:cs="Arial"/>
          <w:b/>
          <w:bCs/>
          <w:sz w:val="28"/>
          <w:szCs w:val="28"/>
          <w:lang w:val="en-US"/>
        </w:rPr>
      </w:pPr>
      <w:r w:rsidRPr="00A22F52">
        <w:rPr>
          <w:rFonts w:ascii="Arial" w:eastAsia="Calibri" w:hAnsi="Arial" w:cs="Arial"/>
          <w:b/>
          <w:bCs/>
          <w:sz w:val="28"/>
          <w:szCs w:val="28"/>
          <w:lang w:val="en-US"/>
        </w:rPr>
        <w:t>Appointment</w:t>
      </w:r>
    </w:p>
    <w:p w14:paraId="079F918D" w14:textId="586418DE" w:rsidR="00A22F52" w:rsidRDefault="00A22F52" w:rsidP="00A22F52">
      <w:pPr>
        <w:autoSpaceDE w:val="0"/>
        <w:autoSpaceDN w:val="0"/>
        <w:adjustRightInd w:val="0"/>
        <w:spacing w:after="0" w:line="241" w:lineRule="atLeast"/>
        <w:jc w:val="both"/>
        <w:rPr>
          <w:rFonts w:ascii="Arial" w:hAnsi="Arial" w:cs="Arial"/>
          <w:color w:val="000000"/>
          <w:sz w:val="24"/>
          <w:szCs w:val="24"/>
        </w:rPr>
      </w:pPr>
      <w:r w:rsidRPr="004C5DD7">
        <w:rPr>
          <w:rFonts w:ascii="Arial" w:hAnsi="Arial" w:cs="Arial"/>
          <w:color w:val="000000"/>
          <w:sz w:val="24"/>
          <w:szCs w:val="24"/>
        </w:rPr>
        <w:t xml:space="preserve">If successful, you will be </w:t>
      </w:r>
      <w:r w:rsidRPr="00997DB8">
        <w:rPr>
          <w:rFonts w:ascii="Arial" w:hAnsi="Arial" w:cs="Arial"/>
          <w:color w:val="000000"/>
          <w:sz w:val="24"/>
          <w:szCs w:val="24"/>
        </w:rPr>
        <w:t xml:space="preserve">expected to take up the position </w:t>
      </w:r>
      <w:r w:rsidR="00997DB8">
        <w:rPr>
          <w:rFonts w:ascii="Arial" w:hAnsi="Arial" w:cs="Arial"/>
          <w:color w:val="000000"/>
          <w:sz w:val="24"/>
          <w:szCs w:val="24"/>
        </w:rPr>
        <w:t>September 2026.</w:t>
      </w:r>
      <w:r w:rsidRPr="004C5DD7">
        <w:rPr>
          <w:rFonts w:ascii="Arial" w:hAnsi="Arial" w:cs="Arial"/>
          <w:color w:val="000000"/>
          <w:sz w:val="24"/>
          <w:szCs w:val="24"/>
        </w:rPr>
        <w:t xml:space="preserve"> Should you de</w:t>
      </w:r>
      <w:r w:rsidRPr="004C5DD7">
        <w:rPr>
          <w:rFonts w:ascii="Arial" w:hAnsi="Arial" w:cs="Arial"/>
          <w:color w:val="000000"/>
          <w:sz w:val="24"/>
          <w:szCs w:val="24"/>
        </w:rPr>
        <w:softHyphen/>
        <w:t>cline an offer of appointment, you may not be offered any future posts to be filled from this competition.</w:t>
      </w:r>
    </w:p>
    <w:p w14:paraId="553B89F2" w14:textId="77777777" w:rsidR="00A22F52" w:rsidRDefault="00A22F52" w:rsidP="00A22F52">
      <w:pPr>
        <w:autoSpaceDE w:val="0"/>
        <w:autoSpaceDN w:val="0"/>
        <w:adjustRightInd w:val="0"/>
        <w:spacing w:after="0" w:line="241" w:lineRule="atLeast"/>
        <w:jc w:val="both"/>
        <w:rPr>
          <w:rFonts w:ascii="Arial" w:hAnsi="Arial" w:cs="Arial"/>
          <w:color w:val="000000"/>
          <w:sz w:val="24"/>
          <w:szCs w:val="24"/>
        </w:rPr>
      </w:pPr>
    </w:p>
    <w:p w14:paraId="4F28180A" w14:textId="21C78C88" w:rsidR="00A22F52" w:rsidRPr="00CA7E6E" w:rsidRDefault="00A22F52" w:rsidP="00AA7FC8">
      <w:pPr>
        <w:pStyle w:val="ListParagraph"/>
        <w:numPr>
          <w:ilvl w:val="0"/>
          <w:numId w:val="1"/>
        </w:numPr>
        <w:overflowPunct w:val="0"/>
        <w:autoSpaceDE w:val="0"/>
        <w:autoSpaceDN w:val="0"/>
        <w:adjustRightInd w:val="0"/>
        <w:spacing w:after="0" w:line="240" w:lineRule="auto"/>
        <w:jc w:val="both"/>
        <w:textAlignment w:val="baseline"/>
        <w:rPr>
          <w:rFonts w:ascii="Arial" w:eastAsia="Calibri" w:hAnsi="Arial" w:cs="Arial"/>
          <w:b/>
          <w:bCs/>
          <w:sz w:val="24"/>
          <w:szCs w:val="24"/>
          <w:lang w:val="en-US"/>
        </w:rPr>
      </w:pPr>
      <w:r w:rsidRPr="00CA7E6E">
        <w:rPr>
          <w:rFonts w:ascii="Arial" w:eastAsia="Calibri" w:hAnsi="Arial" w:cs="Arial"/>
          <w:b/>
          <w:bCs/>
          <w:sz w:val="24"/>
          <w:szCs w:val="24"/>
          <w:lang w:val="en-US"/>
        </w:rPr>
        <w:t>References</w:t>
      </w:r>
    </w:p>
    <w:p w14:paraId="502F0675" w14:textId="77777777" w:rsidR="00A22F52" w:rsidRPr="004C5DD7" w:rsidRDefault="00A22F52" w:rsidP="00A22F52">
      <w:p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4C5DD7">
        <w:rPr>
          <w:rFonts w:ascii="Arial" w:eastAsia="Times New Roman" w:hAnsi="Arial" w:cs="Arial"/>
          <w:sz w:val="24"/>
          <w:szCs w:val="24"/>
        </w:rPr>
        <w:t>Your appointment is subject to receipt of two satisfactory references.</w:t>
      </w:r>
    </w:p>
    <w:p w14:paraId="5E5DCA55" w14:textId="77777777" w:rsidR="00A22F52" w:rsidRDefault="00A22F52" w:rsidP="00A22F52">
      <w:pPr>
        <w:autoSpaceDE w:val="0"/>
        <w:autoSpaceDN w:val="0"/>
        <w:adjustRightInd w:val="0"/>
        <w:spacing w:after="0" w:line="241" w:lineRule="atLeast"/>
        <w:jc w:val="both"/>
        <w:rPr>
          <w:rFonts w:ascii="Arial" w:hAnsi="Arial" w:cs="Arial"/>
          <w:color w:val="000000"/>
          <w:sz w:val="24"/>
          <w:szCs w:val="24"/>
        </w:rPr>
      </w:pPr>
    </w:p>
    <w:p w14:paraId="347E8F2D" w14:textId="77777777" w:rsidR="0052199E" w:rsidRPr="00CA7E6E" w:rsidRDefault="0052199E" w:rsidP="00AA7FC8">
      <w:pPr>
        <w:pStyle w:val="ListParagraph"/>
        <w:numPr>
          <w:ilvl w:val="0"/>
          <w:numId w:val="1"/>
        </w:numPr>
        <w:overflowPunct w:val="0"/>
        <w:autoSpaceDE w:val="0"/>
        <w:autoSpaceDN w:val="0"/>
        <w:adjustRightInd w:val="0"/>
        <w:spacing w:after="0" w:line="240" w:lineRule="auto"/>
        <w:jc w:val="both"/>
        <w:textAlignment w:val="baseline"/>
        <w:rPr>
          <w:rFonts w:ascii="Arial" w:eastAsia="Calibri" w:hAnsi="Arial" w:cs="Arial"/>
          <w:b/>
          <w:bCs/>
          <w:sz w:val="24"/>
          <w:szCs w:val="24"/>
          <w:lang w:val="en-US"/>
        </w:rPr>
      </w:pPr>
      <w:r w:rsidRPr="00CA7E6E">
        <w:rPr>
          <w:rFonts w:ascii="Arial" w:eastAsia="Calibri" w:hAnsi="Arial" w:cs="Arial"/>
          <w:b/>
          <w:bCs/>
          <w:sz w:val="24"/>
          <w:szCs w:val="24"/>
          <w:lang w:val="en-US"/>
        </w:rPr>
        <w:t>Before Starting</w:t>
      </w:r>
    </w:p>
    <w:p w14:paraId="76478710" w14:textId="104FAFC1" w:rsidR="0052199E" w:rsidRPr="004C5DD7" w:rsidRDefault="0052199E" w:rsidP="0052199E">
      <w:pPr>
        <w:autoSpaceDE w:val="0"/>
        <w:autoSpaceDN w:val="0"/>
        <w:adjustRightInd w:val="0"/>
        <w:spacing w:after="0" w:line="241" w:lineRule="atLeast"/>
        <w:jc w:val="both"/>
        <w:rPr>
          <w:rFonts w:ascii="Arial" w:hAnsi="Arial" w:cs="Arial"/>
          <w:color w:val="000000"/>
          <w:sz w:val="24"/>
          <w:szCs w:val="24"/>
        </w:rPr>
      </w:pPr>
      <w:r w:rsidRPr="004C5DD7">
        <w:rPr>
          <w:rFonts w:ascii="Arial" w:hAnsi="Arial" w:cs="Arial"/>
          <w:color w:val="000000"/>
          <w:sz w:val="24"/>
          <w:szCs w:val="24"/>
        </w:rPr>
        <w:t xml:space="preserve">Prior to taking up your duties, you </w:t>
      </w:r>
      <w:r w:rsidR="008B218A">
        <w:rPr>
          <w:rFonts w:ascii="Arial" w:hAnsi="Arial" w:cs="Arial"/>
          <w:color w:val="000000"/>
          <w:sz w:val="24"/>
          <w:szCs w:val="24"/>
        </w:rPr>
        <w:t>will be asked to</w:t>
      </w:r>
      <w:r w:rsidRPr="004C5DD7">
        <w:rPr>
          <w:rFonts w:ascii="Arial" w:hAnsi="Arial" w:cs="Arial"/>
          <w:color w:val="000000"/>
          <w:sz w:val="24"/>
          <w:szCs w:val="24"/>
        </w:rPr>
        <w:t xml:space="preserve"> </w:t>
      </w:r>
      <w:r w:rsidR="008B218A">
        <w:rPr>
          <w:rFonts w:ascii="Arial" w:hAnsi="Arial" w:cs="Arial"/>
          <w:color w:val="000000"/>
          <w:sz w:val="24"/>
          <w:szCs w:val="24"/>
        </w:rPr>
        <w:t xml:space="preserve">accept the main </w:t>
      </w:r>
      <w:r w:rsidRPr="004C5DD7">
        <w:rPr>
          <w:rFonts w:ascii="Arial" w:hAnsi="Arial" w:cs="Arial"/>
          <w:color w:val="000000"/>
          <w:sz w:val="24"/>
          <w:szCs w:val="24"/>
        </w:rPr>
        <w:t>terms of your appointment</w:t>
      </w:r>
      <w:r w:rsidR="008B218A">
        <w:rPr>
          <w:rFonts w:ascii="Arial" w:hAnsi="Arial" w:cs="Arial"/>
          <w:color w:val="000000"/>
          <w:sz w:val="24"/>
          <w:szCs w:val="24"/>
        </w:rPr>
        <w:t xml:space="preserve"> in writing</w:t>
      </w:r>
      <w:r w:rsidRPr="004C5DD7">
        <w:rPr>
          <w:rFonts w:ascii="Arial" w:hAnsi="Arial" w:cs="Arial"/>
          <w:color w:val="000000"/>
          <w:sz w:val="24"/>
          <w:szCs w:val="24"/>
        </w:rPr>
        <w:t>.</w:t>
      </w:r>
    </w:p>
    <w:p w14:paraId="30CC9BB7" w14:textId="77777777" w:rsidR="0052199E" w:rsidRPr="004C5DD7" w:rsidRDefault="0052199E" w:rsidP="00A22F52">
      <w:pPr>
        <w:autoSpaceDE w:val="0"/>
        <w:autoSpaceDN w:val="0"/>
        <w:adjustRightInd w:val="0"/>
        <w:spacing w:after="0" w:line="241" w:lineRule="atLeast"/>
        <w:jc w:val="both"/>
        <w:rPr>
          <w:rFonts w:ascii="Arial" w:hAnsi="Arial" w:cs="Arial"/>
          <w:color w:val="000000"/>
          <w:sz w:val="24"/>
          <w:szCs w:val="24"/>
        </w:rPr>
      </w:pPr>
    </w:p>
    <w:p w14:paraId="47ED55BB" w14:textId="5A0AE6B2" w:rsidR="00A22F52" w:rsidRPr="00CA7E6E" w:rsidRDefault="00A22F52" w:rsidP="00AA7FC8">
      <w:pPr>
        <w:pStyle w:val="ListParagraph"/>
        <w:numPr>
          <w:ilvl w:val="0"/>
          <w:numId w:val="1"/>
        </w:numPr>
        <w:overflowPunct w:val="0"/>
        <w:autoSpaceDE w:val="0"/>
        <w:autoSpaceDN w:val="0"/>
        <w:adjustRightInd w:val="0"/>
        <w:spacing w:after="0" w:line="240" w:lineRule="auto"/>
        <w:jc w:val="both"/>
        <w:textAlignment w:val="baseline"/>
        <w:rPr>
          <w:rFonts w:ascii="Arial" w:eastAsia="Calibri" w:hAnsi="Arial" w:cs="Arial"/>
          <w:b/>
          <w:bCs/>
          <w:sz w:val="24"/>
          <w:szCs w:val="24"/>
          <w:lang w:val="en-US"/>
        </w:rPr>
      </w:pPr>
      <w:r w:rsidRPr="00CA7E6E">
        <w:rPr>
          <w:rFonts w:ascii="Arial" w:eastAsia="Calibri" w:hAnsi="Arial" w:cs="Arial"/>
          <w:b/>
          <w:bCs/>
          <w:sz w:val="24"/>
          <w:szCs w:val="24"/>
          <w:lang w:val="en-US"/>
        </w:rPr>
        <w:t>Eligibility to Work in the UK</w:t>
      </w:r>
    </w:p>
    <w:p w14:paraId="76FEB754" w14:textId="3678DE0C" w:rsidR="00A22F52" w:rsidRPr="00E1541A" w:rsidRDefault="00A22F52" w:rsidP="00A22F52">
      <w:pPr>
        <w:shd w:val="clear" w:color="auto" w:fill="FFFFFF"/>
        <w:spacing w:after="0" w:line="240" w:lineRule="auto"/>
        <w:jc w:val="both"/>
        <w:rPr>
          <w:rFonts w:ascii="Arial" w:eastAsia="Times New Roman" w:hAnsi="Arial" w:cs="Arial"/>
          <w:color w:val="0B0C0C"/>
          <w:sz w:val="24"/>
          <w:szCs w:val="24"/>
          <w:lang w:eastAsia="en-GB"/>
        </w:rPr>
      </w:pPr>
      <w:r w:rsidRPr="00E1541A">
        <w:rPr>
          <w:rFonts w:ascii="Arial" w:eastAsia="Times New Roman" w:hAnsi="Arial" w:cs="Arial"/>
          <w:color w:val="000000"/>
          <w:sz w:val="24"/>
          <w:szCs w:val="24"/>
          <w:lang w:eastAsia="en-GB"/>
        </w:rPr>
        <w:t xml:space="preserve">All </w:t>
      </w:r>
      <w:r w:rsidR="00366B9D">
        <w:rPr>
          <w:rFonts w:ascii="Arial" w:eastAsia="Times New Roman" w:hAnsi="Arial" w:cs="Arial"/>
          <w:color w:val="000000"/>
          <w:sz w:val="24"/>
          <w:szCs w:val="24"/>
          <w:lang w:eastAsia="en-GB"/>
        </w:rPr>
        <w:t>applicant</w:t>
      </w:r>
      <w:r w:rsidRPr="00E1541A">
        <w:rPr>
          <w:rFonts w:ascii="Arial" w:eastAsia="Times New Roman" w:hAnsi="Arial" w:cs="Arial"/>
          <w:color w:val="000000"/>
          <w:sz w:val="24"/>
          <w:szCs w:val="24"/>
          <w:lang w:eastAsia="en-GB"/>
        </w:rPr>
        <w:t xml:space="preserve">s must be legally able to work and reside in the country of the vacancy with the correct visa/work permit status or demonstrate eligibility to obtain the relevant permit. Any costs related to obtaining or renewing permits and visas are the responsibility of the successful </w:t>
      </w:r>
      <w:r w:rsidR="005A60AC">
        <w:rPr>
          <w:rFonts w:ascii="Arial" w:eastAsia="Times New Roman" w:hAnsi="Arial" w:cs="Arial"/>
          <w:color w:val="000000"/>
          <w:sz w:val="24"/>
          <w:szCs w:val="24"/>
          <w:lang w:eastAsia="en-GB"/>
        </w:rPr>
        <w:t>applicant</w:t>
      </w:r>
      <w:r w:rsidRPr="00E1541A">
        <w:rPr>
          <w:rFonts w:ascii="Arial" w:eastAsia="Times New Roman" w:hAnsi="Arial" w:cs="Arial"/>
          <w:color w:val="000000"/>
          <w:sz w:val="24"/>
          <w:szCs w:val="24"/>
          <w:lang w:eastAsia="en-GB"/>
        </w:rPr>
        <w:t>.</w:t>
      </w:r>
    </w:p>
    <w:p w14:paraId="21FC281F" w14:textId="77777777" w:rsidR="00A22F52" w:rsidRPr="006C157F" w:rsidRDefault="00A22F52" w:rsidP="00A22F52">
      <w:pPr>
        <w:autoSpaceDE w:val="0"/>
        <w:autoSpaceDN w:val="0"/>
        <w:adjustRightInd w:val="0"/>
        <w:spacing w:after="0" w:line="241" w:lineRule="atLeast"/>
        <w:jc w:val="both"/>
        <w:rPr>
          <w:rFonts w:ascii="Arial" w:hAnsi="Arial" w:cs="Arial"/>
          <w:color w:val="000000"/>
        </w:rPr>
      </w:pPr>
    </w:p>
    <w:p w14:paraId="619BFB56" w14:textId="4D7E1841" w:rsidR="00A22F52" w:rsidRPr="00CA7E6E" w:rsidRDefault="00A22F52" w:rsidP="00AA7FC8">
      <w:pPr>
        <w:pStyle w:val="ListParagraph"/>
        <w:numPr>
          <w:ilvl w:val="0"/>
          <w:numId w:val="1"/>
        </w:numPr>
        <w:overflowPunct w:val="0"/>
        <w:autoSpaceDE w:val="0"/>
        <w:autoSpaceDN w:val="0"/>
        <w:adjustRightInd w:val="0"/>
        <w:spacing w:after="0" w:line="240" w:lineRule="auto"/>
        <w:jc w:val="both"/>
        <w:textAlignment w:val="baseline"/>
        <w:rPr>
          <w:rFonts w:ascii="Arial" w:eastAsia="Calibri" w:hAnsi="Arial" w:cs="Arial"/>
          <w:b/>
          <w:bCs/>
          <w:sz w:val="24"/>
          <w:szCs w:val="24"/>
          <w:lang w:val="en-US"/>
        </w:rPr>
      </w:pPr>
      <w:r w:rsidRPr="00CA7E6E">
        <w:rPr>
          <w:rFonts w:ascii="Arial" w:eastAsia="Calibri" w:hAnsi="Arial" w:cs="Arial"/>
          <w:b/>
          <w:bCs/>
          <w:sz w:val="24"/>
          <w:szCs w:val="24"/>
          <w:lang w:val="en-US"/>
        </w:rPr>
        <w:t>Vetting Requirements</w:t>
      </w:r>
    </w:p>
    <w:p w14:paraId="3805F66C" w14:textId="23825960" w:rsidR="00A22F52" w:rsidRDefault="00A22F52" w:rsidP="00A22F52">
      <w:pPr>
        <w:autoSpaceDE w:val="0"/>
        <w:autoSpaceDN w:val="0"/>
        <w:adjustRightInd w:val="0"/>
        <w:spacing w:after="0" w:line="241" w:lineRule="atLeast"/>
        <w:jc w:val="both"/>
        <w:rPr>
          <w:rFonts w:ascii="Arial" w:hAnsi="Arial" w:cs="Arial"/>
          <w:color w:val="000000"/>
          <w:sz w:val="24"/>
          <w:szCs w:val="24"/>
        </w:rPr>
      </w:pPr>
      <w:r w:rsidRPr="004C5DD7">
        <w:rPr>
          <w:rFonts w:ascii="Arial" w:hAnsi="Arial" w:cs="Arial"/>
          <w:color w:val="000000"/>
          <w:sz w:val="24"/>
          <w:szCs w:val="24"/>
        </w:rPr>
        <w:t>Your appointment is also subject to a background check</w:t>
      </w:r>
      <w:r>
        <w:rPr>
          <w:rFonts w:ascii="Arial" w:hAnsi="Arial" w:cs="Arial"/>
          <w:color w:val="000000"/>
          <w:sz w:val="24"/>
          <w:szCs w:val="24"/>
        </w:rPr>
        <w:t xml:space="preserve">. </w:t>
      </w:r>
      <w:r w:rsidRPr="004C5DD7">
        <w:rPr>
          <w:rFonts w:ascii="Arial" w:hAnsi="Arial" w:cs="Arial"/>
          <w:color w:val="000000"/>
          <w:sz w:val="24"/>
          <w:szCs w:val="24"/>
        </w:rPr>
        <w:t xml:space="preserve">Invest NI will organise a Criminal Record Check on successful </w:t>
      </w:r>
      <w:r w:rsidR="0007094F">
        <w:rPr>
          <w:rFonts w:ascii="Arial" w:hAnsi="Arial" w:cs="Arial"/>
          <w:color w:val="000000"/>
          <w:sz w:val="24"/>
          <w:szCs w:val="24"/>
        </w:rPr>
        <w:t xml:space="preserve">candidates </w:t>
      </w:r>
      <w:r w:rsidRPr="004C5DD7">
        <w:rPr>
          <w:rFonts w:ascii="Arial" w:hAnsi="Arial" w:cs="Arial"/>
          <w:color w:val="000000"/>
          <w:sz w:val="24"/>
          <w:szCs w:val="24"/>
        </w:rPr>
        <w:t>to be carried out by AccessNI. The category of AccessNI check required for this post is Basic Disclosure Certificate.</w:t>
      </w:r>
      <w:r>
        <w:rPr>
          <w:rFonts w:ascii="Arial" w:hAnsi="Arial" w:cs="Arial"/>
          <w:color w:val="000000"/>
          <w:sz w:val="24"/>
          <w:szCs w:val="24"/>
        </w:rPr>
        <w:t xml:space="preserve"> </w:t>
      </w:r>
      <w:r w:rsidRPr="004C5DD7">
        <w:rPr>
          <w:rFonts w:ascii="Arial" w:hAnsi="Arial" w:cs="Arial"/>
          <w:color w:val="000000"/>
          <w:sz w:val="24"/>
          <w:szCs w:val="24"/>
        </w:rPr>
        <w:t>You should not put off applying for a post because you have a conviction</w:t>
      </w:r>
      <w:r>
        <w:rPr>
          <w:rFonts w:ascii="Arial" w:hAnsi="Arial" w:cs="Arial"/>
          <w:color w:val="000000"/>
          <w:sz w:val="24"/>
          <w:szCs w:val="24"/>
        </w:rPr>
        <w:t>,</w:t>
      </w:r>
      <w:r w:rsidRPr="004C5DD7">
        <w:rPr>
          <w:rFonts w:ascii="Arial" w:hAnsi="Arial" w:cs="Arial"/>
          <w:color w:val="000000"/>
          <w:sz w:val="24"/>
          <w:szCs w:val="24"/>
        </w:rPr>
        <w:t xml:space="preserve"> and any disclosure will be seen in the context of the job </w:t>
      </w:r>
      <w:r>
        <w:rPr>
          <w:rFonts w:ascii="Arial" w:hAnsi="Arial" w:cs="Arial"/>
          <w:color w:val="000000"/>
          <w:sz w:val="24"/>
          <w:szCs w:val="24"/>
        </w:rPr>
        <w:t>role</w:t>
      </w:r>
      <w:r w:rsidRPr="004C5DD7">
        <w:rPr>
          <w:rFonts w:ascii="Arial" w:hAnsi="Arial" w:cs="Arial"/>
          <w:color w:val="000000"/>
          <w:sz w:val="24"/>
          <w:szCs w:val="24"/>
        </w:rPr>
        <w:t>, the nature of the offence and the responsibility for the care of existing clients and employees. We deal with all criminal record information in a confidential manner and in accordance with our Privacy Standard. Information relating to convictions is destroyed after a decision is made.</w:t>
      </w:r>
    </w:p>
    <w:p w14:paraId="57CB6174" w14:textId="77777777" w:rsidR="00A22F52" w:rsidRPr="004C5DD7" w:rsidRDefault="00A22F52" w:rsidP="00A22F52">
      <w:pPr>
        <w:autoSpaceDE w:val="0"/>
        <w:autoSpaceDN w:val="0"/>
        <w:adjustRightInd w:val="0"/>
        <w:spacing w:after="0" w:line="241" w:lineRule="atLeast"/>
        <w:jc w:val="both"/>
        <w:rPr>
          <w:rFonts w:ascii="Arial" w:hAnsi="Arial" w:cs="Arial"/>
          <w:color w:val="000000"/>
          <w:sz w:val="24"/>
          <w:szCs w:val="24"/>
        </w:rPr>
      </w:pPr>
    </w:p>
    <w:p w14:paraId="30667F46" w14:textId="77777777" w:rsidR="00A22F52" w:rsidRDefault="00A22F52" w:rsidP="00A22F52">
      <w:pPr>
        <w:autoSpaceDE w:val="0"/>
        <w:autoSpaceDN w:val="0"/>
        <w:adjustRightInd w:val="0"/>
        <w:spacing w:after="0" w:line="241" w:lineRule="atLeast"/>
        <w:jc w:val="both"/>
        <w:rPr>
          <w:rFonts w:ascii="Arial" w:hAnsi="Arial" w:cs="Arial"/>
          <w:color w:val="000000"/>
          <w:sz w:val="24"/>
          <w:szCs w:val="24"/>
        </w:rPr>
      </w:pPr>
      <w:r w:rsidRPr="004C5DD7">
        <w:rPr>
          <w:rFonts w:ascii="Arial" w:hAnsi="Arial" w:cs="Arial"/>
          <w:color w:val="000000"/>
          <w:sz w:val="24"/>
          <w:szCs w:val="24"/>
        </w:rPr>
        <w:t xml:space="preserve">More information can be found on </w:t>
      </w:r>
      <w:hyperlink r:id="rId19" w:history="1">
        <w:r w:rsidRPr="004C5DD7">
          <w:rPr>
            <w:rStyle w:val="Hyperlink"/>
            <w:rFonts w:ascii="Arial" w:hAnsi="Arial" w:cs="Arial"/>
            <w:sz w:val="24"/>
            <w:szCs w:val="24"/>
          </w:rPr>
          <w:t>http://www.accessni.gov.uk/</w:t>
        </w:r>
      </w:hyperlink>
      <w:r w:rsidRPr="004C5DD7">
        <w:rPr>
          <w:rFonts w:ascii="Arial" w:hAnsi="Arial" w:cs="Arial"/>
          <w:color w:val="000000"/>
          <w:sz w:val="24"/>
          <w:szCs w:val="24"/>
        </w:rPr>
        <w:t>. If you are being considered for appointment, you will be asked to complete the AccessNI application form</w:t>
      </w:r>
      <w:r>
        <w:rPr>
          <w:rFonts w:ascii="Arial" w:hAnsi="Arial" w:cs="Arial"/>
          <w:color w:val="000000"/>
          <w:sz w:val="24"/>
          <w:szCs w:val="24"/>
        </w:rPr>
        <w:t xml:space="preserve"> for a Basic Disclosure Certificate</w:t>
      </w:r>
      <w:r w:rsidRPr="004C5DD7">
        <w:rPr>
          <w:rFonts w:ascii="Arial" w:hAnsi="Arial" w:cs="Arial"/>
          <w:color w:val="000000"/>
          <w:sz w:val="24"/>
          <w:szCs w:val="24"/>
        </w:rPr>
        <w:t>. Please note that a request to complete this form should not be seen as a guarantee of an offer of appointment. Failure to complete the application form and return it within the specified time will be regarded as ‘no longer interested in the position’ and your application will be withdrawn.</w:t>
      </w:r>
    </w:p>
    <w:p w14:paraId="672D7BFD" w14:textId="77777777" w:rsidR="00A22F52" w:rsidRPr="004C5DD7" w:rsidRDefault="00A22F52" w:rsidP="00A22F52">
      <w:pPr>
        <w:autoSpaceDE w:val="0"/>
        <w:autoSpaceDN w:val="0"/>
        <w:adjustRightInd w:val="0"/>
        <w:spacing w:after="0" w:line="241" w:lineRule="atLeast"/>
        <w:jc w:val="both"/>
        <w:rPr>
          <w:rFonts w:ascii="Arial" w:hAnsi="Arial" w:cs="Arial"/>
          <w:color w:val="000000"/>
          <w:sz w:val="24"/>
          <w:szCs w:val="24"/>
        </w:rPr>
      </w:pPr>
    </w:p>
    <w:p w14:paraId="56FA97C3" w14:textId="77777777" w:rsidR="00A22F52" w:rsidRPr="004C5DD7" w:rsidRDefault="00A22F52" w:rsidP="00A22F52">
      <w:pPr>
        <w:overflowPunct w:val="0"/>
        <w:autoSpaceDE w:val="0"/>
        <w:autoSpaceDN w:val="0"/>
        <w:adjustRightInd w:val="0"/>
        <w:spacing w:after="0" w:line="240" w:lineRule="auto"/>
        <w:jc w:val="both"/>
        <w:textAlignment w:val="baseline"/>
        <w:rPr>
          <w:rFonts w:ascii="Arial" w:hAnsi="Arial" w:cs="Arial"/>
          <w:color w:val="000000"/>
          <w:sz w:val="24"/>
          <w:szCs w:val="24"/>
        </w:rPr>
      </w:pPr>
      <w:r w:rsidRPr="004C5DD7">
        <w:rPr>
          <w:rFonts w:ascii="Arial" w:hAnsi="Arial" w:cs="Arial"/>
          <w:color w:val="000000"/>
          <w:sz w:val="24"/>
          <w:szCs w:val="24"/>
        </w:rPr>
        <w:t xml:space="preserve">Criminal Record information is subject to the provisions of the Rehabilitation of Offenders (NI) Order 1978. </w:t>
      </w:r>
      <w:r w:rsidRPr="00D34869">
        <w:rPr>
          <w:rFonts w:ascii="Arial" w:hAnsi="Arial" w:cs="Arial"/>
          <w:color w:val="000000"/>
          <w:sz w:val="24"/>
          <w:szCs w:val="24"/>
        </w:rPr>
        <w:t>A copy of Invest NI’s Policy on the Recruitment of Ex-Offenders is available upon request.</w:t>
      </w:r>
    </w:p>
    <w:p w14:paraId="669D0188" w14:textId="77777777" w:rsidR="00A22F52" w:rsidRDefault="00A22F52" w:rsidP="00A22F52">
      <w:pPr>
        <w:overflowPunct w:val="0"/>
        <w:autoSpaceDE w:val="0"/>
        <w:autoSpaceDN w:val="0"/>
        <w:adjustRightInd w:val="0"/>
        <w:spacing w:after="0" w:line="240" w:lineRule="auto"/>
        <w:jc w:val="both"/>
        <w:textAlignment w:val="baseline"/>
        <w:rPr>
          <w:rFonts w:ascii="Arial" w:hAnsi="Arial" w:cs="Arial"/>
          <w:color w:val="000000"/>
          <w:sz w:val="24"/>
          <w:szCs w:val="24"/>
        </w:rPr>
      </w:pPr>
    </w:p>
    <w:p w14:paraId="232D0696" w14:textId="77777777" w:rsidR="00A22F52" w:rsidRPr="004C5DD7" w:rsidRDefault="00A22F52" w:rsidP="003E189C">
      <w:pPr>
        <w:overflowPunct w:val="0"/>
        <w:autoSpaceDE w:val="0"/>
        <w:autoSpaceDN w:val="0"/>
        <w:adjustRightInd w:val="0"/>
        <w:spacing w:after="0" w:line="240" w:lineRule="auto"/>
        <w:ind w:left="720"/>
        <w:jc w:val="both"/>
        <w:textAlignment w:val="baseline"/>
        <w:rPr>
          <w:rFonts w:ascii="Arial" w:eastAsia="Times New Roman" w:hAnsi="Arial" w:cs="Arial"/>
          <w:sz w:val="24"/>
          <w:szCs w:val="24"/>
        </w:rPr>
      </w:pPr>
    </w:p>
    <w:p w14:paraId="623EF7FE" w14:textId="77777777" w:rsidR="00D87C8F" w:rsidRPr="004C5DD7" w:rsidRDefault="00D87C8F" w:rsidP="00D87C8F">
      <w:pPr>
        <w:spacing w:after="0" w:line="240" w:lineRule="auto"/>
        <w:jc w:val="both"/>
        <w:rPr>
          <w:rFonts w:ascii="Arial" w:eastAsia="Calibri" w:hAnsi="Arial" w:cs="Arial"/>
          <w:b/>
          <w:bCs/>
          <w:sz w:val="24"/>
          <w:szCs w:val="24"/>
          <w:lang w:val="en-US"/>
        </w:rPr>
      </w:pPr>
      <w:r w:rsidRPr="004C5DD7">
        <w:rPr>
          <w:rFonts w:ascii="Arial" w:eastAsia="Calibri" w:hAnsi="Arial" w:cs="Arial"/>
          <w:b/>
          <w:bCs/>
          <w:sz w:val="24"/>
          <w:szCs w:val="24"/>
          <w:lang w:val="en-US"/>
        </w:rPr>
        <w:t>Canvassing</w:t>
      </w:r>
    </w:p>
    <w:p w14:paraId="24BCBFCA" w14:textId="77777777" w:rsidR="00D87C8F" w:rsidRPr="004C5DD7" w:rsidRDefault="00D87C8F" w:rsidP="00D87C8F">
      <w:pPr>
        <w:spacing w:after="0" w:line="240" w:lineRule="auto"/>
        <w:jc w:val="both"/>
        <w:rPr>
          <w:rFonts w:ascii="Arial" w:eastAsia="Calibri" w:hAnsi="Arial" w:cs="Arial"/>
          <w:sz w:val="24"/>
          <w:szCs w:val="24"/>
          <w:lang w:val="en-US"/>
        </w:rPr>
      </w:pPr>
      <w:r w:rsidRPr="004C5DD7">
        <w:rPr>
          <w:rFonts w:ascii="Arial" w:eastAsia="Calibri" w:hAnsi="Arial" w:cs="Arial"/>
          <w:sz w:val="24"/>
          <w:szCs w:val="24"/>
          <w:lang w:val="en-US"/>
        </w:rPr>
        <w:t>Canvassing in any form is not allowed at any stage of the process.</w:t>
      </w:r>
    </w:p>
    <w:p w14:paraId="116CFDD8" w14:textId="58B72FB2" w:rsidR="00D87C8F" w:rsidRDefault="00D87C8F" w:rsidP="003E189C">
      <w:pPr>
        <w:spacing w:after="0" w:line="240" w:lineRule="auto"/>
        <w:ind w:right="32"/>
        <w:jc w:val="both"/>
        <w:rPr>
          <w:noProof/>
        </w:rPr>
      </w:pPr>
    </w:p>
    <w:p w14:paraId="4BF26687" w14:textId="77777777" w:rsidR="00D34869" w:rsidRPr="00610D32" w:rsidRDefault="00D34869" w:rsidP="003E189C">
      <w:pPr>
        <w:spacing w:after="0" w:line="240" w:lineRule="auto"/>
        <w:ind w:right="32"/>
        <w:jc w:val="both"/>
        <w:rPr>
          <w:rFonts w:ascii="Arial" w:eastAsia="Calibri" w:hAnsi="Arial" w:cs="Arial"/>
          <w:b/>
          <w:lang w:val="en-US"/>
        </w:rPr>
      </w:pPr>
    </w:p>
    <w:p w14:paraId="03368C69" w14:textId="77777777" w:rsidR="003E189C" w:rsidRDefault="003E189C" w:rsidP="00BE283C">
      <w:pPr>
        <w:spacing w:after="0" w:line="240" w:lineRule="auto"/>
        <w:jc w:val="both"/>
        <w:rPr>
          <w:rFonts w:ascii="Arial" w:eastAsia="Calibri" w:hAnsi="Arial" w:cs="Arial"/>
          <w:bCs/>
          <w:sz w:val="22"/>
          <w:szCs w:val="22"/>
          <w:lang w:val="en-US"/>
        </w:rPr>
      </w:pPr>
    </w:p>
    <w:p w14:paraId="17049525" w14:textId="380BA82C" w:rsidR="006E7F20" w:rsidRDefault="006E7F20" w:rsidP="00BE283C">
      <w:pPr>
        <w:pStyle w:val="Heading1"/>
        <w:spacing w:before="0"/>
        <w:jc w:val="both"/>
      </w:pPr>
      <w:r>
        <w:t>Benefits of employment</w:t>
      </w:r>
    </w:p>
    <w:p w14:paraId="25DA6BC2" w14:textId="77777777" w:rsidR="006E7F20" w:rsidRPr="004C5DD7" w:rsidRDefault="006E7F20" w:rsidP="00BE283C">
      <w:pPr>
        <w:shd w:val="clear" w:color="auto" w:fill="FFFFFF"/>
        <w:spacing w:after="0" w:line="240" w:lineRule="auto"/>
        <w:jc w:val="both"/>
        <w:rPr>
          <w:rFonts w:ascii="Arial" w:eastAsia="Times New Roman" w:hAnsi="Arial" w:cs="Arial"/>
          <w:color w:val="000000"/>
          <w:sz w:val="24"/>
          <w:szCs w:val="24"/>
          <w:lang w:eastAsia="en-GB"/>
        </w:rPr>
      </w:pPr>
      <w:r>
        <w:rPr>
          <w:rFonts w:ascii="Arial" w:eastAsia="Times New Roman" w:hAnsi="Arial" w:cs="Arial"/>
          <w:color w:val="0B0C0C"/>
          <w:sz w:val="21"/>
          <w:szCs w:val="21"/>
          <w:lang w:eastAsia="en-GB"/>
        </w:rPr>
        <w:br/>
      </w:r>
      <w:r w:rsidRPr="004C5DD7">
        <w:rPr>
          <w:rFonts w:ascii="Arial" w:eastAsia="Times New Roman" w:hAnsi="Arial" w:cs="Arial"/>
          <w:color w:val="000000"/>
          <w:sz w:val="24"/>
          <w:szCs w:val="24"/>
          <w:lang w:eastAsia="en-GB"/>
        </w:rPr>
        <w:t>Invest NI is committed to creating a better workplace for its staff. Working for Invest NI brings a range of benefits that you can take advantage of.</w:t>
      </w:r>
    </w:p>
    <w:p w14:paraId="4764B79C" w14:textId="77777777" w:rsidR="006E7F20" w:rsidRPr="004C5DD7" w:rsidRDefault="006E7F20" w:rsidP="00BE283C">
      <w:pPr>
        <w:shd w:val="clear" w:color="auto" w:fill="FFFFFF"/>
        <w:spacing w:after="0" w:line="240" w:lineRule="auto"/>
        <w:jc w:val="both"/>
        <w:rPr>
          <w:rFonts w:ascii="Arial" w:eastAsia="Times New Roman" w:hAnsi="Arial" w:cs="Arial"/>
          <w:color w:val="0B0C0C"/>
          <w:sz w:val="24"/>
          <w:szCs w:val="24"/>
          <w:lang w:eastAsia="en-GB"/>
        </w:rPr>
      </w:pPr>
    </w:p>
    <w:p w14:paraId="7DE4B61B" w14:textId="77777777" w:rsidR="006E7F20" w:rsidRPr="004C5DD7" w:rsidRDefault="006E7F20" w:rsidP="00BE283C">
      <w:pPr>
        <w:autoSpaceDE w:val="0"/>
        <w:autoSpaceDN w:val="0"/>
        <w:adjustRightInd w:val="0"/>
        <w:spacing w:after="0" w:line="241" w:lineRule="atLeast"/>
        <w:jc w:val="both"/>
        <w:rPr>
          <w:rFonts w:ascii="Arial" w:hAnsi="Arial" w:cs="Arial"/>
          <w:color w:val="000000"/>
          <w:sz w:val="24"/>
          <w:szCs w:val="24"/>
        </w:rPr>
      </w:pPr>
      <w:r w:rsidRPr="004C5DD7">
        <w:rPr>
          <w:rFonts w:ascii="Arial" w:hAnsi="Arial" w:cs="Arial"/>
          <w:b/>
          <w:bCs/>
          <w:color w:val="000000"/>
          <w:sz w:val="24"/>
          <w:szCs w:val="24"/>
        </w:rPr>
        <w:t>Pension</w:t>
      </w:r>
    </w:p>
    <w:p w14:paraId="4A2B333A" w14:textId="77777777" w:rsidR="006E7F20" w:rsidRPr="004C5DD7" w:rsidRDefault="006E7F20" w:rsidP="00BE283C">
      <w:pPr>
        <w:shd w:val="clear" w:color="auto" w:fill="FFFFFF"/>
        <w:spacing w:line="240" w:lineRule="auto"/>
        <w:jc w:val="both"/>
        <w:rPr>
          <w:rFonts w:ascii="Arial" w:eastAsia="Times New Roman" w:hAnsi="Arial" w:cs="Arial"/>
          <w:color w:val="0B0C0C"/>
          <w:sz w:val="24"/>
          <w:szCs w:val="24"/>
          <w:lang w:eastAsia="en-GB"/>
        </w:rPr>
      </w:pPr>
      <w:r w:rsidRPr="004C5DD7">
        <w:rPr>
          <w:rFonts w:ascii="Arial" w:hAnsi="Arial" w:cs="Arial"/>
          <w:color w:val="000000"/>
          <w:sz w:val="24"/>
          <w:szCs w:val="24"/>
        </w:rPr>
        <w:t xml:space="preserve">We offer all employees access to an attractive pension scheme. Full details can be found on the Principal Civil Service Pensions Scheme (Northern Ireland) website at </w:t>
      </w:r>
      <w:hyperlink r:id="rId20" w:history="1">
        <w:r w:rsidRPr="004C5DD7">
          <w:rPr>
            <w:rFonts w:ascii="Arial" w:eastAsia="Calibri" w:hAnsi="Arial" w:cs="Arial"/>
            <w:color w:val="0000FF"/>
            <w:sz w:val="24"/>
            <w:szCs w:val="24"/>
            <w:u w:val="single"/>
            <w:lang w:val="en-US"/>
          </w:rPr>
          <w:t>https://www.finance-ni.gov.uk/landing-pages/civil-service-pensions-ni</w:t>
        </w:r>
      </w:hyperlink>
      <w:r w:rsidRPr="004C5DD7">
        <w:rPr>
          <w:rFonts w:ascii="Arial" w:eastAsia="Calibri" w:hAnsi="Arial" w:cs="Arial"/>
          <w:sz w:val="24"/>
          <w:szCs w:val="24"/>
          <w:lang w:val="en-US"/>
        </w:rPr>
        <w:t xml:space="preserve">. </w:t>
      </w:r>
    </w:p>
    <w:p w14:paraId="76591700" w14:textId="77777777" w:rsidR="006E7F20" w:rsidRPr="004C5DD7" w:rsidRDefault="006E7F20" w:rsidP="00BE283C">
      <w:pPr>
        <w:autoSpaceDE w:val="0"/>
        <w:autoSpaceDN w:val="0"/>
        <w:adjustRightInd w:val="0"/>
        <w:spacing w:after="0" w:line="241" w:lineRule="atLeast"/>
        <w:jc w:val="both"/>
        <w:rPr>
          <w:rFonts w:ascii="Arial" w:hAnsi="Arial" w:cs="Arial"/>
          <w:b/>
          <w:bCs/>
          <w:color w:val="000000"/>
          <w:sz w:val="24"/>
          <w:szCs w:val="24"/>
        </w:rPr>
      </w:pPr>
    </w:p>
    <w:p w14:paraId="52D46085" w14:textId="77777777" w:rsidR="006E7F20" w:rsidRPr="004C5DD7" w:rsidRDefault="006E7F20" w:rsidP="00BE283C">
      <w:pPr>
        <w:autoSpaceDE w:val="0"/>
        <w:autoSpaceDN w:val="0"/>
        <w:adjustRightInd w:val="0"/>
        <w:spacing w:after="0" w:line="241" w:lineRule="atLeast"/>
        <w:jc w:val="both"/>
        <w:rPr>
          <w:rFonts w:ascii="Arial" w:hAnsi="Arial" w:cs="Arial"/>
          <w:color w:val="000000"/>
          <w:sz w:val="24"/>
          <w:szCs w:val="24"/>
        </w:rPr>
      </w:pPr>
      <w:r w:rsidRPr="004C5DD7">
        <w:rPr>
          <w:rFonts w:ascii="Arial" w:hAnsi="Arial" w:cs="Arial"/>
          <w:b/>
          <w:bCs/>
          <w:color w:val="000000"/>
          <w:sz w:val="24"/>
          <w:szCs w:val="24"/>
        </w:rPr>
        <w:t>Holidays</w:t>
      </w:r>
    </w:p>
    <w:p w14:paraId="3887C288" w14:textId="10CD60DF" w:rsidR="006E7F20" w:rsidRPr="00772475" w:rsidRDefault="006E7F20" w:rsidP="00D87C8F">
      <w:pPr>
        <w:autoSpaceDE w:val="0"/>
        <w:autoSpaceDN w:val="0"/>
        <w:adjustRightInd w:val="0"/>
        <w:spacing w:after="0" w:line="241" w:lineRule="atLeast"/>
        <w:jc w:val="both"/>
        <w:rPr>
          <w:rFonts w:ascii="Arial" w:hAnsi="Arial" w:cs="Arial"/>
          <w:color w:val="000000"/>
          <w:sz w:val="24"/>
          <w:szCs w:val="24"/>
        </w:rPr>
      </w:pPr>
      <w:r w:rsidRPr="00772475">
        <w:rPr>
          <w:rFonts w:ascii="Arial" w:hAnsi="Arial" w:cs="Arial"/>
          <w:color w:val="000000"/>
          <w:sz w:val="24"/>
          <w:szCs w:val="24"/>
        </w:rPr>
        <w:t>25 days per annum,</w:t>
      </w:r>
      <w:r w:rsidR="00772475">
        <w:rPr>
          <w:rFonts w:ascii="Arial" w:hAnsi="Arial" w:cs="Arial"/>
          <w:color w:val="000000"/>
          <w:sz w:val="24"/>
          <w:szCs w:val="24"/>
        </w:rPr>
        <w:t xml:space="preserve"> </w:t>
      </w:r>
      <w:r w:rsidRPr="00772475">
        <w:rPr>
          <w:rFonts w:ascii="Arial" w:hAnsi="Arial" w:cs="Arial"/>
          <w:color w:val="000000"/>
          <w:sz w:val="24"/>
          <w:szCs w:val="24"/>
        </w:rPr>
        <w:t>with an additional 12 Public and Privilege holidays. The leave year runs from 1st February to 31st January. Leave entitlement in the period prior to the start of the new leave year is calculated on a pro-rata basis.</w:t>
      </w:r>
    </w:p>
    <w:p w14:paraId="5988EB7F" w14:textId="77777777" w:rsidR="00E10FB3" w:rsidRPr="00772475" w:rsidRDefault="00E10FB3" w:rsidP="00D87C8F">
      <w:pPr>
        <w:autoSpaceDE w:val="0"/>
        <w:autoSpaceDN w:val="0"/>
        <w:adjustRightInd w:val="0"/>
        <w:spacing w:after="0" w:line="241" w:lineRule="atLeast"/>
        <w:jc w:val="both"/>
        <w:rPr>
          <w:rFonts w:ascii="Arial" w:hAnsi="Arial" w:cs="Arial"/>
          <w:color w:val="000000"/>
          <w:sz w:val="24"/>
          <w:szCs w:val="24"/>
        </w:rPr>
      </w:pPr>
    </w:p>
    <w:p w14:paraId="1D5D0783" w14:textId="77777777" w:rsidR="00E10FB3" w:rsidRPr="00772475" w:rsidRDefault="00E10FB3" w:rsidP="00E10FB3">
      <w:pPr>
        <w:autoSpaceDE w:val="0"/>
        <w:autoSpaceDN w:val="0"/>
        <w:adjustRightInd w:val="0"/>
        <w:spacing w:after="0" w:line="241" w:lineRule="atLeast"/>
        <w:jc w:val="both"/>
        <w:rPr>
          <w:rFonts w:ascii="Arial" w:hAnsi="Arial" w:cs="Arial"/>
          <w:b/>
          <w:bCs/>
          <w:color w:val="000000"/>
          <w:sz w:val="24"/>
          <w:szCs w:val="24"/>
        </w:rPr>
      </w:pPr>
      <w:r w:rsidRPr="00772475">
        <w:rPr>
          <w:rFonts w:ascii="Arial" w:hAnsi="Arial" w:cs="Arial"/>
          <w:b/>
          <w:bCs/>
          <w:color w:val="000000"/>
          <w:sz w:val="24"/>
          <w:szCs w:val="24"/>
        </w:rPr>
        <w:t>Flexible Working Hours</w:t>
      </w:r>
    </w:p>
    <w:p w14:paraId="14F5E7C9" w14:textId="320A15DE" w:rsidR="00E10FB3" w:rsidRPr="00E1541A" w:rsidRDefault="00E10FB3" w:rsidP="00E10FB3">
      <w:pPr>
        <w:shd w:val="clear" w:color="auto" w:fill="FFFFFF"/>
        <w:spacing w:after="0" w:line="240" w:lineRule="auto"/>
        <w:jc w:val="both"/>
        <w:rPr>
          <w:rFonts w:ascii="Arial" w:eastAsia="Times New Roman" w:hAnsi="Arial" w:cs="Arial"/>
          <w:color w:val="0B0C0C"/>
          <w:sz w:val="24"/>
          <w:szCs w:val="24"/>
          <w:lang w:eastAsia="en-GB"/>
        </w:rPr>
      </w:pPr>
      <w:r w:rsidRPr="00772475">
        <w:rPr>
          <w:rFonts w:ascii="Arial" w:eastAsia="Times New Roman" w:hAnsi="Arial" w:cs="Arial"/>
          <w:color w:val="0B0C0C"/>
          <w:sz w:val="24"/>
          <w:szCs w:val="24"/>
          <w:lang w:eastAsia="en-GB"/>
        </w:rPr>
        <w:t xml:space="preserve">The standard working hours are 37 per week, Monday to Friday.  Employees will be required from time to time to work outside normal working hours to fulfil the demands of the role. Invest NI operates a flexible working scheme.  Staff may work flexibly from 7.00am </w:t>
      </w:r>
      <w:r w:rsidR="007B7686" w:rsidRPr="00772475">
        <w:rPr>
          <w:rFonts w:ascii="Arial" w:eastAsia="Times New Roman" w:hAnsi="Arial" w:cs="Arial"/>
          <w:color w:val="0B0C0C"/>
          <w:sz w:val="24"/>
          <w:szCs w:val="24"/>
          <w:lang w:eastAsia="en-GB"/>
        </w:rPr>
        <w:t xml:space="preserve">(7.30am when working at HQ) </w:t>
      </w:r>
      <w:r w:rsidRPr="00772475">
        <w:rPr>
          <w:rFonts w:ascii="Arial" w:eastAsia="Times New Roman" w:hAnsi="Arial" w:cs="Arial"/>
          <w:color w:val="0B0C0C"/>
          <w:sz w:val="24"/>
          <w:szCs w:val="24"/>
          <w:lang w:eastAsia="en-GB"/>
        </w:rPr>
        <w:t>to 7.00pm with a minimum of half an hour for lunch.  At management discretion and without adversely affecting the overall efficiency of Invest NI, staff who have built up enough hours each month can take up to a maximum of 3 flexible working days.</w:t>
      </w:r>
      <w:r w:rsidR="00CA30B1" w:rsidRPr="00772475">
        <w:rPr>
          <w:rFonts w:ascii="Arial" w:eastAsia="Times New Roman" w:hAnsi="Arial" w:cs="Arial"/>
          <w:color w:val="0B0C0C"/>
          <w:sz w:val="24"/>
          <w:szCs w:val="24"/>
          <w:lang w:eastAsia="en-GB"/>
        </w:rPr>
        <w:t xml:space="preserve"> </w:t>
      </w:r>
    </w:p>
    <w:p w14:paraId="6E190BC1" w14:textId="77777777" w:rsidR="006E7F20" w:rsidRPr="004C5DD7" w:rsidRDefault="006E7F20" w:rsidP="00BE283C">
      <w:pPr>
        <w:autoSpaceDE w:val="0"/>
        <w:autoSpaceDN w:val="0"/>
        <w:adjustRightInd w:val="0"/>
        <w:spacing w:after="0" w:line="241" w:lineRule="atLeast"/>
        <w:jc w:val="both"/>
        <w:rPr>
          <w:rFonts w:ascii="Arial" w:hAnsi="Arial" w:cs="Arial"/>
          <w:color w:val="000000"/>
          <w:sz w:val="24"/>
          <w:szCs w:val="24"/>
        </w:rPr>
      </w:pPr>
    </w:p>
    <w:p w14:paraId="51E4D13D" w14:textId="77777777" w:rsidR="006E7F20" w:rsidRPr="004C5DD7" w:rsidRDefault="006E7F20" w:rsidP="00BE283C">
      <w:pPr>
        <w:shd w:val="clear" w:color="auto" w:fill="FFFFFF"/>
        <w:spacing w:after="0" w:line="240" w:lineRule="auto"/>
        <w:jc w:val="both"/>
        <w:rPr>
          <w:rFonts w:ascii="Arial" w:hAnsi="Arial" w:cs="Arial"/>
          <w:b/>
          <w:bCs/>
          <w:color w:val="000000"/>
          <w:sz w:val="24"/>
          <w:szCs w:val="24"/>
        </w:rPr>
      </w:pPr>
      <w:r w:rsidRPr="004C5DD7">
        <w:rPr>
          <w:rFonts w:ascii="Arial" w:hAnsi="Arial" w:cs="Arial"/>
          <w:b/>
          <w:bCs/>
          <w:color w:val="000000"/>
          <w:sz w:val="24"/>
          <w:szCs w:val="24"/>
        </w:rPr>
        <w:t>Family</w:t>
      </w:r>
    </w:p>
    <w:p w14:paraId="126E2375" w14:textId="3712287D" w:rsidR="006E7F20" w:rsidRPr="00053F2C" w:rsidRDefault="006E7F20" w:rsidP="00D87C8F">
      <w:pPr>
        <w:shd w:val="clear" w:color="auto" w:fill="FFFFFF"/>
        <w:spacing w:after="0" w:line="240" w:lineRule="auto"/>
        <w:jc w:val="both"/>
        <w:rPr>
          <w:rFonts w:ascii="Arial" w:hAnsi="Arial" w:cs="Arial"/>
          <w:color w:val="000000"/>
          <w:sz w:val="24"/>
          <w:szCs w:val="24"/>
        </w:rPr>
      </w:pPr>
      <w:r w:rsidRPr="004C5DD7">
        <w:rPr>
          <w:rFonts w:ascii="Arial" w:hAnsi="Arial" w:cs="Arial"/>
          <w:sz w:val="24"/>
          <w:szCs w:val="24"/>
        </w:rPr>
        <w:t xml:space="preserve">Family-friendly policies are essential for supporting employees with caregiving responsibilities and promoting work-life balance. </w:t>
      </w:r>
    </w:p>
    <w:p w14:paraId="2652EA4A" w14:textId="77777777" w:rsidR="006E7F20" w:rsidRDefault="006E7F20" w:rsidP="00BE283C">
      <w:pPr>
        <w:autoSpaceDE w:val="0"/>
        <w:autoSpaceDN w:val="0"/>
        <w:adjustRightInd w:val="0"/>
        <w:spacing w:after="0" w:line="241" w:lineRule="atLeast"/>
        <w:jc w:val="both"/>
        <w:rPr>
          <w:rFonts w:ascii="Arial" w:hAnsi="Arial" w:cs="Arial"/>
          <w:color w:val="000000"/>
          <w:sz w:val="22"/>
          <w:szCs w:val="22"/>
        </w:rPr>
      </w:pPr>
    </w:p>
    <w:p w14:paraId="2DCE13D0" w14:textId="77777777" w:rsidR="006E7F20" w:rsidRPr="004C5DD7" w:rsidRDefault="006E7F20" w:rsidP="00BE283C">
      <w:pPr>
        <w:autoSpaceDE w:val="0"/>
        <w:autoSpaceDN w:val="0"/>
        <w:adjustRightInd w:val="0"/>
        <w:spacing w:after="0" w:line="241" w:lineRule="atLeast"/>
        <w:jc w:val="both"/>
        <w:rPr>
          <w:rFonts w:ascii="Arial" w:hAnsi="Arial" w:cs="Arial"/>
          <w:b/>
          <w:bCs/>
          <w:color w:val="000000"/>
          <w:sz w:val="24"/>
          <w:szCs w:val="24"/>
        </w:rPr>
      </w:pPr>
      <w:r w:rsidRPr="004C5DD7">
        <w:rPr>
          <w:rFonts w:ascii="Arial" w:hAnsi="Arial" w:cs="Arial"/>
          <w:b/>
          <w:bCs/>
          <w:color w:val="000000"/>
          <w:sz w:val="24"/>
          <w:szCs w:val="24"/>
        </w:rPr>
        <w:t>Remote Working</w:t>
      </w:r>
    </w:p>
    <w:p w14:paraId="55DAEA4D" w14:textId="77777777" w:rsidR="006E7F20" w:rsidRPr="006E7F20" w:rsidRDefault="006E7F20" w:rsidP="00BE283C">
      <w:pPr>
        <w:autoSpaceDE w:val="0"/>
        <w:autoSpaceDN w:val="0"/>
        <w:adjustRightInd w:val="0"/>
        <w:spacing w:after="0" w:line="241" w:lineRule="atLeast"/>
        <w:jc w:val="both"/>
        <w:rPr>
          <w:rFonts w:ascii="Arial" w:hAnsi="Arial" w:cs="Arial"/>
          <w:sz w:val="24"/>
          <w:szCs w:val="24"/>
        </w:rPr>
      </w:pPr>
      <w:r w:rsidRPr="006E7F20">
        <w:rPr>
          <w:rStyle w:val="Strong"/>
          <w:rFonts w:ascii="Arial" w:hAnsi="Arial" w:cs="Arial"/>
          <w:b w:val="0"/>
          <w:bCs w:val="0"/>
          <w:sz w:val="24"/>
          <w:szCs w:val="24"/>
        </w:rPr>
        <w:t>We offer hybrid working for most roles with a</w:t>
      </w:r>
      <w:r w:rsidRPr="006E7F20">
        <w:rPr>
          <w:rFonts w:ascii="Arial" w:hAnsi="Arial" w:cs="Arial"/>
          <w:sz w:val="24"/>
          <w:szCs w:val="24"/>
        </w:rPr>
        <w:t xml:space="preserve"> combination of in-office and remote work, offering greater flexibility.</w:t>
      </w:r>
    </w:p>
    <w:p w14:paraId="4A5B80B6" w14:textId="77777777" w:rsidR="006E7F20" w:rsidRPr="004C5DD7" w:rsidRDefault="006E7F20" w:rsidP="00BE283C">
      <w:pPr>
        <w:autoSpaceDE w:val="0"/>
        <w:autoSpaceDN w:val="0"/>
        <w:adjustRightInd w:val="0"/>
        <w:spacing w:after="0" w:line="241" w:lineRule="atLeast"/>
        <w:jc w:val="both"/>
        <w:rPr>
          <w:rFonts w:ascii="Arial" w:hAnsi="Arial" w:cs="Arial"/>
          <w:sz w:val="24"/>
          <w:szCs w:val="24"/>
        </w:rPr>
      </w:pPr>
    </w:p>
    <w:p w14:paraId="33659FCF" w14:textId="77777777" w:rsidR="006E7F20" w:rsidRPr="004C5DD7" w:rsidRDefault="006E7F20" w:rsidP="00BE283C">
      <w:pPr>
        <w:autoSpaceDE w:val="0"/>
        <w:autoSpaceDN w:val="0"/>
        <w:adjustRightInd w:val="0"/>
        <w:spacing w:after="0" w:line="241" w:lineRule="atLeast"/>
        <w:jc w:val="both"/>
        <w:rPr>
          <w:rFonts w:ascii="Arial" w:hAnsi="Arial" w:cs="Arial"/>
          <w:b/>
          <w:bCs/>
          <w:color w:val="000000"/>
          <w:sz w:val="24"/>
          <w:szCs w:val="24"/>
        </w:rPr>
      </w:pPr>
      <w:r w:rsidRPr="004C5DD7">
        <w:rPr>
          <w:rFonts w:ascii="Arial" w:hAnsi="Arial" w:cs="Arial"/>
          <w:b/>
          <w:bCs/>
          <w:color w:val="000000"/>
          <w:sz w:val="24"/>
          <w:szCs w:val="24"/>
        </w:rPr>
        <w:lastRenderedPageBreak/>
        <w:t xml:space="preserve">Wellness </w:t>
      </w:r>
      <w:r>
        <w:rPr>
          <w:rFonts w:ascii="Arial" w:hAnsi="Arial" w:cs="Arial"/>
          <w:b/>
          <w:bCs/>
          <w:color w:val="000000"/>
          <w:sz w:val="24"/>
          <w:szCs w:val="24"/>
        </w:rPr>
        <w:t>and Inclusion</w:t>
      </w:r>
    </w:p>
    <w:p w14:paraId="5CB08BEF" w14:textId="308888F5" w:rsidR="006E7F20" w:rsidRPr="00D87C8F" w:rsidRDefault="006E7F20" w:rsidP="00D87C8F">
      <w:pPr>
        <w:spacing w:after="0" w:line="240" w:lineRule="auto"/>
        <w:jc w:val="both"/>
        <w:rPr>
          <w:rFonts w:ascii="Arial" w:hAnsi="Arial" w:cs="Arial"/>
          <w:sz w:val="24"/>
          <w:szCs w:val="24"/>
        </w:rPr>
      </w:pPr>
      <w:r w:rsidRPr="00D87C8F">
        <w:rPr>
          <w:rFonts w:ascii="Arial" w:eastAsia="Times New Roman" w:hAnsi="Arial" w:cs="Arial"/>
          <w:color w:val="000000"/>
          <w:sz w:val="24"/>
          <w:szCs w:val="24"/>
          <w:lang w:eastAsia="en-GB"/>
        </w:rPr>
        <w:t>We have a variety of vibrant Employee Connection Groups as part of our commitment to Diversity &amp; Inclusion</w:t>
      </w:r>
      <w:r w:rsidR="00AD17D6">
        <w:rPr>
          <w:rFonts w:ascii="Arial" w:eastAsia="Times New Roman" w:hAnsi="Arial" w:cs="Arial"/>
          <w:color w:val="000000"/>
          <w:sz w:val="24"/>
          <w:szCs w:val="24"/>
          <w:lang w:eastAsia="en-GB"/>
        </w:rPr>
        <w:t xml:space="preserve"> including The Professional Women’s Network and LGBTQ+</w:t>
      </w:r>
      <w:r w:rsidRPr="00D87C8F">
        <w:rPr>
          <w:rFonts w:ascii="Arial" w:eastAsia="Times New Roman" w:hAnsi="Arial" w:cs="Arial"/>
          <w:color w:val="000000"/>
          <w:sz w:val="24"/>
          <w:szCs w:val="24"/>
          <w:lang w:eastAsia="en-GB"/>
        </w:rPr>
        <w:t xml:space="preserve">. </w:t>
      </w:r>
    </w:p>
    <w:p w14:paraId="7BF53174" w14:textId="77777777" w:rsidR="006E7F20" w:rsidRPr="006E7F20" w:rsidRDefault="006E7F20" w:rsidP="00BE283C">
      <w:pPr>
        <w:pStyle w:val="ListParagraph"/>
        <w:spacing w:after="0" w:line="240" w:lineRule="auto"/>
        <w:jc w:val="both"/>
        <w:rPr>
          <w:rFonts w:ascii="Arial" w:eastAsia="Times New Roman" w:hAnsi="Arial" w:cs="Arial"/>
          <w:sz w:val="24"/>
          <w:szCs w:val="24"/>
          <w:lang w:eastAsia="en-GB"/>
        </w:rPr>
      </w:pPr>
    </w:p>
    <w:p w14:paraId="087722FC" w14:textId="062AC9C2" w:rsidR="006E7F20" w:rsidRPr="00D87C8F" w:rsidRDefault="006E7F20" w:rsidP="00D87C8F">
      <w:pPr>
        <w:spacing w:after="0" w:line="240" w:lineRule="auto"/>
        <w:jc w:val="both"/>
        <w:rPr>
          <w:rFonts w:ascii="Arial" w:eastAsia="Times New Roman" w:hAnsi="Arial" w:cs="Arial"/>
          <w:sz w:val="24"/>
          <w:szCs w:val="24"/>
          <w:lang w:eastAsia="en-GB"/>
        </w:rPr>
      </w:pPr>
      <w:r w:rsidRPr="00D87C8F">
        <w:rPr>
          <w:rFonts w:ascii="Arial" w:eastAsia="Times New Roman" w:hAnsi="Arial" w:cs="Arial"/>
          <w:color w:val="000000"/>
          <w:sz w:val="24"/>
          <w:szCs w:val="24"/>
          <w:lang w:eastAsia="en-GB"/>
        </w:rPr>
        <w:t>Invest NI promotes positive health and wellbeing through regular events and initiatives throughout the year</w:t>
      </w:r>
      <w:r w:rsidR="00D87C8F">
        <w:rPr>
          <w:rFonts w:ascii="Arial" w:eastAsia="Times New Roman" w:hAnsi="Arial" w:cs="Arial"/>
          <w:color w:val="000000"/>
          <w:sz w:val="24"/>
          <w:szCs w:val="24"/>
          <w:lang w:eastAsia="en-GB"/>
        </w:rPr>
        <w:t xml:space="preserve"> with </w:t>
      </w:r>
      <w:r w:rsidRPr="00D87C8F">
        <w:rPr>
          <w:rFonts w:ascii="Arial" w:eastAsia="Times New Roman" w:hAnsi="Arial" w:cs="Arial"/>
          <w:color w:val="000000"/>
          <w:sz w:val="24"/>
          <w:szCs w:val="24"/>
          <w:lang w:eastAsia="en-GB"/>
        </w:rPr>
        <w:t>a</w:t>
      </w:r>
      <w:r w:rsidRPr="00D87C8F">
        <w:rPr>
          <w:rFonts w:ascii="Arial" w:eastAsia="Times New Roman" w:hAnsi="Arial" w:cs="Arial"/>
          <w:sz w:val="24"/>
          <w:szCs w:val="24"/>
          <w:lang w:eastAsia="en-GB"/>
        </w:rPr>
        <w:t>ccess to wellness programs that support mental and physical well-being.</w:t>
      </w:r>
    </w:p>
    <w:p w14:paraId="5D85CA21" w14:textId="77777777" w:rsidR="006E7F20" w:rsidRPr="004C5DD7" w:rsidRDefault="006E7F20" w:rsidP="00BE283C">
      <w:pPr>
        <w:spacing w:after="0" w:line="240" w:lineRule="auto"/>
        <w:jc w:val="both"/>
        <w:rPr>
          <w:rFonts w:ascii="Arial" w:eastAsia="Times New Roman" w:hAnsi="Arial" w:cs="Arial"/>
          <w:sz w:val="24"/>
          <w:szCs w:val="24"/>
          <w:lang w:eastAsia="en-GB"/>
        </w:rPr>
      </w:pPr>
    </w:p>
    <w:p w14:paraId="159C2E24" w14:textId="06A8BBD9" w:rsidR="006E7F20" w:rsidRPr="006E7F20" w:rsidRDefault="006E7F20" w:rsidP="00D87C8F">
      <w:pPr>
        <w:autoSpaceDE w:val="0"/>
        <w:autoSpaceDN w:val="0"/>
        <w:adjustRightInd w:val="0"/>
        <w:spacing w:after="0" w:line="241" w:lineRule="atLeast"/>
        <w:jc w:val="both"/>
        <w:rPr>
          <w:rFonts w:ascii="Arial" w:eastAsia="Times New Roman" w:hAnsi="Arial" w:cs="Arial"/>
          <w:color w:val="0B0C0C"/>
          <w:sz w:val="24"/>
          <w:szCs w:val="24"/>
          <w:lang w:eastAsia="en-GB"/>
        </w:rPr>
      </w:pPr>
      <w:r w:rsidRPr="00D87C8F">
        <w:rPr>
          <w:rFonts w:ascii="Arial" w:eastAsia="Times New Roman" w:hAnsi="Arial" w:cs="Arial"/>
          <w:sz w:val="24"/>
          <w:szCs w:val="24"/>
          <w:lang w:eastAsia="en-GB"/>
        </w:rPr>
        <w:t xml:space="preserve">Counselling and support for employees </w:t>
      </w:r>
      <w:r w:rsidR="00A22F52">
        <w:rPr>
          <w:rFonts w:ascii="Arial" w:eastAsia="Times New Roman" w:hAnsi="Arial" w:cs="Arial"/>
          <w:sz w:val="24"/>
          <w:szCs w:val="24"/>
          <w:lang w:eastAsia="en-GB"/>
        </w:rPr>
        <w:t>via an</w:t>
      </w:r>
      <w:r w:rsidRPr="00D87C8F">
        <w:rPr>
          <w:rFonts w:ascii="Arial" w:eastAsia="Times New Roman" w:hAnsi="Arial" w:cs="Arial"/>
          <w:sz w:val="24"/>
          <w:szCs w:val="24"/>
          <w:lang w:eastAsia="en-GB"/>
        </w:rPr>
        <w:t xml:space="preserve"> </w:t>
      </w:r>
      <w:r w:rsidRPr="00D87C8F">
        <w:rPr>
          <w:rFonts w:ascii="Arial" w:eastAsia="Times New Roman" w:hAnsi="Arial" w:cs="Arial"/>
          <w:b/>
          <w:bCs/>
          <w:sz w:val="24"/>
          <w:szCs w:val="24"/>
          <w:lang w:eastAsia="en-GB"/>
        </w:rPr>
        <w:t>Employee Assistance Program (EAP)</w:t>
      </w:r>
      <w:r w:rsidR="00A22F52">
        <w:rPr>
          <w:rFonts w:ascii="Arial" w:eastAsia="Times New Roman" w:hAnsi="Arial" w:cs="Arial"/>
          <w:b/>
          <w:bCs/>
          <w:sz w:val="24"/>
          <w:szCs w:val="24"/>
          <w:lang w:eastAsia="en-GB"/>
        </w:rPr>
        <w:t xml:space="preserve"> </w:t>
      </w:r>
      <w:r w:rsidR="00A22F52" w:rsidRPr="00A22F52">
        <w:rPr>
          <w:rFonts w:ascii="Arial" w:eastAsia="Times New Roman" w:hAnsi="Arial" w:cs="Arial"/>
          <w:sz w:val="24"/>
          <w:szCs w:val="24"/>
          <w:lang w:eastAsia="en-GB"/>
        </w:rPr>
        <w:t>and access to</w:t>
      </w:r>
      <w:r w:rsidR="00A22F52">
        <w:rPr>
          <w:rFonts w:ascii="Arial" w:eastAsia="Times New Roman" w:hAnsi="Arial" w:cs="Arial"/>
          <w:b/>
          <w:bCs/>
          <w:sz w:val="24"/>
          <w:szCs w:val="24"/>
          <w:lang w:eastAsia="en-GB"/>
        </w:rPr>
        <w:t xml:space="preserve"> </w:t>
      </w:r>
      <w:r w:rsidR="00D87C8F" w:rsidRPr="00A22F52">
        <w:rPr>
          <w:rFonts w:ascii="Arial" w:eastAsia="Times New Roman" w:hAnsi="Arial" w:cs="Arial"/>
          <w:sz w:val="24"/>
          <w:szCs w:val="24"/>
          <w:lang w:eastAsia="en-GB"/>
        </w:rPr>
        <w:t>a</w:t>
      </w:r>
      <w:r w:rsidR="00D87C8F">
        <w:rPr>
          <w:rFonts w:ascii="Arial" w:eastAsia="Times New Roman" w:hAnsi="Arial" w:cs="Arial"/>
          <w:b/>
          <w:bCs/>
          <w:sz w:val="24"/>
          <w:szCs w:val="24"/>
          <w:lang w:eastAsia="en-GB"/>
        </w:rPr>
        <w:t xml:space="preserve"> </w:t>
      </w:r>
      <w:r w:rsidRPr="006E7F20">
        <w:rPr>
          <w:rFonts w:ascii="Arial" w:eastAsia="Times New Roman" w:hAnsi="Arial" w:cs="Arial"/>
          <w:color w:val="0B0C0C"/>
          <w:sz w:val="24"/>
          <w:szCs w:val="24"/>
          <w:lang w:eastAsia="en-GB"/>
        </w:rPr>
        <w:t>Welfare Support Service providing an individual and confidential service to staff and managers at all levels.</w:t>
      </w:r>
    </w:p>
    <w:p w14:paraId="23A2D899" w14:textId="77777777" w:rsidR="006E7F20" w:rsidRPr="004C5DD7" w:rsidRDefault="006E7F20" w:rsidP="00BE283C">
      <w:pPr>
        <w:shd w:val="clear" w:color="auto" w:fill="FFFFFF"/>
        <w:spacing w:after="0" w:line="240" w:lineRule="auto"/>
        <w:jc w:val="both"/>
        <w:rPr>
          <w:rFonts w:ascii="Arial" w:eastAsia="Times New Roman" w:hAnsi="Arial" w:cs="Arial"/>
          <w:color w:val="0B0C0C"/>
          <w:sz w:val="24"/>
          <w:szCs w:val="24"/>
          <w:lang w:eastAsia="en-GB"/>
        </w:rPr>
      </w:pPr>
    </w:p>
    <w:p w14:paraId="58C86503" w14:textId="77777777" w:rsidR="006E7F20" w:rsidRPr="004C5DD7" w:rsidRDefault="006E7F20" w:rsidP="00BE283C">
      <w:pPr>
        <w:shd w:val="clear" w:color="auto" w:fill="FFFFFF"/>
        <w:spacing w:after="0" w:line="240" w:lineRule="auto"/>
        <w:jc w:val="both"/>
        <w:rPr>
          <w:rFonts w:ascii="Arial" w:hAnsi="Arial" w:cs="Arial"/>
          <w:sz w:val="24"/>
          <w:szCs w:val="24"/>
        </w:rPr>
      </w:pPr>
      <w:r w:rsidRPr="004C5DD7">
        <w:rPr>
          <w:rFonts w:ascii="Arial" w:eastAsia="Times New Roman" w:hAnsi="Arial" w:cs="Arial"/>
          <w:b/>
          <w:bCs/>
          <w:color w:val="000000"/>
          <w:sz w:val="24"/>
          <w:szCs w:val="24"/>
          <w:lang w:eastAsia="en-GB"/>
        </w:rPr>
        <w:t>Community</w:t>
      </w:r>
    </w:p>
    <w:p w14:paraId="1AD7FE62" w14:textId="592574AE" w:rsidR="006E7F20" w:rsidRPr="00A22F52" w:rsidRDefault="00A22F52" w:rsidP="00A22F52">
      <w:pPr>
        <w:shd w:val="clear" w:color="auto" w:fill="FFFFFF"/>
        <w:spacing w:after="0" w:line="240" w:lineRule="auto"/>
        <w:jc w:val="both"/>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 xml:space="preserve">A </w:t>
      </w:r>
      <w:r w:rsidR="006E7F20" w:rsidRPr="00A22F52">
        <w:rPr>
          <w:rFonts w:ascii="Arial" w:eastAsia="Times New Roman" w:hAnsi="Arial" w:cs="Arial"/>
          <w:color w:val="0B0C0C"/>
          <w:sz w:val="24"/>
          <w:szCs w:val="24"/>
          <w:lang w:eastAsia="en-GB"/>
        </w:rPr>
        <w:t xml:space="preserve">Sports and Social </w:t>
      </w:r>
      <w:r>
        <w:rPr>
          <w:rFonts w:ascii="Arial" w:eastAsia="Times New Roman" w:hAnsi="Arial" w:cs="Arial"/>
          <w:color w:val="0B0C0C"/>
          <w:sz w:val="24"/>
          <w:szCs w:val="24"/>
          <w:lang w:eastAsia="en-GB"/>
        </w:rPr>
        <w:t xml:space="preserve">Committee organise </w:t>
      </w:r>
      <w:r w:rsidR="006E7F20" w:rsidRPr="00A22F52">
        <w:rPr>
          <w:rFonts w:ascii="Arial" w:eastAsia="Times New Roman" w:hAnsi="Arial" w:cs="Arial"/>
          <w:color w:val="0B0C0C"/>
          <w:sz w:val="24"/>
          <w:szCs w:val="24"/>
          <w:lang w:eastAsia="en-GB"/>
        </w:rPr>
        <w:t>events for Invest NI staff and their guests. </w:t>
      </w:r>
    </w:p>
    <w:p w14:paraId="6B46A45B" w14:textId="77777777" w:rsidR="006E7F20" w:rsidRPr="004C5DD7" w:rsidRDefault="006E7F20" w:rsidP="00BE283C">
      <w:pPr>
        <w:shd w:val="clear" w:color="auto" w:fill="FFFFFF"/>
        <w:spacing w:after="0" w:line="240" w:lineRule="auto"/>
        <w:jc w:val="both"/>
        <w:rPr>
          <w:rFonts w:ascii="Arial" w:eastAsia="Times New Roman" w:hAnsi="Arial" w:cs="Arial"/>
          <w:color w:val="0B0C0C"/>
          <w:sz w:val="24"/>
          <w:szCs w:val="24"/>
          <w:lang w:eastAsia="en-GB"/>
        </w:rPr>
      </w:pPr>
    </w:p>
    <w:p w14:paraId="73473B30" w14:textId="77777777" w:rsidR="003E2421" w:rsidRPr="00A22F52" w:rsidRDefault="003E2421" w:rsidP="003E2421">
      <w:pPr>
        <w:shd w:val="clear" w:color="auto" w:fill="FFFFFF"/>
        <w:spacing w:after="0" w:line="240" w:lineRule="auto"/>
        <w:jc w:val="both"/>
        <w:rPr>
          <w:rFonts w:ascii="Arial" w:eastAsia="Times New Roman" w:hAnsi="Arial" w:cs="Arial"/>
          <w:color w:val="0B0C0C"/>
          <w:sz w:val="24"/>
          <w:szCs w:val="24"/>
          <w:lang w:eastAsia="en-GB"/>
        </w:rPr>
      </w:pPr>
      <w:bookmarkStart w:id="3" w:name="_Hlk190264621"/>
      <w:r>
        <w:rPr>
          <w:rFonts w:ascii="Arial" w:eastAsia="Times New Roman" w:hAnsi="Arial" w:cs="Arial"/>
          <w:color w:val="0B0C0C"/>
          <w:sz w:val="24"/>
          <w:szCs w:val="24"/>
          <w:lang w:eastAsia="en-GB"/>
        </w:rPr>
        <w:t>O</w:t>
      </w:r>
      <w:r w:rsidRPr="00A22F52">
        <w:rPr>
          <w:rFonts w:ascii="Arial" w:eastAsia="Times New Roman" w:hAnsi="Arial" w:cs="Arial"/>
          <w:color w:val="0B0C0C"/>
          <w:sz w:val="24"/>
          <w:szCs w:val="24"/>
          <w:lang w:eastAsia="en-GB"/>
        </w:rPr>
        <w:t xml:space="preserve">ur Corporate Charity until April 2026 is </w:t>
      </w:r>
      <w:r w:rsidRPr="00A22F52">
        <w:rPr>
          <w:rFonts w:ascii="Arial" w:eastAsia="Times New Roman" w:hAnsi="Arial" w:cs="Arial"/>
          <w:b/>
          <w:bCs/>
          <w:color w:val="0B0C0C"/>
          <w:sz w:val="24"/>
          <w:szCs w:val="24"/>
          <w:lang w:eastAsia="en-GB"/>
        </w:rPr>
        <w:t>NI Children’s Hospice</w:t>
      </w:r>
      <w:r w:rsidRPr="00A22F52">
        <w:rPr>
          <w:rFonts w:ascii="Arial" w:eastAsia="Times New Roman" w:hAnsi="Arial" w:cs="Arial"/>
          <w:color w:val="0B0C0C"/>
          <w:sz w:val="24"/>
          <w:szCs w:val="24"/>
          <w:lang w:eastAsia="en-GB"/>
        </w:rPr>
        <w:t xml:space="preserve"> and we have already </w:t>
      </w:r>
      <w:r>
        <w:rPr>
          <w:rFonts w:ascii="Arial" w:eastAsia="Times New Roman" w:hAnsi="Arial" w:cs="Arial"/>
          <w:color w:val="0B0C0C"/>
          <w:sz w:val="24"/>
          <w:szCs w:val="24"/>
          <w:lang w:eastAsia="en-GB"/>
        </w:rPr>
        <w:t>surpassed</w:t>
      </w:r>
      <w:r w:rsidRPr="00A22F52">
        <w:rPr>
          <w:rFonts w:ascii="Arial" w:eastAsia="Times New Roman" w:hAnsi="Arial" w:cs="Arial"/>
          <w:color w:val="0B0C0C"/>
          <w:sz w:val="24"/>
          <w:szCs w:val="24"/>
          <w:lang w:eastAsia="en-GB"/>
        </w:rPr>
        <w:t xml:space="preserve"> our</w:t>
      </w:r>
      <w:r>
        <w:rPr>
          <w:rFonts w:ascii="Arial" w:eastAsia="Times New Roman" w:hAnsi="Arial" w:cs="Arial"/>
          <w:color w:val="0B0C0C"/>
          <w:sz w:val="24"/>
          <w:szCs w:val="24"/>
          <w:lang w:eastAsia="en-GB"/>
        </w:rPr>
        <w:t xml:space="preserve"> revised</w:t>
      </w:r>
      <w:r w:rsidRPr="00A22F52">
        <w:rPr>
          <w:rFonts w:ascii="Arial" w:eastAsia="Times New Roman" w:hAnsi="Arial" w:cs="Arial"/>
          <w:color w:val="0B0C0C"/>
          <w:sz w:val="24"/>
          <w:szCs w:val="24"/>
          <w:lang w:eastAsia="en-GB"/>
        </w:rPr>
        <w:t xml:space="preserve"> target of £</w:t>
      </w:r>
      <w:r>
        <w:rPr>
          <w:rFonts w:ascii="Arial" w:eastAsia="Times New Roman" w:hAnsi="Arial" w:cs="Arial"/>
          <w:color w:val="0B0C0C"/>
          <w:sz w:val="24"/>
          <w:szCs w:val="24"/>
          <w:lang w:eastAsia="en-GB"/>
        </w:rPr>
        <w:t>30k</w:t>
      </w:r>
      <w:r w:rsidRPr="00A22F52">
        <w:rPr>
          <w:rFonts w:ascii="Arial" w:eastAsia="Times New Roman" w:hAnsi="Arial" w:cs="Arial"/>
          <w:color w:val="0B0C0C"/>
          <w:sz w:val="24"/>
          <w:szCs w:val="24"/>
          <w:lang w:eastAsia="en-GB"/>
        </w:rPr>
        <w:t>! You can get involved in events and initiatives to help raise money to support our charity partner.</w:t>
      </w:r>
    </w:p>
    <w:bookmarkEnd w:id="3"/>
    <w:p w14:paraId="7C3CCDAB" w14:textId="77777777" w:rsidR="006E7F20" w:rsidRPr="004C5DD7" w:rsidRDefault="006E7F20" w:rsidP="00BE283C">
      <w:pPr>
        <w:shd w:val="clear" w:color="auto" w:fill="FFFFFF"/>
        <w:spacing w:after="0" w:line="240" w:lineRule="auto"/>
        <w:jc w:val="both"/>
        <w:rPr>
          <w:rFonts w:ascii="Arial" w:eastAsia="Times New Roman" w:hAnsi="Arial" w:cs="Arial"/>
          <w:color w:val="0B0C0C"/>
          <w:sz w:val="24"/>
          <w:szCs w:val="24"/>
          <w:lang w:eastAsia="en-GB"/>
        </w:rPr>
      </w:pPr>
    </w:p>
    <w:p w14:paraId="130358D7" w14:textId="77777777" w:rsidR="006E7F20" w:rsidRPr="004C5DD7" w:rsidRDefault="006E7F20" w:rsidP="00BE283C">
      <w:pPr>
        <w:autoSpaceDE w:val="0"/>
        <w:autoSpaceDN w:val="0"/>
        <w:adjustRightInd w:val="0"/>
        <w:spacing w:after="0" w:line="241" w:lineRule="atLeast"/>
        <w:jc w:val="both"/>
        <w:rPr>
          <w:rFonts w:ascii="Arial" w:hAnsi="Arial" w:cs="Arial"/>
          <w:color w:val="000000"/>
          <w:sz w:val="24"/>
          <w:szCs w:val="24"/>
        </w:rPr>
      </w:pPr>
      <w:r w:rsidRPr="004C5DD7">
        <w:rPr>
          <w:rFonts w:ascii="Arial" w:hAnsi="Arial" w:cs="Arial"/>
          <w:b/>
          <w:bCs/>
          <w:color w:val="000000"/>
          <w:sz w:val="24"/>
          <w:szCs w:val="24"/>
        </w:rPr>
        <w:t>Learning and Development</w:t>
      </w:r>
    </w:p>
    <w:p w14:paraId="0273ECCD" w14:textId="77777777" w:rsidR="006E7F20" w:rsidRPr="004C5DD7" w:rsidRDefault="006E7F20" w:rsidP="00BE283C">
      <w:pPr>
        <w:autoSpaceDE w:val="0"/>
        <w:autoSpaceDN w:val="0"/>
        <w:adjustRightInd w:val="0"/>
        <w:spacing w:after="0" w:line="241" w:lineRule="atLeast"/>
        <w:jc w:val="both"/>
        <w:rPr>
          <w:rFonts w:ascii="Arial" w:hAnsi="Arial" w:cs="Arial"/>
          <w:color w:val="000000"/>
          <w:sz w:val="24"/>
          <w:szCs w:val="24"/>
        </w:rPr>
      </w:pPr>
      <w:r w:rsidRPr="004C5DD7">
        <w:rPr>
          <w:rFonts w:ascii="Arial" w:hAnsi="Arial" w:cs="Arial"/>
          <w:color w:val="000000"/>
          <w:sz w:val="24"/>
          <w:szCs w:val="24"/>
        </w:rPr>
        <w:t xml:space="preserve">Invest NI is committed to supporting staff to reach their full potential. </w:t>
      </w:r>
      <w:r>
        <w:rPr>
          <w:rFonts w:ascii="Arial" w:hAnsi="Arial" w:cs="Arial"/>
          <w:color w:val="000000"/>
          <w:sz w:val="24"/>
          <w:szCs w:val="24"/>
        </w:rPr>
        <w:t>We</w:t>
      </w:r>
      <w:r w:rsidRPr="004C5DD7">
        <w:rPr>
          <w:rFonts w:ascii="Arial" w:hAnsi="Arial" w:cs="Arial"/>
          <w:color w:val="000000"/>
          <w:sz w:val="24"/>
          <w:szCs w:val="24"/>
        </w:rPr>
        <w:t xml:space="preserve"> actively develop staff and invest significantly in training and development for business success and personal growth. This includes on-the-job training, external training and, where appropriate, further education.</w:t>
      </w:r>
    </w:p>
    <w:p w14:paraId="34502CE5" w14:textId="77777777" w:rsidR="006E7F20" w:rsidRDefault="006E7F20" w:rsidP="00BE283C">
      <w:pPr>
        <w:autoSpaceDE w:val="0"/>
        <w:autoSpaceDN w:val="0"/>
        <w:adjustRightInd w:val="0"/>
        <w:spacing w:after="0" w:line="241" w:lineRule="atLeast"/>
        <w:jc w:val="both"/>
        <w:rPr>
          <w:rFonts w:ascii="Arial" w:hAnsi="Arial" w:cs="Arial"/>
          <w:b/>
          <w:bCs/>
          <w:color w:val="000000"/>
          <w:sz w:val="24"/>
          <w:szCs w:val="24"/>
        </w:rPr>
      </w:pPr>
    </w:p>
    <w:p w14:paraId="56F35108" w14:textId="77777777" w:rsidR="002005F9" w:rsidRDefault="002005F9" w:rsidP="00CA7E6E">
      <w:pPr>
        <w:spacing w:after="0" w:line="240" w:lineRule="auto"/>
        <w:jc w:val="both"/>
        <w:rPr>
          <w:rFonts w:ascii="Arial" w:eastAsia="Calibri" w:hAnsi="Arial" w:cs="Arial"/>
          <w:b/>
          <w:sz w:val="28"/>
          <w:szCs w:val="28"/>
          <w:u w:val="single"/>
          <w:lang w:val="en-US"/>
        </w:rPr>
      </w:pPr>
    </w:p>
    <w:p w14:paraId="5983C8E7" w14:textId="103B8894" w:rsidR="00CA7E6E" w:rsidRDefault="00CA7E6E" w:rsidP="00CA7E6E">
      <w:pPr>
        <w:spacing w:after="0" w:line="240" w:lineRule="auto"/>
        <w:jc w:val="both"/>
        <w:rPr>
          <w:rFonts w:ascii="Arial" w:eastAsia="Calibri" w:hAnsi="Arial" w:cs="Arial"/>
          <w:lang w:val="en-US"/>
        </w:rPr>
      </w:pPr>
      <w:r>
        <w:rPr>
          <w:rFonts w:ascii="Arial" w:eastAsia="Calibri" w:hAnsi="Arial" w:cs="Arial"/>
          <w:b/>
          <w:sz w:val="28"/>
          <w:szCs w:val="28"/>
          <w:u w:val="single"/>
          <w:lang w:val="en-US"/>
        </w:rPr>
        <w:t xml:space="preserve">Additional Information </w:t>
      </w:r>
    </w:p>
    <w:p w14:paraId="2FBF32CA" w14:textId="77777777" w:rsidR="00CA7E6E" w:rsidRDefault="00CA7E6E" w:rsidP="00CA7E6E">
      <w:pPr>
        <w:keepNext/>
        <w:spacing w:after="0" w:line="240" w:lineRule="auto"/>
        <w:jc w:val="both"/>
        <w:outlineLvl w:val="1"/>
        <w:rPr>
          <w:rFonts w:ascii="Arial" w:eastAsia="Calibri" w:hAnsi="Arial" w:cs="Arial"/>
          <w:b/>
          <w:sz w:val="28"/>
          <w:szCs w:val="28"/>
          <w:lang w:val="en-US"/>
        </w:rPr>
      </w:pPr>
    </w:p>
    <w:p w14:paraId="550C464C" w14:textId="77777777" w:rsidR="00CA7E6E" w:rsidRPr="00CA7E6E" w:rsidRDefault="00CA7E6E" w:rsidP="00CA7E6E">
      <w:pPr>
        <w:keepNext/>
        <w:spacing w:after="0" w:line="240" w:lineRule="auto"/>
        <w:jc w:val="both"/>
        <w:outlineLvl w:val="1"/>
        <w:rPr>
          <w:rFonts w:ascii="Arial" w:eastAsia="Calibri" w:hAnsi="Arial" w:cs="Arial"/>
          <w:b/>
          <w:sz w:val="24"/>
          <w:szCs w:val="24"/>
          <w:lang w:val="en-US"/>
        </w:rPr>
      </w:pPr>
      <w:r w:rsidRPr="00CA7E6E">
        <w:rPr>
          <w:rFonts w:ascii="Arial" w:eastAsia="Calibri" w:hAnsi="Arial" w:cs="Arial"/>
          <w:b/>
          <w:sz w:val="24"/>
          <w:szCs w:val="24"/>
          <w:lang w:val="en-US"/>
        </w:rPr>
        <w:t>Travel</w:t>
      </w:r>
    </w:p>
    <w:p w14:paraId="52F1C66C" w14:textId="1AEC1932" w:rsidR="00CA7E6E" w:rsidRDefault="00CA7E6E" w:rsidP="00CA7E6E">
      <w:pPr>
        <w:spacing w:after="0" w:line="240" w:lineRule="auto"/>
        <w:jc w:val="both"/>
        <w:rPr>
          <w:rFonts w:ascii="Arial" w:eastAsia="Calibri" w:hAnsi="Arial" w:cs="Arial"/>
          <w:sz w:val="24"/>
          <w:szCs w:val="24"/>
          <w:lang w:val="en-US"/>
        </w:rPr>
      </w:pPr>
      <w:r w:rsidRPr="004C5DD7">
        <w:rPr>
          <w:rFonts w:ascii="Arial" w:eastAsia="Calibri" w:hAnsi="Arial" w:cs="Arial"/>
          <w:sz w:val="24"/>
          <w:szCs w:val="24"/>
          <w:lang w:val="en-US"/>
        </w:rPr>
        <w:t xml:space="preserve">It is not Invest NI’s policy to pay travel expenses to any </w:t>
      </w:r>
      <w:r w:rsidR="0007094F">
        <w:rPr>
          <w:rFonts w:ascii="Arial" w:eastAsia="Calibri" w:hAnsi="Arial" w:cs="Arial"/>
          <w:sz w:val="24"/>
          <w:szCs w:val="24"/>
          <w:lang w:val="en-US"/>
        </w:rPr>
        <w:t xml:space="preserve">candidate </w:t>
      </w:r>
      <w:r w:rsidRPr="004C5DD7">
        <w:rPr>
          <w:rFonts w:ascii="Arial" w:eastAsia="Calibri" w:hAnsi="Arial" w:cs="Arial"/>
          <w:sz w:val="24"/>
          <w:szCs w:val="24"/>
          <w:lang w:val="en-US"/>
        </w:rPr>
        <w:t xml:space="preserve">attending interview unless their journey is from outside Northern Ireland or the Republic of Ireland.  For these </w:t>
      </w:r>
      <w:r w:rsidR="0007094F">
        <w:rPr>
          <w:rFonts w:ascii="Arial" w:eastAsia="Calibri" w:hAnsi="Arial" w:cs="Arial"/>
          <w:sz w:val="24"/>
          <w:szCs w:val="24"/>
          <w:lang w:val="en-US"/>
        </w:rPr>
        <w:t>candidate</w:t>
      </w:r>
      <w:r w:rsidRPr="004C5DD7">
        <w:rPr>
          <w:rFonts w:ascii="Arial" w:eastAsia="Calibri" w:hAnsi="Arial" w:cs="Arial"/>
          <w:sz w:val="24"/>
          <w:szCs w:val="24"/>
          <w:lang w:val="en-US"/>
        </w:rPr>
        <w:t>s, expenses will be payable only for flight or ferry crossings to a maximum of £100, on presentation of valid receipts, and only for attendance at final interviews.</w:t>
      </w:r>
    </w:p>
    <w:p w14:paraId="2055FDE5" w14:textId="77777777" w:rsidR="00CA7E6E" w:rsidRDefault="00CA7E6E" w:rsidP="00CA7E6E">
      <w:pPr>
        <w:spacing w:after="0" w:line="240" w:lineRule="auto"/>
        <w:jc w:val="both"/>
        <w:rPr>
          <w:rFonts w:ascii="Arial" w:eastAsia="Times New Roman" w:hAnsi="Arial" w:cs="Arial"/>
          <w:b/>
          <w:bCs/>
          <w:color w:val="000000"/>
          <w:sz w:val="24"/>
          <w:szCs w:val="24"/>
          <w:lang w:eastAsia="en-GB"/>
        </w:rPr>
      </w:pPr>
    </w:p>
    <w:p w14:paraId="1DF9F9CF" w14:textId="77777777" w:rsidR="00CA7E6E" w:rsidRDefault="00CA7E6E" w:rsidP="00CA7E6E">
      <w:pPr>
        <w:spacing w:after="0" w:line="240" w:lineRule="auto"/>
        <w:jc w:val="both"/>
        <w:rPr>
          <w:rFonts w:ascii="Arial" w:eastAsia="Calibri" w:hAnsi="Arial" w:cs="Arial"/>
          <w:sz w:val="24"/>
          <w:szCs w:val="24"/>
          <w:lang w:val="en-US"/>
        </w:rPr>
      </w:pPr>
      <w:r w:rsidRPr="00E1541A">
        <w:rPr>
          <w:rFonts w:ascii="Arial" w:eastAsia="Times New Roman" w:hAnsi="Arial" w:cs="Arial"/>
          <w:b/>
          <w:bCs/>
          <w:color w:val="000000"/>
          <w:sz w:val="24"/>
          <w:szCs w:val="24"/>
          <w:lang w:eastAsia="en-GB"/>
        </w:rPr>
        <w:t>No accommodation or relocation expenses are payable in connection with this position</w:t>
      </w:r>
    </w:p>
    <w:p w14:paraId="19F135D8" w14:textId="77777777" w:rsidR="00CA7E6E" w:rsidRDefault="00CA7E6E" w:rsidP="00CA7E6E">
      <w:pPr>
        <w:shd w:val="clear" w:color="auto" w:fill="FFFFFF"/>
        <w:spacing w:after="0" w:line="240" w:lineRule="auto"/>
        <w:jc w:val="both"/>
        <w:rPr>
          <w:rFonts w:ascii="Arial" w:eastAsia="Times New Roman" w:hAnsi="Arial" w:cs="Arial"/>
          <w:color w:val="0B0C0C"/>
          <w:sz w:val="24"/>
          <w:szCs w:val="24"/>
          <w:lang w:eastAsia="en-GB"/>
        </w:rPr>
      </w:pPr>
    </w:p>
    <w:p w14:paraId="55AB696C" w14:textId="77777777" w:rsidR="00CA7E6E" w:rsidRPr="00CA7E6E" w:rsidRDefault="00CA7E6E" w:rsidP="00CA7E6E">
      <w:pPr>
        <w:autoSpaceDE w:val="0"/>
        <w:autoSpaceDN w:val="0"/>
        <w:adjustRightInd w:val="0"/>
        <w:spacing w:after="0" w:line="241" w:lineRule="atLeast"/>
        <w:jc w:val="both"/>
        <w:rPr>
          <w:rFonts w:ascii="Arial" w:eastAsia="Calibri" w:hAnsi="Arial" w:cs="Arial"/>
          <w:b/>
          <w:bCs/>
          <w:sz w:val="24"/>
          <w:szCs w:val="24"/>
          <w:lang w:val="en-US"/>
        </w:rPr>
      </w:pPr>
      <w:r w:rsidRPr="00CA7E6E">
        <w:rPr>
          <w:rFonts w:ascii="Arial" w:eastAsia="Calibri" w:hAnsi="Arial" w:cs="Arial"/>
          <w:b/>
          <w:bCs/>
          <w:sz w:val="24"/>
          <w:szCs w:val="24"/>
          <w:lang w:val="en-US"/>
        </w:rPr>
        <w:t xml:space="preserve">Conflicts of Interest </w:t>
      </w:r>
    </w:p>
    <w:p w14:paraId="2BF838CA" w14:textId="21392D32" w:rsidR="00CA7E6E" w:rsidRPr="004C5DD7" w:rsidRDefault="00366B9D" w:rsidP="00CA7E6E">
      <w:pPr>
        <w:autoSpaceDE w:val="0"/>
        <w:autoSpaceDN w:val="0"/>
        <w:adjustRightInd w:val="0"/>
        <w:spacing w:after="0" w:line="241" w:lineRule="atLeast"/>
        <w:jc w:val="both"/>
        <w:rPr>
          <w:rFonts w:ascii="Arial" w:hAnsi="Arial" w:cs="Arial"/>
          <w:color w:val="000000"/>
          <w:sz w:val="24"/>
          <w:szCs w:val="24"/>
        </w:rPr>
      </w:pPr>
      <w:r>
        <w:rPr>
          <w:rFonts w:ascii="Arial" w:hAnsi="Arial" w:cs="Arial"/>
          <w:color w:val="000000"/>
          <w:sz w:val="24"/>
          <w:szCs w:val="24"/>
        </w:rPr>
        <w:t>Applicant</w:t>
      </w:r>
      <w:r w:rsidR="00CA7E6E" w:rsidRPr="004C5DD7">
        <w:rPr>
          <w:rFonts w:ascii="Arial" w:hAnsi="Arial" w:cs="Arial"/>
          <w:color w:val="000000"/>
          <w:sz w:val="24"/>
          <w:szCs w:val="24"/>
        </w:rPr>
        <w:t xml:space="preserve">s must note the requirement to declare areas of actual, potential or perceived conflict with the interests of Invest NI. You will be required to make such declarations upon offer of employment and annually thereafter for Invest NI’s consideration. You will be required to abide by the rules adopted by Invest NI in relation to private interest and possible conflict with public duty; the disclosure of official information; and political activities. </w:t>
      </w:r>
    </w:p>
    <w:p w14:paraId="6CA76E14" w14:textId="77777777" w:rsidR="00CA7E6E" w:rsidRDefault="00CA7E6E" w:rsidP="00CA7E6E">
      <w:pPr>
        <w:spacing w:after="0" w:line="240" w:lineRule="auto"/>
        <w:jc w:val="both"/>
        <w:rPr>
          <w:rFonts w:ascii="Arial" w:eastAsia="Calibri" w:hAnsi="Arial" w:cs="Arial"/>
          <w:lang w:val="en-US"/>
        </w:rPr>
      </w:pPr>
    </w:p>
    <w:p w14:paraId="5F3BB814" w14:textId="77777777" w:rsidR="00CA7E6E" w:rsidRDefault="00CA7E6E" w:rsidP="00CA7E6E">
      <w:pPr>
        <w:spacing w:after="0" w:line="240" w:lineRule="auto"/>
        <w:jc w:val="both"/>
        <w:rPr>
          <w:rFonts w:ascii="Arial" w:eastAsia="Calibri" w:hAnsi="Arial" w:cs="Arial"/>
          <w:lang w:val="en-US"/>
        </w:rPr>
      </w:pPr>
    </w:p>
    <w:p w14:paraId="60CC40C3" w14:textId="77777777" w:rsidR="009725E1" w:rsidRPr="00D34869" w:rsidRDefault="009725E1" w:rsidP="00D34869">
      <w:pPr>
        <w:shd w:val="clear" w:color="auto" w:fill="FFFFFF"/>
        <w:spacing w:after="0" w:line="240" w:lineRule="auto"/>
        <w:jc w:val="both"/>
        <w:rPr>
          <w:rFonts w:ascii="Arial" w:eastAsia="Times New Roman" w:hAnsi="Arial" w:cs="Arial"/>
          <w:b/>
          <w:bCs/>
          <w:color w:val="0B0C0C"/>
          <w:sz w:val="24"/>
          <w:szCs w:val="24"/>
          <w:lang w:eastAsia="en-GB"/>
        </w:rPr>
      </w:pPr>
      <w:r w:rsidRPr="00D34869">
        <w:rPr>
          <w:rFonts w:ascii="Arial" w:eastAsia="Times New Roman" w:hAnsi="Arial" w:cs="Arial"/>
          <w:b/>
          <w:bCs/>
          <w:color w:val="0B0C0C"/>
          <w:sz w:val="24"/>
          <w:szCs w:val="24"/>
          <w:lang w:eastAsia="en-GB"/>
        </w:rPr>
        <w:t>No Smoking Policy</w:t>
      </w:r>
    </w:p>
    <w:p w14:paraId="16DD62B7" w14:textId="77777777" w:rsidR="009725E1" w:rsidRPr="004C5DD7" w:rsidRDefault="009725E1" w:rsidP="00BE283C">
      <w:pPr>
        <w:overflowPunct w:val="0"/>
        <w:autoSpaceDE w:val="0"/>
        <w:autoSpaceDN w:val="0"/>
        <w:adjustRightInd w:val="0"/>
        <w:spacing w:after="0" w:line="240" w:lineRule="auto"/>
        <w:jc w:val="both"/>
        <w:textAlignment w:val="baseline"/>
        <w:rPr>
          <w:rFonts w:ascii="Arial" w:hAnsi="Arial" w:cs="Arial"/>
          <w:color w:val="000000"/>
          <w:sz w:val="24"/>
          <w:szCs w:val="24"/>
        </w:rPr>
      </w:pPr>
      <w:r w:rsidRPr="004C5DD7">
        <w:rPr>
          <w:rFonts w:ascii="Arial" w:hAnsi="Arial" w:cs="Arial"/>
          <w:color w:val="000000"/>
          <w:sz w:val="24"/>
          <w:szCs w:val="24"/>
        </w:rPr>
        <w:t>Invest NI operates a no smoking policy in all its offices.</w:t>
      </w:r>
    </w:p>
    <w:p w14:paraId="77DFAA5E" w14:textId="77777777" w:rsidR="00E8720F" w:rsidRPr="009725E1" w:rsidRDefault="00E8720F" w:rsidP="00BE283C">
      <w:pPr>
        <w:overflowPunct w:val="0"/>
        <w:autoSpaceDE w:val="0"/>
        <w:autoSpaceDN w:val="0"/>
        <w:adjustRightInd w:val="0"/>
        <w:spacing w:after="0" w:line="240" w:lineRule="auto"/>
        <w:jc w:val="both"/>
        <w:textAlignment w:val="baseline"/>
        <w:rPr>
          <w:rFonts w:ascii="Arial" w:eastAsia="Times New Roman" w:hAnsi="Arial" w:cs="Arial"/>
        </w:rPr>
      </w:pPr>
    </w:p>
    <w:p w14:paraId="1D348259" w14:textId="77777777" w:rsidR="006632E7" w:rsidRPr="00D34869" w:rsidRDefault="006632E7" w:rsidP="00D34869">
      <w:pPr>
        <w:shd w:val="clear" w:color="auto" w:fill="FFFFFF"/>
        <w:spacing w:after="0" w:line="240" w:lineRule="auto"/>
        <w:jc w:val="both"/>
        <w:rPr>
          <w:rFonts w:ascii="Arial" w:eastAsia="Times New Roman" w:hAnsi="Arial" w:cs="Arial"/>
          <w:b/>
          <w:bCs/>
          <w:color w:val="0B0C0C"/>
          <w:sz w:val="24"/>
          <w:szCs w:val="24"/>
          <w:lang w:eastAsia="en-GB"/>
        </w:rPr>
      </w:pPr>
      <w:r w:rsidRPr="00D34869">
        <w:rPr>
          <w:rFonts w:ascii="Arial" w:eastAsia="Times New Roman" w:hAnsi="Arial" w:cs="Arial"/>
          <w:b/>
          <w:bCs/>
          <w:color w:val="0B0C0C"/>
          <w:sz w:val="24"/>
          <w:szCs w:val="24"/>
          <w:lang w:eastAsia="en-GB"/>
        </w:rPr>
        <w:lastRenderedPageBreak/>
        <w:t>Interview Guidance</w:t>
      </w:r>
    </w:p>
    <w:p w14:paraId="045B8925" w14:textId="77777777" w:rsidR="006632E7" w:rsidRPr="004C5DD7" w:rsidRDefault="006632E7" w:rsidP="00BE283C">
      <w:pPr>
        <w:spacing w:after="0" w:line="240" w:lineRule="auto"/>
        <w:jc w:val="both"/>
        <w:rPr>
          <w:rFonts w:ascii="Arial" w:eastAsia="Calibri" w:hAnsi="Arial" w:cs="Arial"/>
          <w:bCs/>
          <w:color w:val="000000"/>
          <w:sz w:val="24"/>
          <w:szCs w:val="24"/>
          <w:lang w:val="en-US"/>
        </w:rPr>
      </w:pPr>
      <w:r w:rsidRPr="004C5DD7">
        <w:rPr>
          <w:rFonts w:ascii="Arial" w:eastAsia="Calibri" w:hAnsi="Arial" w:cs="Arial"/>
          <w:bCs/>
          <w:color w:val="000000"/>
          <w:sz w:val="24"/>
          <w:szCs w:val="24"/>
          <w:lang w:val="en-US"/>
        </w:rPr>
        <w:t>Interview guidance is available by clicking the link below:</w:t>
      </w:r>
    </w:p>
    <w:p w14:paraId="5FCB5739" w14:textId="77777777" w:rsidR="006632E7" w:rsidRPr="004C5DD7" w:rsidRDefault="006632E7" w:rsidP="00BE283C">
      <w:pPr>
        <w:spacing w:after="0" w:line="240" w:lineRule="auto"/>
        <w:jc w:val="both"/>
        <w:rPr>
          <w:rFonts w:ascii="Arial" w:hAnsi="Arial" w:cs="Arial"/>
          <w:sz w:val="24"/>
          <w:szCs w:val="24"/>
        </w:rPr>
      </w:pPr>
      <w:hyperlink r:id="rId21" w:history="1">
        <w:r w:rsidRPr="004C5DD7">
          <w:rPr>
            <w:rStyle w:val="Hyperlink"/>
            <w:rFonts w:ascii="Arial" w:hAnsi="Arial" w:cs="Arial"/>
            <w:sz w:val="24"/>
            <w:szCs w:val="24"/>
          </w:rPr>
          <w:t>invest-northern-ireland-Interview-guidance.pdf (investni.com)</w:t>
        </w:r>
      </w:hyperlink>
    </w:p>
    <w:p w14:paraId="714E0D62" w14:textId="5A97BE33" w:rsidR="006632E7" w:rsidRDefault="006632E7" w:rsidP="00BE283C">
      <w:pPr>
        <w:autoSpaceDE w:val="0"/>
        <w:autoSpaceDN w:val="0"/>
        <w:spacing w:after="0" w:line="240" w:lineRule="auto"/>
        <w:ind w:left="-76"/>
        <w:jc w:val="both"/>
        <w:rPr>
          <w:rFonts w:ascii="Arial" w:eastAsia="Calibri" w:hAnsi="Arial" w:cs="Arial"/>
          <w:color w:val="000000"/>
          <w:lang w:val="en-US" w:eastAsia="en-GB"/>
        </w:rPr>
      </w:pPr>
    </w:p>
    <w:p w14:paraId="2EEF808B" w14:textId="77777777" w:rsidR="009725E1" w:rsidRPr="00D34869" w:rsidRDefault="009725E1" w:rsidP="00D34869">
      <w:pPr>
        <w:shd w:val="clear" w:color="auto" w:fill="FFFFFF"/>
        <w:spacing w:after="0" w:line="240" w:lineRule="auto"/>
        <w:jc w:val="both"/>
        <w:rPr>
          <w:rFonts w:ascii="Arial" w:eastAsia="Times New Roman" w:hAnsi="Arial" w:cs="Arial"/>
          <w:b/>
          <w:bCs/>
          <w:color w:val="0B0C0C"/>
          <w:sz w:val="24"/>
          <w:szCs w:val="24"/>
          <w:lang w:eastAsia="en-GB"/>
        </w:rPr>
      </w:pPr>
      <w:r w:rsidRPr="00D34869">
        <w:rPr>
          <w:rFonts w:ascii="Arial" w:eastAsia="Times New Roman" w:hAnsi="Arial" w:cs="Arial"/>
          <w:b/>
          <w:bCs/>
          <w:color w:val="0B0C0C"/>
          <w:sz w:val="24"/>
          <w:szCs w:val="24"/>
          <w:lang w:eastAsia="en-GB"/>
        </w:rPr>
        <w:t>Data Protection</w:t>
      </w:r>
    </w:p>
    <w:p w14:paraId="352318D5" w14:textId="77777777" w:rsidR="009725E1" w:rsidRPr="004C5DD7" w:rsidRDefault="009725E1" w:rsidP="00BE283C">
      <w:pPr>
        <w:tabs>
          <w:tab w:val="left" w:pos="6435"/>
        </w:tabs>
        <w:spacing w:after="0" w:line="240" w:lineRule="auto"/>
        <w:jc w:val="both"/>
        <w:rPr>
          <w:rFonts w:ascii="Arial" w:hAnsi="Arial" w:cs="Arial"/>
          <w:sz w:val="24"/>
          <w:szCs w:val="24"/>
        </w:rPr>
      </w:pPr>
      <w:r w:rsidRPr="004C5DD7">
        <w:rPr>
          <w:rFonts w:ascii="Arial" w:hAnsi="Arial" w:cs="Arial"/>
          <w:color w:val="000000"/>
          <w:sz w:val="24"/>
          <w:szCs w:val="24"/>
        </w:rPr>
        <w:t>The Invest NI Privacy Notice is available at:</w:t>
      </w:r>
    </w:p>
    <w:p w14:paraId="1E7C7008" w14:textId="77777777" w:rsidR="009725E1" w:rsidRPr="004C5DD7" w:rsidRDefault="009725E1" w:rsidP="00BE283C">
      <w:pPr>
        <w:tabs>
          <w:tab w:val="left" w:pos="6435"/>
        </w:tabs>
        <w:spacing w:after="0" w:line="240" w:lineRule="auto"/>
        <w:jc w:val="both"/>
        <w:rPr>
          <w:rFonts w:ascii="Arial" w:hAnsi="Arial" w:cs="Arial"/>
          <w:b/>
          <w:sz w:val="24"/>
          <w:szCs w:val="24"/>
          <w:lang w:val="en-US"/>
        </w:rPr>
      </w:pPr>
      <w:hyperlink r:id="rId22" w:history="1">
        <w:r w:rsidRPr="004C5DD7">
          <w:rPr>
            <w:rStyle w:val="Hyperlink"/>
            <w:rFonts w:ascii="Arial" w:hAnsi="Arial" w:cs="Arial"/>
            <w:sz w:val="24"/>
            <w:szCs w:val="24"/>
          </w:rPr>
          <w:t>Invest Northern Ireland - Privacy Notice for Job Applicants (PDF) (investni.com)</w:t>
        </w:r>
      </w:hyperlink>
    </w:p>
    <w:p w14:paraId="5A0CAD76" w14:textId="68F54170" w:rsidR="006632E7" w:rsidRDefault="006632E7" w:rsidP="00BE283C">
      <w:pPr>
        <w:spacing w:after="0" w:line="240" w:lineRule="auto"/>
        <w:ind w:right="32"/>
        <w:jc w:val="both"/>
        <w:rPr>
          <w:rFonts w:ascii="Arial" w:eastAsia="Calibri" w:hAnsi="Arial" w:cs="Arial"/>
          <w:b/>
          <w:lang w:val="en-US"/>
        </w:rPr>
      </w:pPr>
    </w:p>
    <w:p w14:paraId="1FA0076F" w14:textId="77777777" w:rsidR="004D6E96" w:rsidRPr="00D34869" w:rsidRDefault="004D6E96" w:rsidP="00D34869">
      <w:pPr>
        <w:shd w:val="clear" w:color="auto" w:fill="FFFFFF"/>
        <w:spacing w:after="0" w:line="240" w:lineRule="auto"/>
        <w:jc w:val="both"/>
        <w:rPr>
          <w:rFonts w:ascii="Arial" w:eastAsia="Times New Roman" w:hAnsi="Arial" w:cs="Arial"/>
          <w:b/>
          <w:bCs/>
          <w:color w:val="0B0C0C"/>
          <w:sz w:val="24"/>
          <w:szCs w:val="24"/>
          <w:lang w:eastAsia="en-GB"/>
        </w:rPr>
      </w:pPr>
      <w:r w:rsidRPr="00D34869">
        <w:rPr>
          <w:rFonts w:ascii="Arial" w:eastAsia="Times New Roman" w:hAnsi="Arial" w:cs="Arial"/>
          <w:b/>
          <w:bCs/>
          <w:color w:val="0B0C0C"/>
          <w:sz w:val="24"/>
          <w:szCs w:val="24"/>
          <w:lang w:eastAsia="en-GB"/>
        </w:rPr>
        <w:t>Equality of Opportunity</w:t>
      </w:r>
    </w:p>
    <w:p w14:paraId="48B87292" w14:textId="77777777" w:rsidR="002101D2" w:rsidRDefault="007150D5" w:rsidP="007150D5">
      <w:pPr>
        <w:spacing w:after="0" w:line="240" w:lineRule="auto"/>
        <w:jc w:val="both"/>
        <w:rPr>
          <w:rFonts w:ascii="Arial" w:eastAsia="Calibri" w:hAnsi="Arial" w:cs="Arial"/>
          <w:sz w:val="24"/>
          <w:szCs w:val="24"/>
          <w:lang w:val="en-US"/>
        </w:rPr>
      </w:pPr>
      <w:r w:rsidRPr="007150D5">
        <w:rPr>
          <w:rFonts w:ascii="Arial" w:eastAsia="Calibri" w:hAnsi="Arial" w:cs="Arial"/>
          <w:sz w:val="24"/>
          <w:szCs w:val="24"/>
          <w:lang w:val="en-US"/>
        </w:rPr>
        <w:t xml:space="preserve">We are </w:t>
      </w:r>
      <w:proofErr w:type="gramStart"/>
      <w:r w:rsidRPr="007150D5">
        <w:rPr>
          <w:rFonts w:ascii="Arial" w:eastAsia="Calibri" w:hAnsi="Arial" w:cs="Arial"/>
          <w:sz w:val="24"/>
          <w:szCs w:val="24"/>
          <w:lang w:val="en-US"/>
        </w:rPr>
        <w:t>an Equal</w:t>
      </w:r>
      <w:proofErr w:type="gramEnd"/>
      <w:r w:rsidRPr="007150D5">
        <w:rPr>
          <w:rFonts w:ascii="Arial" w:eastAsia="Calibri" w:hAnsi="Arial" w:cs="Arial"/>
          <w:sz w:val="24"/>
          <w:szCs w:val="24"/>
          <w:lang w:val="en-US"/>
        </w:rPr>
        <w:t xml:space="preserve"> Opportunities Employer.  We do not discriminate against our job applicants or employees</w:t>
      </w:r>
      <w:r w:rsidR="00FC0453">
        <w:rPr>
          <w:rFonts w:ascii="Arial" w:eastAsia="Calibri" w:hAnsi="Arial" w:cs="Arial"/>
          <w:sz w:val="24"/>
          <w:szCs w:val="24"/>
          <w:lang w:val="en-US"/>
        </w:rPr>
        <w:t>,</w:t>
      </w:r>
      <w:r w:rsidRPr="007150D5">
        <w:rPr>
          <w:rFonts w:ascii="Arial" w:eastAsia="Calibri" w:hAnsi="Arial" w:cs="Arial"/>
          <w:sz w:val="24"/>
          <w:szCs w:val="24"/>
          <w:lang w:val="en-US"/>
        </w:rPr>
        <w:t xml:space="preserve"> and we aim to select the best person for the job.  </w:t>
      </w:r>
      <w:r>
        <w:rPr>
          <w:rFonts w:ascii="Arial" w:eastAsia="Calibri" w:hAnsi="Arial" w:cs="Arial"/>
          <w:sz w:val="24"/>
          <w:szCs w:val="24"/>
          <w:lang w:val="en-US"/>
        </w:rPr>
        <w:t>T</w:t>
      </w:r>
      <w:r w:rsidRPr="004C5DD7">
        <w:rPr>
          <w:rFonts w:ascii="Arial" w:eastAsia="Calibri" w:hAnsi="Arial" w:cs="Arial"/>
          <w:sz w:val="24"/>
          <w:szCs w:val="24"/>
          <w:lang w:val="en-US"/>
        </w:rPr>
        <w:t xml:space="preserve">o help ensure that we are meeting our Equality of Opportunity obligations, we monitor the </w:t>
      </w:r>
      <w:r w:rsidRPr="0093678E">
        <w:rPr>
          <w:rFonts w:ascii="Arial" w:eastAsia="Calibri" w:hAnsi="Arial" w:cs="Arial"/>
          <w:b/>
          <w:bCs/>
          <w:sz w:val="24"/>
          <w:szCs w:val="24"/>
          <w:lang w:val="en-US"/>
        </w:rPr>
        <w:t>community background and sex of our job applicants and employees</w:t>
      </w:r>
      <w:r w:rsidRPr="007150D5">
        <w:rPr>
          <w:rFonts w:ascii="Arial" w:eastAsia="Calibri" w:hAnsi="Arial" w:cs="Arial"/>
          <w:sz w:val="24"/>
          <w:szCs w:val="24"/>
          <w:lang w:val="en-US"/>
        </w:rPr>
        <w:t xml:space="preserve"> in order to demonstrate our commitment to promoting equality of opportunity in employment and to comply with our duties under the Fair Employment &amp; Treatment (NI) Order 1998. </w:t>
      </w:r>
    </w:p>
    <w:p w14:paraId="788F59BE" w14:textId="77777777" w:rsidR="002101D2" w:rsidRDefault="002101D2" w:rsidP="007150D5">
      <w:pPr>
        <w:spacing w:after="0" w:line="240" w:lineRule="auto"/>
        <w:jc w:val="both"/>
        <w:rPr>
          <w:rFonts w:ascii="Arial" w:eastAsia="Calibri" w:hAnsi="Arial" w:cs="Arial"/>
          <w:sz w:val="24"/>
          <w:szCs w:val="24"/>
          <w:lang w:val="en-US"/>
        </w:rPr>
      </w:pPr>
    </w:p>
    <w:p w14:paraId="58C8E1EA" w14:textId="77777777" w:rsidR="002101D2" w:rsidRDefault="002101D2" w:rsidP="002101D2">
      <w:pPr>
        <w:spacing w:after="0" w:line="240" w:lineRule="auto"/>
        <w:jc w:val="both"/>
        <w:rPr>
          <w:rFonts w:ascii="Arial" w:eastAsia="Calibri" w:hAnsi="Arial" w:cs="Arial"/>
          <w:sz w:val="24"/>
          <w:szCs w:val="24"/>
          <w:lang w:val="en-US"/>
        </w:rPr>
      </w:pPr>
      <w:r w:rsidRPr="00545CC4">
        <w:rPr>
          <w:rFonts w:ascii="Arial" w:eastAsia="Calibri" w:hAnsi="Arial" w:cs="Arial"/>
          <w:sz w:val="24"/>
          <w:szCs w:val="24"/>
          <w:lang w:val="en-US"/>
        </w:rPr>
        <w:t xml:space="preserve">Regardless of whether they </w:t>
      </w:r>
      <w:proofErr w:type="gramStart"/>
      <w:r w:rsidRPr="00545CC4">
        <w:rPr>
          <w:rFonts w:ascii="Arial" w:eastAsia="Calibri" w:hAnsi="Arial" w:cs="Arial"/>
          <w:sz w:val="24"/>
          <w:szCs w:val="24"/>
          <w:lang w:val="en-US"/>
        </w:rPr>
        <w:t>actually practice</w:t>
      </w:r>
      <w:proofErr w:type="gramEnd"/>
      <w:r w:rsidRPr="00545CC4">
        <w:rPr>
          <w:rFonts w:ascii="Arial" w:eastAsia="Calibri" w:hAnsi="Arial" w:cs="Arial"/>
          <w:sz w:val="24"/>
          <w:szCs w:val="24"/>
          <w:lang w:val="en-US"/>
        </w:rPr>
        <w:t xml:space="preserve"> religion, most people in Northern Ireland are perceived to be members of either the Protestant or Roman Catholic communities. On the form you will be asked to indicate the community to which you belong to. If you do not answer the question about Community Background, or if you tick the “not a member of either” box, we are </w:t>
      </w:r>
      <w:r>
        <w:rPr>
          <w:rFonts w:ascii="Arial" w:eastAsia="Calibri" w:hAnsi="Arial" w:cs="Arial"/>
          <w:sz w:val="24"/>
          <w:szCs w:val="24"/>
          <w:lang w:val="en-US"/>
        </w:rPr>
        <w:t xml:space="preserve">required by </w:t>
      </w:r>
      <w:r w:rsidRPr="007150D5">
        <w:rPr>
          <w:rFonts w:ascii="Arial" w:eastAsia="Calibri" w:hAnsi="Arial" w:cs="Arial"/>
          <w:sz w:val="24"/>
          <w:szCs w:val="24"/>
          <w:lang w:val="en-US"/>
        </w:rPr>
        <w:t>the Fair Employment &amp; Treatment (NI) Order 1998</w:t>
      </w:r>
      <w:r>
        <w:rPr>
          <w:rFonts w:ascii="Arial" w:eastAsia="Calibri" w:hAnsi="Arial" w:cs="Arial"/>
          <w:sz w:val="24"/>
          <w:szCs w:val="24"/>
          <w:lang w:val="en-US"/>
        </w:rPr>
        <w:t xml:space="preserve"> </w:t>
      </w:r>
      <w:r w:rsidRPr="00545CC4">
        <w:rPr>
          <w:rFonts w:ascii="Arial" w:eastAsia="Calibri" w:hAnsi="Arial" w:cs="Arial"/>
          <w:sz w:val="24"/>
          <w:szCs w:val="24"/>
          <w:lang w:val="en-US"/>
        </w:rPr>
        <w:t>to use the residuary method of making a determination which means that we can make a determination as to your community background on the basis of the personal information supplied by you in your application form/personnel file.</w:t>
      </w:r>
    </w:p>
    <w:p w14:paraId="384236AD" w14:textId="77777777" w:rsidR="002101D2" w:rsidRDefault="002101D2" w:rsidP="002101D2">
      <w:pPr>
        <w:spacing w:after="0" w:line="240" w:lineRule="auto"/>
        <w:jc w:val="both"/>
        <w:rPr>
          <w:rFonts w:ascii="Arial" w:eastAsia="Calibri" w:hAnsi="Arial" w:cs="Arial"/>
          <w:sz w:val="24"/>
          <w:szCs w:val="24"/>
          <w:lang w:val="en-US"/>
        </w:rPr>
      </w:pPr>
    </w:p>
    <w:p w14:paraId="5CF79599" w14:textId="77777777" w:rsidR="002101D2" w:rsidRDefault="002101D2" w:rsidP="002101D2">
      <w:pPr>
        <w:spacing w:after="0" w:line="240" w:lineRule="auto"/>
        <w:jc w:val="both"/>
        <w:rPr>
          <w:rFonts w:ascii="Arial" w:eastAsia="Calibri" w:hAnsi="Arial" w:cs="Arial"/>
          <w:sz w:val="24"/>
          <w:szCs w:val="24"/>
          <w:lang w:val="en-US"/>
        </w:rPr>
      </w:pPr>
      <w:r w:rsidRPr="007150D5">
        <w:rPr>
          <w:rFonts w:ascii="Arial" w:eastAsia="Calibri" w:hAnsi="Arial" w:cs="Arial"/>
          <w:sz w:val="24"/>
          <w:szCs w:val="24"/>
          <w:lang w:val="en-US"/>
        </w:rPr>
        <w:t xml:space="preserve">Your answers will be used by us to prepare and submit a monitoring return to the Equality Commission, but your identity will be kept anonymous.  In all other regards your answers will be treated with the strictest confidence.  We assure you that your answers will not be used by us to make any decisions affecting you, whether in a recruitment exercise or </w:t>
      </w:r>
      <w:proofErr w:type="gramStart"/>
      <w:r w:rsidRPr="007150D5">
        <w:rPr>
          <w:rFonts w:ascii="Arial" w:eastAsia="Calibri" w:hAnsi="Arial" w:cs="Arial"/>
          <w:sz w:val="24"/>
          <w:szCs w:val="24"/>
          <w:lang w:val="en-US"/>
        </w:rPr>
        <w:t>during the course of</w:t>
      </w:r>
      <w:proofErr w:type="gramEnd"/>
      <w:r w:rsidRPr="007150D5">
        <w:rPr>
          <w:rFonts w:ascii="Arial" w:eastAsia="Calibri" w:hAnsi="Arial" w:cs="Arial"/>
          <w:sz w:val="24"/>
          <w:szCs w:val="24"/>
          <w:lang w:val="en-US"/>
        </w:rPr>
        <w:t xml:space="preserve"> any employment with us.</w:t>
      </w:r>
    </w:p>
    <w:p w14:paraId="0E8D475E" w14:textId="77777777" w:rsidR="002101D2" w:rsidRPr="00545CC4" w:rsidRDefault="002101D2" w:rsidP="002101D2">
      <w:pPr>
        <w:spacing w:after="0" w:line="240" w:lineRule="auto"/>
        <w:jc w:val="both"/>
        <w:rPr>
          <w:rFonts w:ascii="Arial" w:eastAsia="Calibri" w:hAnsi="Arial" w:cs="Arial"/>
          <w:sz w:val="24"/>
          <w:szCs w:val="24"/>
          <w:lang w:val="en-US"/>
        </w:rPr>
      </w:pPr>
    </w:p>
    <w:p w14:paraId="3FCCBD11" w14:textId="67102EEB" w:rsidR="007150D5" w:rsidRPr="002101D2" w:rsidRDefault="0093678E" w:rsidP="007150D5">
      <w:pPr>
        <w:spacing w:after="0" w:line="240" w:lineRule="auto"/>
        <w:jc w:val="both"/>
        <w:rPr>
          <w:rFonts w:ascii="Arial" w:eastAsia="Calibri" w:hAnsi="Arial" w:cs="Arial"/>
          <w:sz w:val="24"/>
          <w:szCs w:val="24"/>
          <w:lang w:val="en-US"/>
        </w:rPr>
      </w:pPr>
      <w:r>
        <w:rPr>
          <w:rFonts w:ascii="Arial" w:eastAsia="Calibri" w:hAnsi="Arial" w:cs="Arial"/>
          <w:sz w:val="24"/>
          <w:szCs w:val="24"/>
          <w:lang w:val="en-US"/>
        </w:rPr>
        <w:t>We also ask you to provide additional data about yourself</w:t>
      </w:r>
      <w:r w:rsidR="002101D2">
        <w:rPr>
          <w:rFonts w:ascii="Arial" w:eastAsia="Calibri" w:hAnsi="Arial" w:cs="Arial"/>
          <w:sz w:val="24"/>
          <w:szCs w:val="24"/>
          <w:lang w:val="en-US"/>
        </w:rPr>
        <w:t xml:space="preserve"> which we use</w:t>
      </w:r>
      <w:r>
        <w:rPr>
          <w:rFonts w:ascii="Arial" w:eastAsia="Calibri" w:hAnsi="Arial" w:cs="Arial"/>
          <w:sz w:val="24"/>
          <w:szCs w:val="24"/>
          <w:lang w:val="en-US"/>
        </w:rPr>
        <w:t xml:space="preserve"> to </w:t>
      </w:r>
      <w:r w:rsidR="007150D5" w:rsidRPr="004C5DD7">
        <w:rPr>
          <w:rFonts w:ascii="Arial" w:eastAsia="Calibri" w:hAnsi="Arial" w:cs="Arial"/>
          <w:sz w:val="24"/>
          <w:szCs w:val="24"/>
          <w:lang w:val="en-US"/>
        </w:rPr>
        <w:t>help</w:t>
      </w:r>
      <w:r w:rsidR="007150D5">
        <w:rPr>
          <w:rFonts w:ascii="Arial" w:eastAsia="Calibri" w:hAnsi="Arial" w:cs="Arial"/>
          <w:sz w:val="24"/>
          <w:szCs w:val="24"/>
          <w:lang w:val="en-US"/>
        </w:rPr>
        <w:t xml:space="preserve"> us</w:t>
      </w:r>
      <w:r w:rsidR="007150D5" w:rsidRPr="004C5DD7">
        <w:rPr>
          <w:rFonts w:ascii="Arial" w:eastAsia="Calibri" w:hAnsi="Arial" w:cs="Arial"/>
          <w:sz w:val="24"/>
          <w:szCs w:val="24"/>
          <w:lang w:val="en-US"/>
        </w:rPr>
        <w:t xml:space="preserve"> assess whether any of our policies, procedures or activities are operating to the detriment of any </w:t>
      </w:r>
      <w:proofErr w:type="gramStart"/>
      <w:r w:rsidR="007150D5" w:rsidRPr="004C5DD7">
        <w:rPr>
          <w:rFonts w:ascii="Arial" w:eastAsia="Calibri" w:hAnsi="Arial" w:cs="Arial"/>
          <w:sz w:val="24"/>
          <w:szCs w:val="24"/>
          <w:lang w:val="en-US"/>
        </w:rPr>
        <w:t>particular grouping</w:t>
      </w:r>
      <w:proofErr w:type="gramEnd"/>
      <w:r w:rsidR="007150D5" w:rsidRPr="004C5DD7">
        <w:rPr>
          <w:rFonts w:ascii="Arial" w:eastAsia="Calibri" w:hAnsi="Arial" w:cs="Arial"/>
          <w:sz w:val="24"/>
          <w:szCs w:val="24"/>
          <w:lang w:val="en-US"/>
        </w:rPr>
        <w:t xml:space="preserve"> within our diverse society. </w:t>
      </w:r>
    </w:p>
    <w:p w14:paraId="42223328" w14:textId="7C99CC89" w:rsidR="007150D5" w:rsidRPr="007150D5" w:rsidRDefault="007150D5" w:rsidP="002101D2">
      <w:pPr>
        <w:spacing w:after="0" w:line="240" w:lineRule="auto"/>
        <w:jc w:val="both"/>
        <w:rPr>
          <w:rFonts w:ascii="Arial" w:eastAsia="Calibri" w:hAnsi="Arial" w:cs="Arial"/>
          <w:sz w:val="24"/>
          <w:szCs w:val="24"/>
          <w:lang w:val="en-US"/>
        </w:rPr>
      </w:pPr>
    </w:p>
    <w:p w14:paraId="78C40A67" w14:textId="6E8F498F" w:rsidR="007150D5" w:rsidRPr="00BD4142" w:rsidRDefault="007150D5" w:rsidP="007150D5">
      <w:pPr>
        <w:spacing w:after="0" w:line="240" w:lineRule="auto"/>
        <w:jc w:val="both"/>
        <w:rPr>
          <w:rFonts w:ascii="Arial" w:eastAsia="Calibri" w:hAnsi="Arial" w:cs="Arial"/>
          <w:sz w:val="24"/>
          <w:szCs w:val="24"/>
          <w:lang w:val="en-US"/>
        </w:rPr>
      </w:pPr>
      <w:r>
        <w:rPr>
          <w:rFonts w:ascii="Arial" w:eastAsia="Calibri" w:hAnsi="Arial" w:cs="Arial"/>
          <w:sz w:val="24"/>
          <w:szCs w:val="24"/>
          <w:lang w:val="en-US"/>
        </w:rPr>
        <w:t>Whilst y</w:t>
      </w:r>
      <w:r w:rsidRPr="007150D5">
        <w:rPr>
          <w:rFonts w:ascii="Arial" w:eastAsia="Calibri" w:hAnsi="Arial" w:cs="Arial"/>
          <w:sz w:val="24"/>
          <w:szCs w:val="24"/>
          <w:lang w:val="en-US"/>
        </w:rPr>
        <w:t>ou are not obliged to answer the questions on th</w:t>
      </w:r>
      <w:r>
        <w:rPr>
          <w:rFonts w:ascii="Arial" w:eastAsia="Calibri" w:hAnsi="Arial" w:cs="Arial"/>
          <w:sz w:val="24"/>
          <w:szCs w:val="24"/>
          <w:lang w:val="en-US"/>
        </w:rPr>
        <w:t>e Monitoring Form</w:t>
      </w:r>
      <w:r w:rsidRPr="007150D5">
        <w:rPr>
          <w:rFonts w:ascii="Arial" w:eastAsia="Calibri" w:hAnsi="Arial" w:cs="Arial"/>
          <w:sz w:val="24"/>
          <w:szCs w:val="24"/>
          <w:lang w:val="en-US"/>
        </w:rPr>
        <w:t xml:space="preserve"> and you will not suffer any penalty if you choose not to do so</w:t>
      </w:r>
      <w:r>
        <w:rPr>
          <w:rFonts w:ascii="Arial" w:eastAsia="Calibri" w:hAnsi="Arial" w:cs="Arial"/>
          <w:sz w:val="24"/>
          <w:szCs w:val="24"/>
          <w:lang w:val="en-US"/>
        </w:rPr>
        <w:t xml:space="preserve">, </w:t>
      </w:r>
      <w:r w:rsidRPr="007150D5">
        <w:rPr>
          <w:rFonts w:ascii="Arial" w:eastAsia="Calibri" w:hAnsi="Arial" w:cs="Arial"/>
          <w:sz w:val="24"/>
          <w:szCs w:val="24"/>
          <w:lang w:val="en-US"/>
        </w:rPr>
        <w:t>we</w:t>
      </w:r>
      <w:r>
        <w:rPr>
          <w:rFonts w:ascii="Arial" w:eastAsia="Calibri" w:hAnsi="Arial" w:cs="Arial"/>
          <w:sz w:val="24"/>
          <w:szCs w:val="24"/>
          <w:lang w:val="en-US"/>
        </w:rPr>
        <w:t xml:space="preserve"> </w:t>
      </w:r>
      <w:r w:rsidRPr="007150D5">
        <w:rPr>
          <w:rFonts w:ascii="Arial" w:eastAsia="Calibri" w:hAnsi="Arial" w:cs="Arial"/>
          <w:sz w:val="24"/>
          <w:szCs w:val="24"/>
          <w:lang w:val="en-US"/>
        </w:rPr>
        <w:t xml:space="preserve">encourage you to answer the questions. </w:t>
      </w:r>
      <w:r w:rsidRPr="00EE4CE8">
        <w:rPr>
          <w:rFonts w:ascii="Arial" w:eastAsia="Calibri" w:hAnsi="Arial" w:cs="Arial"/>
          <w:b/>
          <w:bCs/>
          <w:sz w:val="24"/>
          <w:szCs w:val="24"/>
          <w:lang w:val="en-US"/>
        </w:rPr>
        <w:t>Whether or not you choose to complete it, the Monitoring Form included with your application form is regarded as part of your application and should be returned</w:t>
      </w:r>
      <w:r w:rsidRPr="00BD4142">
        <w:rPr>
          <w:rFonts w:ascii="Arial" w:eastAsia="Calibri" w:hAnsi="Arial" w:cs="Arial"/>
          <w:sz w:val="24"/>
          <w:szCs w:val="24"/>
          <w:lang w:val="en-US"/>
        </w:rPr>
        <w:t>.</w:t>
      </w:r>
      <w:r w:rsidR="00BD4142" w:rsidRPr="00BD4142">
        <w:rPr>
          <w:rFonts w:ascii="Arial" w:eastAsia="Calibri" w:hAnsi="Arial" w:cs="Arial"/>
          <w:sz w:val="24"/>
          <w:szCs w:val="24"/>
          <w:lang w:val="en-US"/>
        </w:rPr>
        <w:t xml:space="preserve"> If you answer th</w:t>
      </w:r>
      <w:r w:rsidR="00BD4142">
        <w:rPr>
          <w:rFonts w:ascii="Arial" w:eastAsia="Calibri" w:hAnsi="Arial" w:cs="Arial"/>
          <w:sz w:val="24"/>
          <w:szCs w:val="24"/>
          <w:lang w:val="en-US"/>
        </w:rPr>
        <w:t>e</w:t>
      </w:r>
      <w:r w:rsidR="00BD4142" w:rsidRPr="00BD4142">
        <w:rPr>
          <w:rFonts w:ascii="Arial" w:eastAsia="Calibri" w:hAnsi="Arial" w:cs="Arial"/>
          <w:sz w:val="24"/>
          <w:szCs w:val="24"/>
          <w:lang w:val="en-US"/>
        </w:rPr>
        <w:t xml:space="preserve"> questionnaire you are obliged to do so truthfully as it is a criminal offence under the Fair Employment (Monitoring) Regulations (NI) 1999 to knowingly give false answers to these questions.</w:t>
      </w:r>
    </w:p>
    <w:p w14:paraId="3FE0E4D9" w14:textId="77777777" w:rsidR="007150D5" w:rsidRPr="002101D2" w:rsidRDefault="007150D5" w:rsidP="007150D5">
      <w:pPr>
        <w:spacing w:after="0" w:line="240" w:lineRule="auto"/>
        <w:jc w:val="both"/>
        <w:rPr>
          <w:rFonts w:ascii="Arial" w:eastAsia="Calibri" w:hAnsi="Arial" w:cs="Arial"/>
          <w:sz w:val="24"/>
          <w:szCs w:val="24"/>
          <w:lang w:val="en-US"/>
        </w:rPr>
      </w:pPr>
    </w:p>
    <w:p w14:paraId="5B8CA787" w14:textId="77777777" w:rsidR="009725E1" w:rsidRPr="004C5DD7" w:rsidRDefault="009725E1" w:rsidP="00545CC4">
      <w:pPr>
        <w:spacing w:after="0" w:line="240" w:lineRule="auto"/>
        <w:jc w:val="both"/>
        <w:rPr>
          <w:rFonts w:ascii="Arial" w:eastAsia="Calibri" w:hAnsi="Arial" w:cs="Arial"/>
          <w:sz w:val="24"/>
          <w:szCs w:val="24"/>
          <w:lang w:val="en-US"/>
        </w:rPr>
      </w:pPr>
      <w:r w:rsidRPr="004C5DD7">
        <w:rPr>
          <w:rFonts w:ascii="Arial" w:eastAsia="Calibri" w:hAnsi="Arial" w:cs="Arial"/>
          <w:sz w:val="24"/>
          <w:szCs w:val="24"/>
          <w:lang w:val="en-US"/>
        </w:rPr>
        <w:t xml:space="preserve">The monitoring form will not be available to the selection panel. It will be separated from the application form by the monitoring officer and transferred to a computer-based monitoring system.  There it will be protected, access restricted and used strictly in line with our Privacy Notice. </w:t>
      </w:r>
    </w:p>
    <w:p w14:paraId="1EDD681A" w14:textId="77777777" w:rsidR="009725E1" w:rsidRPr="002101D2" w:rsidRDefault="009725E1" w:rsidP="002101D2">
      <w:pPr>
        <w:spacing w:after="0" w:line="240" w:lineRule="auto"/>
        <w:jc w:val="both"/>
        <w:rPr>
          <w:rFonts w:ascii="Arial" w:eastAsia="Calibri" w:hAnsi="Arial" w:cs="Arial"/>
          <w:sz w:val="24"/>
          <w:szCs w:val="24"/>
          <w:lang w:val="en-US"/>
        </w:rPr>
      </w:pPr>
    </w:p>
    <w:p w14:paraId="2E57E209" w14:textId="77777777" w:rsidR="003E189C" w:rsidRPr="004C5DD7" w:rsidRDefault="003E189C" w:rsidP="00BE283C">
      <w:pPr>
        <w:spacing w:after="0" w:line="240" w:lineRule="auto"/>
        <w:jc w:val="both"/>
        <w:rPr>
          <w:rFonts w:ascii="Arial" w:eastAsia="Calibri" w:hAnsi="Arial" w:cs="Arial"/>
          <w:sz w:val="24"/>
          <w:szCs w:val="24"/>
          <w:lang w:val="en-US"/>
        </w:rPr>
      </w:pPr>
      <w:r w:rsidRPr="004C5DD7">
        <w:rPr>
          <w:rFonts w:ascii="Arial" w:eastAsia="Calibri" w:hAnsi="Arial" w:cs="Arial"/>
          <w:sz w:val="24"/>
          <w:szCs w:val="24"/>
          <w:lang w:val="en-US"/>
        </w:rPr>
        <w:t>You can read our Equal Opportunity Statement by clicking on the link below:</w:t>
      </w:r>
    </w:p>
    <w:p w14:paraId="1A5E050E" w14:textId="3512D686" w:rsidR="0095206B" w:rsidRPr="00E54998" w:rsidRDefault="003E189C" w:rsidP="00E54998">
      <w:pPr>
        <w:spacing w:after="0" w:line="240" w:lineRule="auto"/>
        <w:jc w:val="both"/>
        <w:rPr>
          <w:rFonts w:ascii="Arial" w:hAnsi="Arial" w:cs="Arial"/>
          <w:sz w:val="24"/>
          <w:szCs w:val="24"/>
        </w:rPr>
      </w:pPr>
      <w:hyperlink r:id="rId23" w:history="1">
        <w:r w:rsidRPr="004C5DD7">
          <w:rPr>
            <w:rStyle w:val="Hyperlink"/>
            <w:rFonts w:ascii="Arial" w:hAnsi="Arial" w:cs="Arial"/>
            <w:sz w:val="24"/>
            <w:szCs w:val="24"/>
          </w:rPr>
          <w:t>Equality of Opportunity.pdf (investni.com)</w:t>
        </w:r>
      </w:hyperlink>
      <w:bookmarkEnd w:id="2"/>
    </w:p>
    <w:sectPr w:rsidR="0095206B" w:rsidRPr="00E54998" w:rsidSect="00214A57">
      <w:headerReference w:type="default" r:id="rId24"/>
      <w:footerReference w:type="defaul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2B25F" w14:textId="77777777" w:rsidR="007045F6" w:rsidRDefault="007045F6" w:rsidP="00101B7A">
      <w:pPr>
        <w:spacing w:after="0" w:line="240" w:lineRule="auto"/>
      </w:pPr>
      <w:r>
        <w:separator/>
      </w:r>
    </w:p>
  </w:endnote>
  <w:endnote w:type="continuationSeparator" w:id="0">
    <w:p w14:paraId="21E9972A" w14:textId="77777777" w:rsidR="007045F6" w:rsidRDefault="007045F6" w:rsidP="00101B7A">
      <w:pPr>
        <w:spacing w:after="0" w:line="240" w:lineRule="auto"/>
      </w:pPr>
      <w:r>
        <w:continuationSeparator/>
      </w:r>
    </w:p>
  </w:endnote>
  <w:endnote w:type="continuationNotice" w:id="1">
    <w:p w14:paraId="0254FF93" w14:textId="77777777" w:rsidR="007045F6" w:rsidRDefault="007045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4521977"/>
      <w:docPartObj>
        <w:docPartGallery w:val="Page Numbers (Bottom of Page)"/>
        <w:docPartUnique/>
      </w:docPartObj>
    </w:sdtPr>
    <w:sdtContent>
      <w:sdt>
        <w:sdtPr>
          <w:id w:val="-1769616900"/>
          <w:docPartObj>
            <w:docPartGallery w:val="Page Numbers (Top of Page)"/>
            <w:docPartUnique/>
          </w:docPartObj>
        </w:sdtPr>
        <w:sdtContent>
          <w:p w14:paraId="2F0A6F3E" w14:textId="740417DB" w:rsidR="00457297" w:rsidRDefault="00000000">
            <w:pPr>
              <w:pStyle w:val="Footer"/>
              <w:jc w:val="right"/>
            </w:pPr>
          </w:p>
        </w:sdtContent>
      </w:sdt>
    </w:sdtContent>
  </w:sdt>
  <w:p w14:paraId="76876F3F" w14:textId="77777777" w:rsidR="00457297" w:rsidRDefault="004572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5778849"/>
      <w:docPartObj>
        <w:docPartGallery w:val="Page Numbers (Bottom of Page)"/>
        <w:docPartUnique/>
      </w:docPartObj>
    </w:sdtPr>
    <w:sdtContent>
      <w:sdt>
        <w:sdtPr>
          <w:id w:val="1656575221"/>
          <w:docPartObj>
            <w:docPartGallery w:val="Page Numbers (Top of Page)"/>
            <w:docPartUnique/>
          </w:docPartObj>
        </w:sdtPr>
        <w:sdtContent>
          <w:p w14:paraId="4F31B308" w14:textId="77777777" w:rsidR="004C421B" w:rsidRDefault="004C421B">
            <w:pPr>
              <w:pStyle w:val="Footer"/>
              <w:jc w:val="right"/>
            </w:pPr>
            <w:r w:rsidRPr="00457297">
              <w:rPr>
                <w:rFonts w:ascii="Arial" w:hAnsi="Arial" w:cs="Arial"/>
                <w:sz w:val="24"/>
                <w:szCs w:val="24"/>
              </w:rPr>
              <w:t xml:space="preserve">Page </w:t>
            </w:r>
            <w:r w:rsidRPr="00457297">
              <w:rPr>
                <w:rFonts w:ascii="Arial" w:hAnsi="Arial" w:cs="Arial"/>
                <w:b/>
                <w:bCs/>
                <w:sz w:val="24"/>
                <w:szCs w:val="24"/>
              </w:rPr>
              <w:fldChar w:fldCharType="begin"/>
            </w:r>
            <w:r w:rsidRPr="00457297">
              <w:rPr>
                <w:rFonts w:ascii="Arial" w:hAnsi="Arial" w:cs="Arial"/>
                <w:b/>
                <w:bCs/>
                <w:sz w:val="24"/>
                <w:szCs w:val="24"/>
              </w:rPr>
              <w:instrText>PAGE</w:instrText>
            </w:r>
            <w:r w:rsidRPr="00457297">
              <w:rPr>
                <w:rFonts w:ascii="Arial" w:hAnsi="Arial" w:cs="Arial"/>
                <w:b/>
                <w:bCs/>
                <w:sz w:val="24"/>
                <w:szCs w:val="24"/>
              </w:rPr>
              <w:fldChar w:fldCharType="separate"/>
            </w:r>
            <w:r w:rsidRPr="00457297">
              <w:rPr>
                <w:rFonts w:ascii="Arial" w:hAnsi="Arial" w:cs="Arial"/>
                <w:b/>
                <w:bCs/>
                <w:sz w:val="24"/>
                <w:szCs w:val="24"/>
              </w:rPr>
              <w:t>2</w:t>
            </w:r>
            <w:r w:rsidRPr="00457297">
              <w:rPr>
                <w:rFonts w:ascii="Arial" w:hAnsi="Arial" w:cs="Arial"/>
                <w:b/>
                <w:bCs/>
                <w:sz w:val="24"/>
                <w:szCs w:val="24"/>
              </w:rPr>
              <w:fldChar w:fldCharType="end"/>
            </w:r>
            <w:r w:rsidRPr="00457297">
              <w:rPr>
                <w:rFonts w:ascii="Arial" w:hAnsi="Arial" w:cs="Arial"/>
                <w:sz w:val="24"/>
                <w:szCs w:val="24"/>
              </w:rPr>
              <w:t xml:space="preserve"> of </w:t>
            </w:r>
            <w:r w:rsidRPr="00457297">
              <w:rPr>
                <w:rFonts w:ascii="Arial" w:hAnsi="Arial" w:cs="Arial"/>
                <w:b/>
                <w:bCs/>
                <w:sz w:val="24"/>
                <w:szCs w:val="24"/>
              </w:rPr>
              <w:fldChar w:fldCharType="begin"/>
            </w:r>
            <w:r w:rsidRPr="00457297">
              <w:rPr>
                <w:rFonts w:ascii="Arial" w:hAnsi="Arial" w:cs="Arial"/>
                <w:b/>
                <w:bCs/>
                <w:sz w:val="24"/>
                <w:szCs w:val="24"/>
              </w:rPr>
              <w:instrText>NUMPAGES</w:instrText>
            </w:r>
            <w:r w:rsidRPr="00457297">
              <w:rPr>
                <w:rFonts w:ascii="Arial" w:hAnsi="Arial" w:cs="Arial"/>
                <w:b/>
                <w:bCs/>
                <w:sz w:val="24"/>
                <w:szCs w:val="24"/>
              </w:rPr>
              <w:fldChar w:fldCharType="separate"/>
            </w:r>
            <w:r w:rsidRPr="00457297">
              <w:rPr>
                <w:rFonts w:ascii="Arial" w:hAnsi="Arial" w:cs="Arial"/>
                <w:b/>
                <w:bCs/>
                <w:sz w:val="24"/>
                <w:szCs w:val="24"/>
              </w:rPr>
              <w:t>2</w:t>
            </w:r>
            <w:r w:rsidRPr="00457297">
              <w:rPr>
                <w:rFonts w:ascii="Arial" w:hAnsi="Arial" w:cs="Arial"/>
                <w:b/>
                <w:bCs/>
                <w:sz w:val="24"/>
                <w:szCs w:val="24"/>
              </w:rPr>
              <w:fldChar w:fldCharType="end"/>
            </w:r>
          </w:p>
        </w:sdtContent>
      </w:sdt>
    </w:sdtContent>
  </w:sdt>
  <w:p w14:paraId="40AE2667" w14:textId="77777777" w:rsidR="004C421B" w:rsidRDefault="004C42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AD5F2" w14:textId="77777777" w:rsidR="007045F6" w:rsidRDefault="007045F6" w:rsidP="00101B7A">
      <w:pPr>
        <w:spacing w:after="0" w:line="240" w:lineRule="auto"/>
      </w:pPr>
      <w:r>
        <w:separator/>
      </w:r>
    </w:p>
  </w:footnote>
  <w:footnote w:type="continuationSeparator" w:id="0">
    <w:p w14:paraId="6519C1F9" w14:textId="77777777" w:rsidR="007045F6" w:rsidRDefault="007045F6" w:rsidP="00101B7A">
      <w:pPr>
        <w:spacing w:after="0" w:line="240" w:lineRule="auto"/>
      </w:pPr>
      <w:r>
        <w:continuationSeparator/>
      </w:r>
    </w:p>
  </w:footnote>
  <w:footnote w:type="continuationNotice" w:id="1">
    <w:p w14:paraId="550BE035" w14:textId="77777777" w:rsidR="007045F6" w:rsidRDefault="007045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42BF2" w14:textId="1C33BC06" w:rsidR="00101B7A" w:rsidRDefault="00000000">
    <w:pPr>
      <w:pStyle w:val="Header"/>
    </w:pPr>
    <w:r>
      <w:rPr>
        <w:noProof/>
      </w:rPr>
      <w:pict w14:anchorId="07C0F6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945485" o:spid="_x0000_s1026" type="#_x0000_t75" style="position:absolute;margin-left:0;margin-top:0;width:450.1pt;height:636.7pt;z-index:-251658239;mso-position-horizontal:center;mso-position-horizontal-relative:margin;mso-position-vertical:center;mso-position-vertical-relative:margin" o:allowincell="f">
          <v:imagedata r:id="rId1" o:title="invest-ni-hex-corner-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17061" w14:textId="10BB12BD" w:rsidR="00101B7A" w:rsidRDefault="00000000">
    <w:pPr>
      <w:pStyle w:val="Header"/>
    </w:pPr>
    <w:r>
      <w:rPr>
        <w:noProof/>
      </w:rPr>
      <w:pict w14:anchorId="73CA8D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945486" o:spid="_x0000_s1027" type="#_x0000_t75" style="position:absolute;margin-left:-72.05pt;margin-top:-72.1pt;width:595pt;height:841.65pt;z-index:-251658238;mso-position-horizontal-relative:margin;mso-position-vertical-relative:margin" o:allowincell="f">
          <v:imagedata r:id="rId1" o:title="invest-ni-hex-corner-backgroun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0A508" w14:textId="2A97D289" w:rsidR="00101B7A" w:rsidRDefault="00000000">
    <w:pPr>
      <w:pStyle w:val="Header"/>
    </w:pPr>
    <w:r>
      <w:rPr>
        <w:noProof/>
      </w:rPr>
      <w:pict w14:anchorId="1D7492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945484" o:spid="_x0000_s1025" type="#_x0000_t75" style="position:absolute;margin-left:0;margin-top:0;width:450.1pt;height:636.7pt;z-index:-251658240;mso-position-horizontal:center;mso-position-horizontal-relative:margin;mso-position-vertical:center;mso-position-vertical-relative:margin" o:allowincell="f">
          <v:imagedata r:id="rId1" o:title="invest-ni-hex-corner-background"/>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C3C5B" w14:textId="68851D5D" w:rsidR="000A7B7D" w:rsidRPr="004C1B38" w:rsidRDefault="000A7B7D" w:rsidP="004C1B38">
    <w:pPr>
      <w:pStyle w:val="Header"/>
      <w:jc w:val="center"/>
      <w:rPr>
        <w:sz w:val="24"/>
        <w:szCs w:val="24"/>
      </w:rPr>
    </w:pPr>
  </w:p>
</w:hdr>
</file>

<file path=word/intelligence2.xml><?xml version="1.0" encoding="utf-8"?>
<int2:intelligence xmlns:int2="http://schemas.microsoft.com/office/intelligence/2020/intelligence" xmlns:oel="http://schemas.microsoft.com/office/2019/extlst">
  <int2:observations>
    <int2:textHash int2:hashCode="6o2kOZ3mdnimMO" int2:id="exmRkBmS">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05086"/>
    <w:multiLevelType w:val="hybridMultilevel"/>
    <w:tmpl w:val="EAD8E542"/>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260CA7"/>
    <w:multiLevelType w:val="hybridMultilevel"/>
    <w:tmpl w:val="36106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851AC3"/>
    <w:multiLevelType w:val="hybridMultilevel"/>
    <w:tmpl w:val="D26C1C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5253E48"/>
    <w:multiLevelType w:val="hybridMultilevel"/>
    <w:tmpl w:val="5D4A6B04"/>
    <w:lvl w:ilvl="0" w:tplc="8FD4385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6131ED"/>
    <w:multiLevelType w:val="hybridMultilevel"/>
    <w:tmpl w:val="07B64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1402B8"/>
    <w:multiLevelType w:val="hybridMultilevel"/>
    <w:tmpl w:val="50A8B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360512"/>
    <w:multiLevelType w:val="hybridMultilevel"/>
    <w:tmpl w:val="594AE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645E5F"/>
    <w:multiLevelType w:val="hybridMultilevel"/>
    <w:tmpl w:val="571C650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55F44C8E"/>
    <w:multiLevelType w:val="hybridMultilevel"/>
    <w:tmpl w:val="737E1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040ECF"/>
    <w:multiLevelType w:val="hybridMultilevel"/>
    <w:tmpl w:val="21AABFEE"/>
    <w:lvl w:ilvl="0" w:tplc="2F7067D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B395684"/>
    <w:multiLevelType w:val="hybridMultilevel"/>
    <w:tmpl w:val="650E2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4425EB"/>
    <w:multiLevelType w:val="hybridMultilevel"/>
    <w:tmpl w:val="B69E7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DA3C10"/>
    <w:multiLevelType w:val="hybridMultilevel"/>
    <w:tmpl w:val="2F926D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E9C7D29"/>
    <w:multiLevelType w:val="hybridMultilevel"/>
    <w:tmpl w:val="8ED4F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241776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121584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2302363">
    <w:abstractNumId w:val="0"/>
  </w:num>
  <w:num w:numId="4" w16cid:durableId="1972008541">
    <w:abstractNumId w:val="9"/>
  </w:num>
  <w:num w:numId="5" w16cid:durableId="252714140">
    <w:abstractNumId w:val="13"/>
  </w:num>
  <w:num w:numId="6" w16cid:durableId="1783262756">
    <w:abstractNumId w:val="8"/>
  </w:num>
  <w:num w:numId="7" w16cid:durableId="1487670947">
    <w:abstractNumId w:val="1"/>
  </w:num>
  <w:num w:numId="8" w16cid:durableId="817306670">
    <w:abstractNumId w:val="6"/>
  </w:num>
  <w:num w:numId="9" w16cid:durableId="1193303076">
    <w:abstractNumId w:val="4"/>
  </w:num>
  <w:num w:numId="10" w16cid:durableId="2044207114">
    <w:abstractNumId w:val="5"/>
  </w:num>
  <w:num w:numId="11" w16cid:durableId="1598252237">
    <w:abstractNumId w:val="3"/>
  </w:num>
  <w:num w:numId="12" w16cid:durableId="360788446">
    <w:abstractNumId w:val="11"/>
  </w:num>
  <w:num w:numId="13" w16cid:durableId="2092777012">
    <w:abstractNumId w:val="2"/>
  </w:num>
  <w:num w:numId="14" w16cid:durableId="1929194906">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B7A"/>
    <w:rsid w:val="00032CAF"/>
    <w:rsid w:val="000461E1"/>
    <w:rsid w:val="00053F2C"/>
    <w:rsid w:val="00060C29"/>
    <w:rsid w:val="0007094F"/>
    <w:rsid w:val="00080564"/>
    <w:rsid w:val="00083B11"/>
    <w:rsid w:val="00085B78"/>
    <w:rsid w:val="000904D7"/>
    <w:rsid w:val="00093FCA"/>
    <w:rsid w:val="00096BCE"/>
    <w:rsid w:val="00097112"/>
    <w:rsid w:val="000A2195"/>
    <w:rsid w:val="000A7B7D"/>
    <w:rsid w:val="000B09EB"/>
    <w:rsid w:val="000B6BED"/>
    <w:rsid w:val="000D1360"/>
    <w:rsid w:val="000F24AE"/>
    <w:rsid w:val="00101B7A"/>
    <w:rsid w:val="00104BE7"/>
    <w:rsid w:val="00104D7D"/>
    <w:rsid w:val="0011160A"/>
    <w:rsid w:val="00121ED2"/>
    <w:rsid w:val="001249B7"/>
    <w:rsid w:val="001257EA"/>
    <w:rsid w:val="001261EC"/>
    <w:rsid w:val="00131085"/>
    <w:rsid w:val="001350CD"/>
    <w:rsid w:val="00135DF4"/>
    <w:rsid w:val="001364D6"/>
    <w:rsid w:val="001373FE"/>
    <w:rsid w:val="0015384A"/>
    <w:rsid w:val="00157618"/>
    <w:rsid w:val="00160FA2"/>
    <w:rsid w:val="00170A24"/>
    <w:rsid w:val="00171C18"/>
    <w:rsid w:val="00175803"/>
    <w:rsid w:val="001830DC"/>
    <w:rsid w:val="001922F1"/>
    <w:rsid w:val="001A0BF8"/>
    <w:rsid w:val="001A6DB6"/>
    <w:rsid w:val="001B070B"/>
    <w:rsid w:val="001B2A67"/>
    <w:rsid w:val="001D6E83"/>
    <w:rsid w:val="001E53C8"/>
    <w:rsid w:val="002005F9"/>
    <w:rsid w:val="002101D2"/>
    <w:rsid w:val="00213987"/>
    <w:rsid w:val="00253D4B"/>
    <w:rsid w:val="00265356"/>
    <w:rsid w:val="00275B9E"/>
    <w:rsid w:val="002774D8"/>
    <w:rsid w:val="002A062F"/>
    <w:rsid w:val="002B0E85"/>
    <w:rsid w:val="002B123D"/>
    <w:rsid w:val="002B47F8"/>
    <w:rsid w:val="002C4D10"/>
    <w:rsid w:val="002C6AFB"/>
    <w:rsid w:val="002D14DC"/>
    <w:rsid w:val="002E37C5"/>
    <w:rsid w:val="002E6726"/>
    <w:rsid w:val="002F120B"/>
    <w:rsid w:val="002F40C3"/>
    <w:rsid w:val="002F6B7C"/>
    <w:rsid w:val="003061FE"/>
    <w:rsid w:val="003128EC"/>
    <w:rsid w:val="00320BF1"/>
    <w:rsid w:val="00323B58"/>
    <w:rsid w:val="00330190"/>
    <w:rsid w:val="0033047F"/>
    <w:rsid w:val="00335356"/>
    <w:rsid w:val="00360C4F"/>
    <w:rsid w:val="00365E91"/>
    <w:rsid w:val="00366B9D"/>
    <w:rsid w:val="00370715"/>
    <w:rsid w:val="003778C4"/>
    <w:rsid w:val="0038097E"/>
    <w:rsid w:val="003955AC"/>
    <w:rsid w:val="00396154"/>
    <w:rsid w:val="003A13C6"/>
    <w:rsid w:val="003B141E"/>
    <w:rsid w:val="003B1F30"/>
    <w:rsid w:val="003B6D0F"/>
    <w:rsid w:val="003C371F"/>
    <w:rsid w:val="003D16EB"/>
    <w:rsid w:val="003E189C"/>
    <w:rsid w:val="003E1A07"/>
    <w:rsid w:val="003E2421"/>
    <w:rsid w:val="003E6B0B"/>
    <w:rsid w:val="003F641A"/>
    <w:rsid w:val="00402068"/>
    <w:rsid w:val="00406BDB"/>
    <w:rsid w:val="00426948"/>
    <w:rsid w:val="00431AA4"/>
    <w:rsid w:val="00432142"/>
    <w:rsid w:val="004417DA"/>
    <w:rsid w:val="0045328E"/>
    <w:rsid w:val="00457297"/>
    <w:rsid w:val="00465951"/>
    <w:rsid w:val="004674BF"/>
    <w:rsid w:val="00467CF9"/>
    <w:rsid w:val="00480110"/>
    <w:rsid w:val="004842DF"/>
    <w:rsid w:val="004A0EDE"/>
    <w:rsid w:val="004A57F0"/>
    <w:rsid w:val="004A7993"/>
    <w:rsid w:val="004B2442"/>
    <w:rsid w:val="004B2EE8"/>
    <w:rsid w:val="004C043F"/>
    <w:rsid w:val="004C40E9"/>
    <w:rsid w:val="004C421B"/>
    <w:rsid w:val="004C54E6"/>
    <w:rsid w:val="004C5DD7"/>
    <w:rsid w:val="004C642E"/>
    <w:rsid w:val="004C6868"/>
    <w:rsid w:val="004D016E"/>
    <w:rsid w:val="004D6E96"/>
    <w:rsid w:val="004E0510"/>
    <w:rsid w:val="004E1692"/>
    <w:rsid w:val="004E3D59"/>
    <w:rsid w:val="004E6D3F"/>
    <w:rsid w:val="004F4E59"/>
    <w:rsid w:val="0050047D"/>
    <w:rsid w:val="00501B4F"/>
    <w:rsid w:val="00514127"/>
    <w:rsid w:val="0052199E"/>
    <w:rsid w:val="00522773"/>
    <w:rsid w:val="00534FE5"/>
    <w:rsid w:val="00543048"/>
    <w:rsid w:val="00544F0F"/>
    <w:rsid w:val="00545CC4"/>
    <w:rsid w:val="0054666C"/>
    <w:rsid w:val="00554200"/>
    <w:rsid w:val="005740B6"/>
    <w:rsid w:val="00576DA8"/>
    <w:rsid w:val="00582E02"/>
    <w:rsid w:val="00584E09"/>
    <w:rsid w:val="00585072"/>
    <w:rsid w:val="00587946"/>
    <w:rsid w:val="005A4512"/>
    <w:rsid w:val="005A60AC"/>
    <w:rsid w:val="005A6256"/>
    <w:rsid w:val="005A75D4"/>
    <w:rsid w:val="005B0020"/>
    <w:rsid w:val="005B009C"/>
    <w:rsid w:val="005B5834"/>
    <w:rsid w:val="005C5D30"/>
    <w:rsid w:val="005D5D0E"/>
    <w:rsid w:val="005F28A6"/>
    <w:rsid w:val="005F36FB"/>
    <w:rsid w:val="00615048"/>
    <w:rsid w:val="00616887"/>
    <w:rsid w:val="00616F5F"/>
    <w:rsid w:val="006219D2"/>
    <w:rsid w:val="00631A2B"/>
    <w:rsid w:val="006632E7"/>
    <w:rsid w:val="00667C9F"/>
    <w:rsid w:val="006750F9"/>
    <w:rsid w:val="00695508"/>
    <w:rsid w:val="006A0502"/>
    <w:rsid w:val="006B726F"/>
    <w:rsid w:val="006C02D0"/>
    <w:rsid w:val="006C415B"/>
    <w:rsid w:val="006D1D47"/>
    <w:rsid w:val="006D429E"/>
    <w:rsid w:val="006D57F9"/>
    <w:rsid w:val="006E29D4"/>
    <w:rsid w:val="006E6DA9"/>
    <w:rsid w:val="006E7F20"/>
    <w:rsid w:val="0070191F"/>
    <w:rsid w:val="007045F6"/>
    <w:rsid w:val="00711A5F"/>
    <w:rsid w:val="007144DB"/>
    <w:rsid w:val="007150D5"/>
    <w:rsid w:val="00722814"/>
    <w:rsid w:val="00737DD5"/>
    <w:rsid w:val="00745F89"/>
    <w:rsid w:val="00746E74"/>
    <w:rsid w:val="00751A45"/>
    <w:rsid w:val="00760A97"/>
    <w:rsid w:val="0077174F"/>
    <w:rsid w:val="00772475"/>
    <w:rsid w:val="00794ABA"/>
    <w:rsid w:val="007978C0"/>
    <w:rsid w:val="007A1424"/>
    <w:rsid w:val="007A2C51"/>
    <w:rsid w:val="007B2093"/>
    <w:rsid w:val="007B7686"/>
    <w:rsid w:val="007C4699"/>
    <w:rsid w:val="007C6A56"/>
    <w:rsid w:val="007D551D"/>
    <w:rsid w:val="007F33AD"/>
    <w:rsid w:val="00807C61"/>
    <w:rsid w:val="00812673"/>
    <w:rsid w:val="00834F8A"/>
    <w:rsid w:val="00841387"/>
    <w:rsid w:val="00843832"/>
    <w:rsid w:val="008446F0"/>
    <w:rsid w:val="008628BA"/>
    <w:rsid w:val="0087404B"/>
    <w:rsid w:val="00885E64"/>
    <w:rsid w:val="008911F4"/>
    <w:rsid w:val="008A2AB1"/>
    <w:rsid w:val="008B218A"/>
    <w:rsid w:val="008B4184"/>
    <w:rsid w:val="008B5F4C"/>
    <w:rsid w:val="008E1B48"/>
    <w:rsid w:val="008E4BE7"/>
    <w:rsid w:val="00903DB6"/>
    <w:rsid w:val="00907971"/>
    <w:rsid w:val="009135B9"/>
    <w:rsid w:val="00914189"/>
    <w:rsid w:val="0092561E"/>
    <w:rsid w:val="0093678E"/>
    <w:rsid w:val="0094697B"/>
    <w:rsid w:val="00947C4D"/>
    <w:rsid w:val="009514B8"/>
    <w:rsid w:val="0095206B"/>
    <w:rsid w:val="0095381E"/>
    <w:rsid w:val="00957177"/>
    <w:rsid w:val="00964B44"/>
    <w:rsid w:val="009725E1"/>
    <w:rsid w:val="00977986"/>
    <w:rsid w:val="0098302F"/>
    <w:rsid w:val="00990141"/>
    <w:rsid w:val="00997DB8"/>
    <w:rsid w:val="009C3482"/>
    <w:rsid w:val="009D0713"/>
    <w:rsid w:val="009D5258"/>
    <w:rsid w:val="009D67B2"/>
    <w:rsid w:val="009E4874"/>
    <w:rsid w:val="009E5DAD"/>
    <w:rsid w:val="00A0543D"/>
    <w:rsid w:val="00A128C1"/>
    <w:rsid w:val="00A22F52"/>
    <w:rsid w:val="00A3157D"/>
    <w:rsid w:val="00A31822"/>
    <w:rsid w:val="00A31BAA"/>
    <w:rsid w:val="00A44C10"/>
    <w:rsid w:val="00A4772E"/>
    <w:rsid w:val="00A47A86"/>
    <w:rsid w:val="00A510BC"/>
    <w:rsid w:val="00A540DA"/>
    <w:rsid w:val="00A61B73"/>
    <w:rsid w:val="00A63376"/>
    <w:rsid w:val="00A83091"/>
    <w:rsid w:val="00A90801"/>
    <w:rsid w:val="00AA7FC8"/>
    <w:rsid w:val="00AB2AE5"/>
    <w:rsid w:val="00AB6095"/>
    <w:rsid w:val="00AC3374"/>
    <w:rsid w:val="00AC4C6E"/>
    <w:rsid w:val="00AC69CF"/>
    <w:rsid w:val="00AC7707"/>
    <w:rsid w:val="00AD17D6"/>
    <w:rsid w:val="00AE0293"/>
    <w:rsid w:val="00AE530A"/>
    <w:rsid w:val="00AF38A2"/>
    <w:rsid w:val="00B13389"/>
    <w:rsid w:val="00B13E3D"/>
    <w:rsid w:val="00B13FB7"/>
    <w:rsid w:val="00B16A7F"/>
    <w:rsid w:val="00B30B26"/>
    <w:rsid w:val="00B36E40"/>
    <w:rsid w:val="00B4664F"/>
    <w:rsid w:val="00B47B47"/>
    <w:rsid w:val="00B52575"/>
    <w:rsid w:val="00B63CB1"/>
    <w:rsid w:val="00B91998"/>
    <w:rsid w:val="00BB03E7"/>
    <w:rsid w:val="00BB6858"/>
    <w:rsid w:val="00BC6628"/>
    <w:rsid w:val="00BD4142"/>
    <w:rsid w:val="00BE283C"/>
    <w:rsid w:val="00BF2AA0"/>
    <w:rsid w:val="00C0682F"/>
    <w:rsid w:val="00C111D9"/>
    <w:rsid w:val="00C24B47"/>
    <w:rsid w:val="00C339C4"/>
    <w:rsid w:val="00C34729"/>
    <w:rsid w:val="00C40E90"/>
    <w:rsid w:val="00C43278"/>
    <w:rsid w:val="00C4508D"/>
    <w:rsid w:val="00C46CF6"/>
    <w:rsid w:val="00C520CD"/>
    <w:rsid w:val="00C60B02"/>
    <w:rsid w:val="00C62868"/>
    <w:rsid w:val="00C63847"/>
    <w:rsid w:val="00C76A2B"/>
    <w:rsid w:val="00C96B9C"/>
    <w:rsid w:val="00CA30B1"/>
    <w:rsid w:val="00CA5142"/>
    <w:rsid w:val="00CA7E6E"/>
    <w:rsid w:val="00CE044D"/>
    <w:rsid w:val="00CE09E1"/>
    <w:rsid w:val="00CF2F80"/>
    <w:rsid w:val="00CF5CCA"/>
    <w:rsid w:val="00D15174"/>
    <w:rsid w:val="00D21AAC"/>
    <w:rsid w:val="00D34869"/>
    <w:rsid w:val="00D51267"/>
    <w:rsid w:val="00D7627E"/>
    <w:rsid w:val="00D7744E"/>
    <w:rsid w:val="00D817A2"/>
    <w:rsid w:val="00D86C21"/>
    <w:rsid w:val="00D87C8F"/>
    <w:rsid w:val="00DC19FF"/>
    <w:rsid w:val="00DC4E3F"/>
    <w:rsid w:val="00DC79B3"/>
    <w:rsid w:val="00DD68BB"/>
    <w:rsid w:val="00DE08EE"/>
    <w:rsid w:val="00DE4A87"/>
    <w:rsid w:val="00DE5D46"/>
    <w:rsid w:val="00DE77B2"/>
    <w:rsid w:val="00E06CC2"/>
    <w:rsid w:val="00E10FB3"/>
    <w:rsid w:val="00E1541A"/>
    <w:rsid w:val="00E24136"/>
    <w:rsid w:val="00E3482E"/>
    <w:rsid w:val="00E3697D"/>
    <w:rsid w:val="00E36E2B"/>
    <w:rsid w:val="00E430F1"/>
    <w:rsid w:val="00E45C0D"/>
    <w:rsid w:val="00E50EDE"/>
    <w:rsid w:val="00E53202"/>
    <w:rsid w:val="00E54998"/>
    <w:rsid w:val="00E757C9"/>
    <w:rsid w:val="00E82C76"/>
    <w:rsid w:val="00E86164"/>
    <w:rsid w:val="00E8720F"/>
    <w:rsid w:val="00E9071F"/>
    <w:rsid w:val="00E929E1"/>
    <w:rsid w:val="00EB48E1"/>
    <w:rsid w:val="00EE4CE8"/>
    <w:rsid w:val="00F16E1A"/>
    <w:rsid w:val="00F24E15"/>
    <w:rsid w:val="00F525CD"/>
    <w:rsid w:val="00F5447A"/>
    <w:rsid w:val="00F6148D"/>
    <w:rsid w:val="00F723FB"/>
    <w:rsid w:val="00F7720C"/>
    <w:rsid w:val="00F85F55"/>
    <w:rsid w:val="00F87F0B"/>
    <w:rsid w:val="00F943A5"/>
    <w:rsid w:val="00FB7031"/>
    <w:rsid w:val="00FC0453"/>
    <w:rsid w:val="00FC0BC1"/>
    <w:rsid w:val="00FD03B6"/>
    <w:rsid w:val="00FF18BE"/>
    <w:rsid w:val="00FF2388"/>
    <w:rsid w:val="00FF35E6"/>
    <w:rsid w:val="0CC53ECF"/>
    <w:rsid w:val="17EB3AF2"/>
    <w:rsid w:val="1904DDC9"/>
    <w:rsid w:val="202DC141"/>
    <w:rsid w:val="26242F5E"/>
    <w:rsid w:val="287EAD73"/>
    <w:rsid w:val="2EB70179"/>
    <w:rsid w:val="3C917442"/>
    <w:rsid w:val="41EB63FE"/>
    <w:rsid w:val="4AF7C506"/>
    <w:rsid w:val="53B75318"/>
    <w:rsid w:val="5C58D2A3"/>
    <w:rsid w:val="5E1DE545"/>
    <w:rsid w:val="6BB84FCF"/>
    <w:rsid w:val="791154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B92A5"/>
  <w15:chartTrackingRefBased/>
  <w15:docId w15:val="{274E023F-6B65-4EC1-B9B0-0141D4FB4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297"/>
  </w:style>
  <w:style w:type="paragraph" w:styleId="Heading1">
    <w:name w:val="heading 1"/>
    <w:basedOn w:val="Normal"/>
    <w:next w:val="Normal"/>
    <w:link w:val="Heading1Char"/>
    <w:uiPriority w:val="9"/>
    <w:qFormat/>
    <w:rsid w:val="00457297"/>
    <w:pPr>
      <w:keepNext/>
      <w:keepLines/>
      <w:spacing w:before="320" w:after="0" w:line="240" w:lineRule="auto"/>
      <w:outlineLvl w:val="0"/>
    </w:pPr>
    <w:rPr>
      <w:rFonts w:ascii="Arial" w:eastAsia="Times New Roman" w:hAnsi="Arial" w:cs="Arial"/>
      <w:b/>
      <w:bCs/>
      <w:sz w:val="32"/>
      <w:szCs w:val="32"/>
      <w:lang w:eastAsia="en-GB"/>
    </w:rPr>
  </w:style>
  <w:style w:type="paragraph" w:styleId="Heading2">
    <w:name w:val="heading 2"/>
    <w:basedOn w:val="Normal"/>
    <w:next w:val="Normal"/>
    <w:link w:val="Heading2Char"/>
    <w:uiPriority w:val="9"/>
    <w:semiHidden/>
    <w:unhideWhenUsed/>
    <w:qFormat/>
    <w:rsid w:val="0045729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45729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457297"/>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45729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45729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457297"/>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457297"/>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45729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1B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1B7A"/>
  </w:style>
  <w:style w:type="paragraph" w:styleId="Footer">
    <w:name w:val="footer"/>
    <w:basedOn w:val="Normal"/>
    <w:link w:val="FooterChar"/>
    <w:uiPriority w:val="99"/>
    <w:unhideWhenUsed/>
    <w:rsid w:val="00101B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1B7A"/>
  </w:style>
  <w:style w:type="character" w:customStyle="1" w:styleId="Heading6Char">
    <w:name w:val="Heading 6 Char"/>
    <w:basedOn w:val="DefaultParagraphFont"/>
    <w:link w:val="Heading6"/>
    <w:uiPriority w:val="9"/>
    <w:semiHidden/>
    <w:rsid w:val="00457297"/>
    <w:rPr>
      <w:rFonts w:asciiTheme="majorHAnsi" w:eastAsiaTheme="majorEastAsia" w:hAnsiTheme="majorHAnsi" w:cstheme="majorBidi"/>
      <w:i/>
      <w:iCs/>
      <w:color w:val="44546A" w:themeColor="text2"/>
      <w:sz w:val="21"/>
      <w:szCs w:val="21"/>
    </w:rPr>
  </w:style>
  <w:style w:type="character" w:styleId="Hyperlink">
    <w:name w:val="Hyperlink"/>
    <w:uiPriority w:val="99"/>
    <w:rsid w:val="00101B7A"/>
    <w:rPr>
      <w:color w:val="0000FF"/>
      <w:u w:val="single"/>
    </w:rPr>
  </w:style>
  <w:style w:type="paragraph" w:styleId="ListParagraph">
    <w:name w:val="List Paragraph"/>
    <w:aliases w:val="List Paragraph2,OBC Bullet,List Paragraph11,List Paragraph12,F5 List Paragraph,Colorful List - Accent 11,Dot pt,No Spacing1,List Paragraph Char Char Char,Indicator Text,Numbered Para 1,List Paragraph1,Bullet Points,MAIN CONTENT,Bullet 1,L"/>
    <w:basedOn w:val="Normal"/>
    <w:link w:val="ListParagraphChar"/>
    <w:uiPriority w:val="34"/>
    <w:qFormat/>
    <w:rsid w:val="00101B7A"/>
    <w:pPr>
      <w:ind w:left="720"/>
      <w:contextualSpacing/>
    </w:pPr>
  </w:style>
  <w:style w:type="paragraph" w:styleId="NoSpacing">
    <w:name w:val="No Spacing"/>
    <w:link w:val="NoSpacingChar"/>
    <w:uiPriority w:val="1"/>
    <w:qFormat/>
    <w:rsid w:val="00457297"/>
    <w:pPr>
      <w:spacing w:after="0" w:line="240" w:lineRule="auto"/>
    </w:pPr>
  </w:style>
  <w:style w:type="character" w:styleId="CommentReference">
    <w:name w:val="annotation reference"/>
    <w:basedOn w:val="DefaultParagraphFont"/>
    <w:uiPriority w:val="99"/>
    <w:semiHidden/>
    <w:unhideWhenUsed/>
    <w:rsid w:val="00101B7A"/>
    <w:rPr>
      <w:sz w:val="16"/>
      <w:szCs w:val="16"/>
    </w:rPr>
  </w:style>
  <w:style w:type="paragraph" w:styleId="CommentText">
    <w:name w:val="annotation text"/>
    <w:basedOn w:val="Normal"/>
    <w:link w:val="CommentTextChar"/>
    <w:uiPriority w:val="99"/>
    <w:unhideWhenUsed/>
    <w:rsid w:val="00101B7A"/>
    <w:pPr>
      <w:spacing w:line="240" w:lineRule="auto"/>
    </w:pPr>
  </w:style>
  <w:style w:type="character" w:customStyle="1" w:styleId="CommentTextChar">
    <w:name w:val="Comment Text Char"/>
    <w:basedOn w:val="DefaultParagraphFont"/>
    <w:link w:val="CommentText"/>
    <w:uiPriority w:val="99"/>
    <w:rsid w:val="00101B7A"/>
    <w:rPr>
      <w:sz w:val="20"/>
      <w:szCs w:val="20"/>
    </w:rPr>
  </w:style>
  <w:style w:type="table" w:styleId="TableGrid">
    <w:name w:val="Table Grid"/>
    <w:basedOn w:val="TableNormal"/>
    <w:uiPriority w:val="39"/>
    <w:rsid w:val="00101B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457297"/>
    <w:rPr>
      <w:rFonts w:ascii="Arial" w:eastAsia="Times New Roman" w:hAnsi="Arial" w:cs="Arial"/>
      <w:b/>
      <w:bCs/>
      <w:sz w:val="32"/>
      <w:szCs w:val="32"/>
      <w:lang w:eastAsia="en-GB"/>
    </w:rPr>
  </w:style>
  <w:style w:type="character" w:customStyle="1" w:styleId="Heading2Char">
    <w:name w:val="Heading 2 Char"/>
    <w:basedOn w:val="DefaultParagraphFont"/>
    <w:link w:val="Heading2"/>
    <w:uiPriority w:val="9"/>
    <w:semiHidden/>
    <w:rsid w:val="0045729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45729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45729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457297"/>
    <w:rPr>
      <w:rFonts w:asciiTheme="majorHAnsi" w:eastAsiaTheme="majorEastAsia" w:hAnsiTheme="majorHAnsi" w:cstheme="majorBidi"/>
      <w:color w:val="44546A" w:themeColor="text2"/>
      <w:sz w:val="22"/>
      <w:szCs w:val="22"/>
    </w:rPr>
  </w:style>
  <w:style w:type="character" w:customStyle="1" w:styleId="Heading7Char">
    <w:name w:val="Heading 7 Char"/>
    <w:basedOn w:val="DefaultParagraphFont"/>
    <w:link w:val="Heading7"/>
    <w:uiPriority w:val="9"/>
    <w:semiHidden/>
    <w:rsid w:val="00457297"/>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45729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45729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457297"/>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457297"/>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457297"/>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45729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457297"/>
    <w:rPr>
      <w:rFonts w:asciiTheme="majorHAnsi" w:eastAsiaTheme="majorEastAsia" w:hAnsiTheme="majorHAnsi" w:cstheme="majorBidi"/>
      <w:sz w:val="24"/>
      <w:szCs w:val="24"/>
    </w:rPr>
  </w:style>
  <w:style w:type="character" w:styleId="Strong">
    <w:name w:val="Strong"/>
    <w:basedOn w:val="DefaultParagraphFont"/>
    <w:uiPriority w:val="22"/>
    <w:qFormat/>
    <w:rsid w:val="00457297"/>
    <w:rPr>
      <w:b/>
      <w:bCs/>
    </w:rPr>
  </w:style>
  <w:style w:type="character" w:styleId="Emphasis">
    <w:name w:val="Emphasis"/>
    <w:basedOn w:val="DefaultParagraphFont"/>
    <w:uiPriority w:val="20"/>
    <w:qFormat/>
    <w:rsid w:val="00457297"/>
    <w:rPr>
      <w:i/>
      <w:iCs/>
    </w:rPr>
  </w:style>
  <w:style w:type="paragraph" w:styleId="Quote">
    <w:name w:val="Quote"/>
    <w:basedOn w:val="Normal"/>
    <w:next w:val="Normal"/>
    <w:link w:val="QuoteChar"/>
    <w:uiPriority w:val="29"/>
    <w:qFormat/>
    <w:rsid w:val="0045729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457297"/>
    <w:rPr>
      <w:i/>
      <w:iCs/>
      <w:color w:val="404040" w:themeColor="text1" w:themeTint="BF"/>
    </w:rPr>
  </w:style>
  <w:style w:type="paragraph" w:styleId="IntenseQuote">
    <w:name w:val="Intense Quote"/>
    <w:basedOn w:val="Normal"/>
    <w:next w:val="Normal"/>
    <w:link w:val="IntenseQuoteChar"/>
    <w:uiPriority w:val="30"/>
    <w:qFormat/>
    <w:rsid w:val="00457297"/>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457297"/>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457297"/>
    <w:rPr>
      <w:i/>
      <w:iCs/>
      <w:color w:val="404040" w:themeColor="text1" w:themeTint="BF"/>
    </w:rPr>
  </w:style>
  <w:style w:type="character" w:styleId="IntenseEmphasis">
    <w:name w:val="Intense Emphasis"/>
    <w:basedOn w:val="DefaultParagraphFont"/>
    <w:uiPriority w:val="21"/>
    <w:qFormat/>
    <w:rsid w:val="00457297"/>
    <w:rPr>
      <w:b/>
      <w:bCs/>
      <w:i/>
      <w:iCs/>
    </w:rPr>
  </w:style>
  <w:style w:type="character" w:styleId="SubtleReference">
    <w:name w:val="Subtle Reference"/>
    <w:basedOn w:val="DefaultParagraphFont"/>
    <w:uiPriority w:val="31"/>
    <w:qFormat/>
    <w:rsid w:val="0045729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457297"/>
    <w:rPr>
      <w:b/>
      <w:bCs/>
      <w:smallCaps/>
      <w:spacing w:val="5"/>
      <w:u w:val="single"/>
    </w:rPr>
  </w:style>
  <w:style w:type="character" w:styleId="BookTitle">
    <w:name w:val="Book Title"/>
    <w:basedOn w:val="DefaultParagraphFont"/>
    <w:uiPriority w:val="33"/>
    <w:qFormat/>
    <w:rsid w:val="00457297"/>
    <w:rPr>
      <w:b/>
      <w:bCs/>
      <w:smallCaps/>
    </w:rPr>
  </w:style>
  <w:style w:type="paragraph" w:styleId="TOCHeading">
    <w:name w:val="TOC Heading"/>
    <w:basedOn w:val="Heading1"/>
    <w:next w:val="Normal"/>
    <w:uiPriority w:val="39"/>
    <w:unhideWhenUsed/>
    <w:qFormat/>
    <w:rsid w:val="00457297"/>
    <w:pPr>
      <w:outlineLvl w:val="9"/>
    </w:pPr>
  </w:style>
  <w:style w:type="paragraph" w:styleId="TOC1">
    <w:name w:val="toc 1"/>
    <w:basedOn w:val="Normal"/>
    <w:next w:val="Normal"/>
    <w:autoRedefine/>
    <w:uiPriority w:val="39"/>
    <w:unhideWhenUsed/>
    <w:rsid w:val="006C02D0"/>
    <w:pPr>
      <w:spacing w:after="100"/>
    </w:pPr>
  </w:style>
  <w:style w:type="character" w:styleId="UnresolvedMention">
    <w:name w:val="Unresolved Mention"/>
    <w:basedOn w:val="DefaultParagraphFont"/>
    <w:uiPriority w:val="99"/>
    <w:semiHidden/>
    <w:unhideWhenUsed/>
    <w:rsid w:val="00A510BC"/>
    <w:rPr>
      <w:color w:val="605E5C"/>
      <w:shd w:val="clear" w:color="auto" w:fill="E1DFDD"/>
    </w:rPr>
  </w:style>
  <w:style w:type="paragraph" w:styleId="NormalWeb">
    <w:name w:val="Normal (Web)"/>
    <w:basedOn w:val="Normal"/>
    <w:unhideWhenUsed/>
    <w:rsid w:val="004C642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70191F"/>
    <w:pPr>
      <w:autoSpaceDE w:val="0"/>
      <w:autoSpaceDN w:val="0"/>
      <w:adjustRightInd w:val="0"/>
      <w:spacing w:after="0" w:line="240" w:lineRule="auto"/>
    </w:pPr>
    <w:rPr>
      <w:rFonts w:ascii="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F85F55"/>
    <w:rPr>
      <w:b/>
      <w:bCs/>
    </w:rPr>
  </w:style>
  <w:style w:type="character" w:customStyle="1" w:styleId="CommentSubjectChar">
    <w:name w:val="Comment Subject Char"/>
    <w:basedOn w:val="CommentTextChar"/>
    <w:link w:val="CommentSubject"/>
    <w:uiPriority w:val="99"/>
    <w:semiHidden/>
    <w:rsid w:val="00F85F55"/>
    <w:rPr>
      <w:b/>
      <w:bCs/>
      <w:sz w:val="20"/>
      <w:szCs w:val="20"/>
    </w:rPr>
  </w:style>
  <w:style w:type="character" w:customStyle="1" w:styleId="ListParagraphChar">
    <w:name w:val="List Paragraph Char"/>
    <w:aliases w:val="List Paragraph2 Char,OBC Bullet Char,List Paragraph11 Char,List Paragraph12 Char,F5 List Paragraph Char,Colorful List - Accent 11 Char,Dot pt Char,No Spacing1 Char,List Paragraph Char Char Char Char,Indicator Text Char,Bullet 1 Char"/>
    <w:basedOn w:val="DefaultParagraphFont"/>
    <w:link w:val="ListParagraph"/>
    <w:uiPriority w:val="34"/>
    <w:qFormat/>
    <w:locked/>
    <w:rsid w:val="0095206B"/>
  </w:style>
  <w:style w:type="paragraph" w:customStyle="1" w:styleId="Pa0">
    <w:name w:val="Pa0"/>
    <w:basedOn w:val="Default"/>
    <w:next w:val="Default"/>
    <w:uiPriority w:val="99"/>
    <w:rsid w:val="00320BF1"/>
    <w:pPr>
      <w:spacing w:line="241" w:lineRule="atLeast"/>
    </w:pPr>
    <w:rPr>
      <w:rFonts w:ascii="Montserrat" w:eastAsiaTheme="minorHAnsi" w:hAnsi="Montserrat" w:cstheme="minorBidi"/>
      <w:color w:val="auto"/>
    </w:rPr>
  </w:style>
  <w:style w:type="paragraph" w:customStyle="1" w:styleId="line-height-160">
    <w:name w:val="line-height-160"/>
    <w:basedOn w:val="Normal"/>
    <w:rsid w:val="008A2AB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BE283C"/>
    <w:rPr>
      <w:color w:val="954F72" w:themeColor="followedHyperlink"/>
      <w:u w:val="single"/>
    </w:rPr>
  </w:style>
  <w:style w:type="character" w:customStyle="1" w:styleId="NoSpacingChar">
    <w:name w:val="No Spacing Char"/>
    <w:link w:val="NoSpacing"/>
    <w:uiPriority w:val="1"/>
    <w:locked/>
    <w:rsid w:val="001B2A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293562">
      <w:bodyDiv w:val="1"/>
      <w:marLeft w:val="0"/>
      <w:marRight w:val="0"/>
      <w:marTop w:val="0"/>
      <w:marBottom w:val="0"/>
      <w:divBdr>
        <w:top w:val="none" w:sz="0" w:space="0" w:color="auto"/>
        <w:left w:val="none" w:sz="0" w:space="0" w:color="auto"/>
        <w:bottom w:val="none" w:sz="0" w:space="0" w:color="auto"/>
        <w:right w:val="none" w:sz="0" w:space="0" w:color="auto"/>
      </w:divBdr>
    </w:div>
    <w:div w:id="485174273">
      <w:bodyDiv w:val="1"/>
      <w:marLeft w:val="0"/>
      <w:marRight w:val="0"/>
      <w:marTop w:val="0"/>
      <w:marBottom w:val="0"/>
      <w:divBdr>
        <w:top w:val="none" w:sz="0" w:space="0" w:color="auto"/>
        <w:left w:val="none" w:sz="0" w:space="0" w:color="auto"/>
        <w:bottom w:val="none" w:sz="0" w:space="0" w:color="auto"/>
        <w:right w:val="none" w:sz="0" w:space="0" w:color="auto"/>
      </w:divBdr>
    </w:div>
    <w:div w:id="549002350">
      <w:bodyDiv w:val="1"/>
      <w:marLeft w:val="0"/>
      <w:marRight w:val="0"/>
      <w:marTop w:val="0"/>
      <w:marBottom w:val="0"/>
      <w:divBdr>
        <w:top w:val="none" w:sz="0" w:space="0" w:color="auto"/>
        <w:left w:val="none" w:sz="0" w:space="0" w:color="auto"/>
        <w:bottom w:val="none" w:sz="0" w:space="0" w:color="auto"/>
        <w:right w:val="none" w:sz="0" w:space="0" w:color="auto"/>
      </w:divBdr>
    </w:div>
    <w:div w:id="636375601">
      <w:bodyDiv w:val="1"/>
      <w:marLeft w:val="0"/>
      <w:marRight w:val="0"/>
      <w:marTop w:val="0"/>
      <w:marBottom w:val="0"/>
      <w:divBdr>
        <w:top w:val="none" w:sz="0" w:space="0" w:color="auto"/>
        <w:left w:val="none" w:sz="0" w:space="0" w:color="auto"/>
        <w:bottom w:val="none" w:sz="0" w:space="0" w:color="auto"/>
        <w:right w:val="none" w:sz="0" w:space="0" w:color="auto"/>
      </w:divBdr>
    </w:div>
    <w:div w:id="716662784">
      <w:bodyDiv w:val="1"/>
      <w:marLeft w:val="0"/>
      <w:marRight w:val="0"/>
      <w:marTop w:val="0"/>
      <w:marBottom w:val="0"/>
      <w:divBdr>
        <w:top w:val="none" w:sz="0" w:space="0" w:color="auto"/>
        <w:left w:val="none" w:sz="0" w:space="0" w:color="auto"/>
        <w:bottom w:val="none" w:sz="0" w:space="0" w:color="auto"/>
        <w:right w:val="none" w:sz="0" w:space="0" w:color="auto"/>
      </w:divBdr>
    </w:div>
    <w:div w:id="744258710">
      <w:bodyDiv w:val="1"/>
      <w:marLeft w:val="0"/>
      <w:marRight w:val="0"/>
      <w:marTop w:val="0"/>
      <w:marBottom w:val="0"/>
      <w:divBdr>
        <w:top w:val="none" w:sz="0" w:space="0" w:color="auto"/>
        <w:left w:val="none" w:sz="0" w:space="0" w:color="auto"/>
        <w:bottom w:val="none" w:sz="0" w:space="0" w:color="auto"/>
        <w:right w:val="none" w:sz="0" w:space="0" w:color="auto"/>
      </w:divBdr>
    </w:div>
    <w:div w:id="883641265">
      <w:bodyDiv w:val="1"/>
      <w:marLeft w:val="0"/>
      <w:marRight w:val="0"/>
      <w:marTop w:val="0"/>
      <w:marBottom w:val="0"/>
      <w:divBdr>
        <w:top w:val="none" w:sz="0" w:space="0" w:color="auto"/>
        <w:left w:val="none" w:sz="0" w:space="0" w:color="auto"/>
        <w:bottom w:val="none" w:sz="0" w:space="0" w:color="auto"/>
        <w:right w:val="none" w:sz="0" w:space="0" w:color="auto"/>
      </w:divBdr>
    </w:div>
    <w:div w:id="955714743">
      <w:bodyDiv w:val="1"/>
      <w:marLeft w:val="0"/>
      <w:marRight w:val="0"/>
      <w:marTop w:val="0"/>
      <w:marBottom w:val="0"/>
      <w:divBdr>
        <w:top w:val="none" w:sz="0" w:space="0" w:color="auto"/>
        <w:left w:val="none" w:sz="0" w:space="0" w:color="auto"/>
        <w:bottom w:val="none" w:sz="0" w:space="0" w:color="auto"/>
        <w:right w:val="none" w:sz="0" w:space="0" w:color="auto"/>
      </w:divBdr>
    </w:div>
    <w:div w:id="969944738">
      <w:bodyDiv w:val="1"/>
      <w:marLeft w:val="0"/>
      <w:marRight w:val="0"/>
      <w:marTop w:val="0"/>
      <w:marBottom w:val="0"/>
      <w:divBdr>
        <w:top w:val="none" w:sz="0" w:space="0" w:color="auto"/>
        <w:left w:val="none" w:sz="0" w:space="0" w:color="auto"/>
        <w:bottom w:val="none" w:sz="0" w:space="0" w:color="auto"/>
        <w:right w:val="none" w:sz="0" w:space="0" w:color="auto"/>
      </w:divBdr>
    </w:div>
    <w:div w:id="971985881">
      <w:bodyDiv w:val="1"/>
      <w:marLeft w:val="0"/>
      <w:marRight w:val="0"/>
      <w:marTop w:val="0"/>
      <w:marBottom w:val="0"/>
      <w:divBdr>
        <w:top w:val="none" w:sz="0" w:space="0" w:color="auto"/>
        <w:left w:val="none" w:sz="0" w:space="0" w:color="auto"/>
        <w:bottom w:val="none" w:sz="0" w:space="0" w:color="auto"/>
        <w:right w:val="none" w:sz="0" w:space="0" w:color="auto"/>
      </w:divBdr>
    </w:div>
    <w:div w:id="1076896825">
      <w:bodyDiv w:val="1"/>
      <w:marLeft w:val="0"/>
      <w:marRight w:val="0"/>
      <w:marTop w:val="0"/>
      <w:marBottom w:val="0"/>
      <w:divBdr>
        <w:top w:val="none" w:sz="0" w:space="0" w:color="auto"/>
        <w:left w:val="none" w:sz="0" w:space="0" w:color="auto"/>
        <w:bottom w:val="none" w:sz="0" w:space="0" w:color="auto"/>
        <w:right w:val="none" w:sz="0" w:space="0" w:color="auto"/>
      </w:divBdr>
    </w:div>
    <w:div w:id="1161700972">
      <w:bodyDiv w:val="1"/>
      <w:marLeft w:val="0"/>
      <w:marRight w:val="0"/>
      <w:marTop w:val="0"/>
      <w:marBottom w:val="0"/>
      <w:divBdr>
        <w:top w:val="none" w:sz="0" w:space="0" w:color="auto"/>
        <w:left w:val="none" w:sz="0" w:space="0" w:color="auto"/>
        <w:bottom w:val="none" w:sz="0" w:space="0" w:color="auto"/>
        <w:right w:val="none" w:sz="0" w:space="0" w:color="auto"/>
      </w:divBdr>
    </w:div>
    <w:div w:id="1318461418">
      <w:bodyDiv w:val="1"/>
      <w:marLeft w:val="0"/>
      <w:marRight w:val="0"/>
      <w:marTop w:val="0"/>
      <w:marBottom w:val="0"/>
      <w:divBdr>
        <w:top w:val="none" w:sz="0" w:space="0" w:color="auto"/>
        <w:left w:val="none" w:sz="0" w:space="0" w:color="auto"/>
        <w:bottom w:val="none" w:sz="0" w:space="0" w:color="auto"/>
        <w:right w:val="none" w:sz="0" w:space="0" w:color="auto"/>
      </w:divBdr>
    </w:div>
    <w:div w:id="1351880392">
      <w:bodyDiv w:val="1"/>
      <w:marLeft w:val="0"/>
      <w:marRight w:val="0"/>
      <w:marTop w:val="0"/>
      <w:marBottom w:val="0"/>
      <w:divBdr>
        <w:top w:val="none" w:sz="0" w:space="0" w:color="auto"/>
        <w:left w:val="none" w:sz="0" w:space="0" w:color="auto"/>
        <w:bottom w:val="none" w:sz="0" w:space="0" w:color="auto"/>
        <w:right w:val="none" w:sz="0" w:space="0" w:color="auto"/>
      </w:divBdr>
    </w:div>
    <w:div w:id="1355808891">
      <w:bodyDiv w:val="1"/>
      <w:marLeft w:val="0"/>
      <w:marRight w:val="0"/>
      <w:marTop w:val="0"/>
      <w:marBottom w:val="0"/>
      <w:divBdr>
        <w:top w:val="none" w:sz="0" w:space="0" w:color="auto"/>
        <w:left w:val="none" w:sz="0" w:space="0" w:color="auto"/>
        <w:bottom w:val="none" w:sz="0" w:space="0" w:color="auto"/>
        <w:right w:val="none" w:sz="0" w:space="0" w:color="auto"/>
      </w:divBdr>
    </w:div>
    <w:div w:id="1555309524">
      <w:bodyDiv w:val="1"/>
      <w:marLeft w:val="0"/>
      <w:marRight w:val="0"/>
      <w:marTop w:val="0"/>
      <w:marBottom w:val="0"/>
      <w:divBdr>
        <w:top w:val="none" w:sz="0" w:space="0" w:color="auto"/>
        <w:left w:val="none" w:sz="0" w:space="0" w:color="auto"/>
        <w:bottom w:val="none" w:sz="0" w:space="0" w:color="auto"/>
        <w:right w:val="none" w:sz="0" w:space="0" w:color="auto"/>
      </w:divBdr>
    </w:div>
    <w:div w:id="1716588681">
      <w:bodyDiv w:val="1"/>
      <w:marLeft w:val="0"/>
      <w:marRight w:val="0"/>
      <w:marTop w:val="0"/>
      <w:marBottom w:val="0"/>
      <w:divBdr>
        <w:top w:val="none" w:sz="0" w:space="0" w:color="auto"/>
        <w:left w:val="none" w:sz="0" w:space="0" w:color="auto"/>
        <w:bottom w:val="none" w:sz="0" w:space="0" w:color="auto"/>
        <w:right w:val="none" w:sz="0" w:space="0" w:color="auto"/>
      </w:divBdr>
    </w:div>
    <w:div w:id="1718234870">
      <w:bodyDiv w:val="1"/>
      <w:marLeft w:val="0"/>
      <w:marRight w:val="0"/>
      <w:marTop w:val="0"/>
      <w:marBottom w:val="0"/>
      <w:divBdr>
        <w:top w:val="none" w:sz="0" w:space="0" w:color="auto"/>
        <w:left w:val="none" w:sz="0" w:space="0" w:color="auto"/>
        <w:bottom w:val="none" w:sz="0" w:space="0" w:color="auto"/>
        <w:right w:val="none" w:sz="0" w:space="0" w:color="auto"/>
      </w:divBdr>
    </w:div>
    <w:div w:id="1747653288">
      <w:bodyDiv w:val="1"/>
      <w:marLeft w:val="0"/>
      <w:marRight w:val="0"/>
      <w:marTop w:val="0"/>
      <w:marBottom w:val="0"/>
      <w:divBdr>
        <w:top w:val="none" w:sz="0" w:space="0" w:color="auto"/>
        <w:left w:val="none" w:sz="0" w:space="0" w:color="auto"/>
        <w:bottom w:val="none" w:sz="0" w:space="0" w:color="auto"/>
        <w:right w:val="none" w:sz="0" w:space="0" w:color="auto"/>
      </w:divBdr>
    </w:div>
    <w:div w:id="1810126270">
      <w:bodyDiv w:val="1"/>
      <w:marLeft w:val="0"/>
      <w:marRight w:val="0"/>
      <w:marTop w:val="0"/>
      <w:marBottom w:val="0"/>
      <w:divBdr>
        <w:top w:val="none" w:sz="0" w:space="0" w:color="auto"/>
        <w:left w:val="none" w:sz="0" w:space="0" w:color="auto"/>
        <w:bottom w:val="none" w:sz="0" w:space="0" w:color="auto"/>
        <w:right w:val="none" w:sz="0" w:space="0" w:color="auto"/>
      </w:divBdr>
    </w:div>
    <w:div w:id="1839923299">
      <w:bodyDiv w:val="1"/>
      <w:marLeft w:val="0"/>
      <w:marRight w:val="0"/>
      <w:marTop w:val="0"/>
      <w:marBottom w:val="0"/>
      <w:divBdr>
        <w:top w:val="none" w:sz="0" w:space="0" w:color="auto"/>
        <w:left w:val="none" w:sz="0" w:space="0" w:color="auto"/>
        <w:bottom w:val="none" w:sz="0" w:space="0" w:color="auto"/>
        <w:right w:val="none" w:sz="0" w:space="0" w:color="auto"/>
      </w:divBdr>
    </w:div>
    <w:div w:id="1887137797">
      <w:bodyDiv w:val="1"/>
      <w:marLeft w:val="0"/>
      <w:marRight w:val="0"/>
      <w:marTop w:val="0"/>
      <w:marBottom w:val="0"/>
      <w:divBdr>
        <w:top w:val="none" w:sz="0" w:space="0" w:color="auto"/>
        <w:left w:val="none" w:sz="0" w:space="0" w:color="auto"/>
        <w:bottom w:val="none" w:sz="0" w:space="0" w:color="auto"/>
        <w:right w:val="none" w:sz="0" w:space="0" w:color="auto"/>
      </w:divBdr>
    </w:div>
    <w:div w:id="214658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investni.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investni.com/sites/default/files/2024-10/invest-northern-ireland-Interview-guidance.pdf"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investni.com/sites/default/files/2024-10/business-strategy-invest-ni-2024-2027.pdf"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finance-ni.gov.uk/landing-pages/civil-service-pensions-ni"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investni.com/sites/default/files/2023-07/Equality%20of%20Opportunity.pdf" TargetMode="External"/><Relationship Id="rId28" Type="http://schemas.microsoft.com/office/2020/10/relationships/intelligence" Target="intelligence2.xml"/><Relationship Id="rId10" Type="http://schemas.openxmlformats.org/officeDocument/2006/relationships/webSettings" Target="webSettings.xml"/><Relationship Id="rId19" Type="http://schemas.openxmlformats.org/officeDocument/2006/relationships/hyperlink" Target="http://www.accessni.gov.uk/"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s://www.investni.com/sites/default/files/2024-10/invest-northern-ireland-privacy-notice-job-applicants.pdf"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INI Corporate Document" ma:contentTypeID="0x010100EDFE3A973432B34083CFD01F0DFDAA9B008870A1DE0F2A584FB00EB032189880CB" ma:contentTypeVersion="29" ma:contentTypeDescription="Content Type for Corporate Sites" ma:contentTypeScope="" ma:versionID="a549a6404614cf760c02ebde58ebd7f3">
  <xsd:schema xmlns:xsd="http://www.w3.org/2001/XMLSchema" xmlns:xs="http://www.w3.org/2001/XMLSchema" xmlns:p="http://schemas.microsoft.com/office/2006/metadata/properties" xmlns:ns2="1a3e8857-dc64-4ebc-a792-285a74b64f01" xmlns:ns3="55fbbc6c-0877-4503-9d8c-b86f4c648013" targetNamespace="http://schemas.microsoft.com/office/2006/metadata/properties" ma:root="true" ma:fieldsID="696852671469cfbbd55a4f7a46b66430" ns2:_="" ns3:_="">
    <xsd:import namespace="1a3e8857-dc64-4ebc-a792-285a74b64f01"/>
    <xsd:import namespace="55fbbc6c-0877-4503-9d8c-b86f4c648013"/>
    <xsd:element name="properties">
      <xsd:complexType>
        <xsd:sequence>
          <xsd:element name="documentManagement">
            <xsd:complexType>
              <xsd:all>
                <xsd:element ref="ns2:ini_default_created_by" minOccurs="0"/>
                <xsd:element ref="ns2:meridio_created_by" minOccurs="0"/>
                <xsd:element ref="ns2:Intapp_From" minOccurs="0"/>
                <xsd:element ref="ns2:Intapp_DateReceive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e8857-dc64-4ebc-a792-285a74b64f01" elementFormDefault="qualified">
    <xsd:import namespace="http://schemas.microsoft.com/office/2006/documentManagement/types"/>
    <xsd:import namespace="http://schemas.microsoft.com/office/infopath/2007/PartnerControls"/>
    <xsd:element name="ini_default_created_by" ma:index="10" nillable="true" ma:displayName="Created By User Name" ma:default="ECM User" ma:description="Text field to default to the Created By user, for use in calculated From field" ma:internalName="ini_default_created_by">
      <xsd:simpleType>
        <xsd:restriction base="dms:Text">
          <xsd:maxLength value="255"/>
        </xsd:restriction>
      </xsd:simpleType>
    </xsd:element>
    <xsd:element name="meridio_created_by" ma:index="11" nillable="true" ma:displayName="Meridio Created By" ma:internalName="meridio_created_by" ma:readOnly="true">
      <xsd:simpleType>
        <xsd:restriction base="dms:Text"/>
      </xsd:simpleType>
    </xsd:element>
    <xsd:element name="Intapp_From" ma:index="12" nillable="true" ma:displayName="From" ma:internalName="Intapp_From">
      <xsd:simpleType>
        <xsd:restriction base="dms:Text">
          <xsd:maxLength value="255"/>
        </xsd:restriction>
      </xsd:simpleType>
    </xsd:element>
    <xsd:element name="Intapp_DateReceived" ma:index="13" nillable="true" ma:displayName="Date Received" ma:format="DateTime" ma:internalName="Intapp_DateReceiv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5fbbc6c-0877-4503-9d8c-b86f4c648013"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e5ff7883-e9ad-47da-b7a9-b64fe1b1d849" ContentTypeId="0x010100EDFE3A973432B34083CFD01F0DFDAA9B" PreviousValue="false"/>
</file>

<file path=customXml/item4.xml><?xml version="1.0" encoding="utf-8"?>
<p:properties xmlns:p="http://schemas.microsoft.com/office/2006/metadata/properties" xmlns:xsi="http://www.w3.org/2001/XMLSchema-instance" xmlns:pc="http://schemas.microsoft.com/office/infopath/2007/PartnerControls">
  <documentManagement>
    <ini_default_created_by xmlns="1a3e8857-dc64-4ebc-a792-285a74b64f01">Paula Ludlow</ini_default_created_by>
    <Intapp_From xmlns="1a3e8857-dc64-4ebc-a792-285a74b64f01" xsi:nil="true"/>
    <Intapp_DateReceived xmlns="1a3e8857-dc64-4ebc-a792-285a74b64f01" xsi:nil="true"/>
    <_dlc_DocId xmlns="55fbbc6c-0877-4503-9d8c-b86f4c648013">P2TZR6ZCU3KY-53654381-53</_dlc_DocId>
    <_dlc_DocIdUrl xmlns="55fbbc6c-0877-4503-9d8c-b86f4c648013">
      <Url>https://investni.sharepoint.com/sites/RECRUIT/_layouts/15/DocIdRedir.aspx?ID=P2TZR6ZCU3KY-53654381-53</Url>
      <Description>P2TZR6ZCU3KY-53654381-53</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D9DB65-C0B2-4247-88B3-A5F89A7D9C58}">
  <ds:schemaRefs>
    <ds:schemaRef ds:uri="http://schemas.microsoft.com/sharepoint/events"/>
  </ds:schemaRefs>
</ds:datastoreItem>
</file>

<file path=customXml/itemProps2.xml><?xml version="1.0" encoding="utf-8"?>
<ds:datastoreItem xmlns:ds="http://schemas.openxmlformats.org/officeDocument/2006/customXml" ds:itemID="{DD93B4F5-64E5-4C00-9BB3-AD942A4E46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e8857-dc64-4ebc-a792-285a74b64f01"/>
    <ds:schemaRef ds:uri="55fbbc6c-0877-4503-9d8c-b86f4c648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CBFBBA-DB59-443B-A744-BC07DDFD88A0}">
  <ds:schemaRefs>
    <ds:schemaRef ds:uri="Microsoft.SharePoint.Taxonomy.ContentTypeSync"/>
  </ds:schemaRefs>
</ds:datastoreItem>
</file>

<file path=customXml/itemProps4.xml><?xml version="1.0" encoding="utf-8"?>
<ds:datastoreItem xmlns:ds="http://schemas.openxmlformats.org/officeDocument/2006/customXml" ds:itemID="{B9E8CC08-4C6E-44E8-ABDC-6174CF710F1C}">
  <ds:schemaRefs>
    <ds:schemaRef ds:uri="http://schemas.microsoft.com/office/2006/metadata/properties"/>
    <ds:schemaRef ds:uri="http://schemas.microsoft.com/office/infopath/2007/PartnerControls"/>
    <ds:schemaRef ds:uri="1a3e8857-dc64-4ebc-a792-285a74b64f01"/>
    <ds:schemaRef ds:uri="55fbbc6c-0877-4503-9d8c-b86f4c648013"/>
  </ds:schemaRefs>
</ds:datastoreItem>
</file>

<file path=customXml/itemProps5.xml><?xml version="1.0" encoding="utf-8"?>
<ds:datastoreItem xmlns:ds="http://schemas.openxmlformats.org/officeDocument/2006/customXml" ds:itemID="{755ECA61-6D4D-4B66-B324-BC5DB9D3A544}">
  <ds:schemaRefs>
    <ds:schemaRef ds:uri="http://schemas.openxmlformats.org/officeDocument/2006/bibliography"/>
  </ds:schemaRefs>
</ds:datastoreItem>
</file>

<file path=customXml/itemProps6.xml><?xml version="1.0" encoding="utf-8"?>
<ds:datastoreItem xmlns:ds="http://schemas.openxmlformats.org/officeDocument/2006/customXml" ds:itemID="{33E79C10-4A2E-4916-876F-D8A04E63E4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4373</Words>
  <Characters>24973</Characters>
  <Application>Microsoft Office Word</Application>
  <DocSecurity>0</DocSecurity>
  <Lines>708</Lines>
  <Paragraphs>242</Paragraphs>
  <ScaleCrop>false</ScaleCrop>
  <Company>Invest Northern Ireland</Company>
  <LinksUpToDate>false</LinksUpToDate>
  <CharactersWithSpaces>29258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Rodney McMullan</dc:creator>
  <cp:keywords/>
  <dc:description/>
  <cp:lastModifiedBy>Lisa Gepp</cp:lastModifiedBy>
  <cp:revision>3</cp:revision>
  <cp:lastPrinted>2025-02-13T14:19:00Z</cp:lastPrinted>
  <dcterms:created xsi:type="dcterms:W3CDTF">2026-01-21T09:04:00Z</dcterms:created>
  <dcterms:modified xsi:type="dcterms:W3CDTF">2026-01-21T09:04:00Z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0x010100EDFE3A973432B34083CFD01F0DFDAA9B008870A1DE0F2A584FB00EB032189880CB</vt:lpwstr>
  </property>
  <property fmtid="{D5CDD505-2E9C-101B-9397-08002B2CF9AE}" pid="3" name="_dlc_DocIdItemGuid">
    <vt:lpwstr>89f96701-8654-4b55-990a-b73b3f90cbd5</vt:lpwstr>
  </property>
  <property fmtid="{D5CDD505-2E9C-101B-9397-08002B2CF9AE}" pid="4" name="Order">
    <vt:r8>3047900</vt:r8>
  </property>
  <property fmtid="{D5CDD505-2E9C-101B-9397-08002B2CF9AE}" pid="5" name="MediaServiceImageTags">
    <vt:lpwstr/>
  </property>
  <property fmtid="{D5CDD505-2E9C-101B-9397-08002B2CF9AE}" pid="6" name="TaxCatchAll">
    <vt:lpwstr/>
  </property>
  <property fmtid="{D5CDD505-2E9C-101B-9397-08002B2CF9AE}" pid="7" name="lcf76f155ced4ddcb4097134ff3c332f">
    <vt:lpwstr/>
  </property>
  <property fmtid="{D5CDD505-2E9C-101B-9397-08002B2CF9AE}" pid="8" name="docLang">
    <vt:lpwstr>en</vt:lpwstr>
  </property>
</Properties>
</file>